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40F68" w14:paraId="1E4462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0F68" w14:paraId="582DA6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0F68" w14:paraId="62693A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0F68" w:rsidRPr="00040F68" w14:paraId="082AAFD6" w14:textId="6D06B26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40F68">
        <w:rPr>
          <w:rFonts w:ascii="宋体" w:eastAsia="宋体" w:hAnsi="宋体" w:hint="eastAsia"/>
          <w:b/>
          <w:sz w:val="60"/>
        </w:rPr>
        <w:t>金融软件项目可行性研究分析报告</w:t>
      </w:r>
    </w:p>
    <w:p w:rsidR="00040F68" w:rsidP="00040F68" w14:paraId="7AD9662F" w14:textId="667A981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40F68">
        <w:rPr>
          <w:rFonts w:ascii="仿宋" w:eastAsia="仿宋" w:hAnsi="仿宋" w:hint="eastAsia"/>
          <w:b/>
          <w:sz w:val="40"/>
        </w:rPr>
        <w:t>目录</w:t>
      </w:r>
    </w:p>
    <w:p w:rsidR="00040F68" w14:paraId="1624C81D" w14:textId="277E29F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_Toc157751745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40F68" w14:paraId="1C1DCBB1" w14:textId="781D22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一、金融软件项目综合评价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_Toc157751746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0F68" w14:paraId="3E1BFFE5" w14:textId="1D24C6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(一)、金融软件项目建设期总体设计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_Toc157751747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40F68" w14:paraId="5334CFAE" w14:textId="7E4DD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(二)、金融软件项目实施保障措施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_Toc157751748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40F68" w14:paraId="2C1017BC" w14:textId="2D0A67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二、金融软件项目概论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_Toc157751749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40F68" w14:paraId="006B52C1" w14:textId="023C1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(一)、金融软件项目名称及承办单位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_Toc157751750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40F68" w14:paraId="30526638" w14:textId="5F6FA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(二)、金融软件项目拟建地址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_Toc157751751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40F68" w14:paraId="64283D59" w14:textId="798CA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(三)、金融软件项目提出的背景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_Toc157751752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40F68" w14:paraId="76C65DDA" w14:textId="3C091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_Toc157751753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40F68" w14:paraId="330B6689" w14:textId="12DBB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(五)、金融软件项目建设必要性分析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_Toc157751754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40F68" w14:paraId="576976CD" w14:textId="1BE40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_Toc157751755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40F68" w14:paraId="03FF78EF" w14:textId="0B6F5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(七)、金融软件项目总投资估算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_Toc157751756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40F68" w14:paraId="7ACF0FDC" w14:textId="39007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(八)、金融软件项目工艺技术装备方案的选择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_Toc157751757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40F68" w14:paraId="74A05D1C" w14:textId="1C3392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(九)、金融软件项目实施进度建议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_Toc157751758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40F68" w14:paraId="4720F47B" w14:textId="22718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(十)、金融软件相关研究结论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_Toc157751759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40F68" w14:paraId="564FEF85" w14:textId="517AC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(十一)、金融软件项目规划及市场分析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_Toc157751760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40F68" w14:paraId="53A49D2D" w14:textId="4788C3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三、金融软件项目节能分析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_Toc157751761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40F68" w14:paraId="6D2EBBB5" w14:textId="71C9F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(一)、金融软件项目建设的节能原则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_Toc157751762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40F68" w14:paraId="34E41254" w14:textId="04E38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_Toc157751763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40F68" w14:paraId="2C9FF8DC" w14:textId="2B848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(三)、金融软件项目节能背景分析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_Toc157751764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40F68" w14:paraId="101AC952" w14:textId="416159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(四)、金融软件项目能源消耗种类和数量分析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_Toc157751765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https://d.book118.com/986210042122010044</w:t>
        </w:r>
      </w:hyperlink>
    </w:p>
    <w:p w:rsidR="00040F6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F68" w:rsidP="00A52D66" w14:paraId="264B33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0F68" w14:paraId="715FB09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F68" w:rsidP="00A52D66" w14:paraId="2E09A806" w14:textId="1371EF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40F68" w14:paraId="279631F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F68" w14:paraId="4ACD6D1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F68" w:rsidP="00A52D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0F6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F68" w:rsidP="00A52D66" w14:textId="1371EF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40F6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F6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F68" w14:paraId="3EF6C99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F68" w:rsidRPr="00040F68" w:rsidP="00040F68" w14:paraId="4210937E" w14:textId="6C571E9F">
    <w:pPr>
      <w:pStyle w:val="Header"/>
      <w:rPr>
        <w:rFonts w:ascii="仿宋" w:eastAsia="仿宋" w:hAnsi="仿宋"/>
      </w:rPr>
    </w:pPr>
    <w:r w:rsidRPr="00040F68">
      <w:rPr>
        <w:rFonts w:ascii="仿宋" w:eastAsia="仿宋" w:hAnsi="仿宋" w:hint="eastAsia"/>
      </w:rPr>
      <w:t>金融软件可行性报告</w:t>
    </w:r>
    <w:r w:rsidRPr="00040F6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F68" w14:paraId="7B91A09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F6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F68" w:rsidRPr="00040F68" w:rsidP="00040F68" w14:textId="6C571E9F">
    <w:pPr>
      <w:pStyle w:val="Header"/>
      <w:rPr>
        <w:rFonts w:ascii="仿宋" w:eastAsia="仿宋" w:hAnsi="仿宋"/>
      </w:rPr>
    </w:pPr>
    <w:r w:rsidRPr="00040F68">
      <w:rPr>
        <w:rFonts w:ascii="仿宋" w:eastAsia="仿宋" w:hAnsi="仿宋" w:hint="eastAsia"/>
      </w:rPr>
      <w:t>金融软件可行性报告</w:t>
    </w:r>
    <w:r w:rsidRPr="00040F6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F6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F68"/>
    <w:rsid w:val="00040F68"/>
    <w:rsid w:val="00A52D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7790BA"/>
  <w15:chartTrackingRefBased/>
  <w15:docId w15:val="{61A959E9-FDA4-4D9C-ACA5-87AF70E01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40F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40F6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40F6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40F6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40F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40F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40F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40F6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40F68"/>
  </w:style>
  <w:style w:type="paragraph" w:styleId="TOC1">
    <w:name w:val="toc 1"/>
    <w:basedOn w:val="Normal"/>
    <w:next w:val="Normal"/>
    <w:autoRedefine/>
    <w:uiPriority w:val="39"/>
    <w:unhideWhenUsed/>
    <w:rsid w:val="00040F68"/>
  </w:style>
  <w:style w:type="paragraph" w:styleId="TOC2">
    <w:name w:val="toc 2"/>
    <w:basedOn w:val="Normal"/>
    <w:next w:val="Normal"/>
    <w:autoRedefine/>
    <w:uiPriority w:val="39"/>
    <w:unhideWhenUsed/>
    <w:rsid w:val="00040F6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6210042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4063</Words>
  <Characters>23164</Characters>
  <Application>Microsoft Office Word</Application>
  <DocSecurity>0</DocSecurity>
  <Lines>193</Lines>
  <Paragraphs>54</Paragraphs>
  <ScaleCrop>false</ScaleCrop>
  <Company/>
  <LinksUpToDate>false</LinksUpToDate>
  <CharactersWithSpaces>27173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2024-02-01T23:35:00Z</dcterms:created>
  <dcterms:modified xsi:type="dcterms:W3CDTF">2024-02-01T23:35:00Z</dcterms:modified>
</cp:coreProperties>
</file>