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空气流量计项目构思建设方案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25" w:history="1">
        <w:r>
          <w:rPr>
            <w:rFonts w:ascii="仿宋" w:eastAsia="仿宋" w:hAnsi="仿宋" w:cs="仿宋" w:hint="eastAsia"/>
            <w:lang w:eastAsia="zh-CN"/>
          </w:rPr>
          <w:t>概论</w:t>
        </w:r>
        <w:r>
          <w:tab/>
        </w:r>
        <w:r>
          <w:fldChar w:fldCharType="begin"/>
        </w:r>
        <w:r>
          <w:instrText xml:space="preserve"> PAGEREF _Toc22025 \h </w:instrText>
        </w:r>
        <w:r>
          <w:fldChar w:fldCharType="separate"/>
        </w:r>
        <w:r>
          <w:t>3</w:t>
        </w:r>
        <w:r>
          <w:fldChar w:fldCharType="end"/>
        </w:r>
      </w:hyperlink>
    </w:p>
    <w:p>
      <w:pPr>
        <w:pStyle w:val="TOC1"/>
        <w:tabs>
          <w:tab w:val="right" w:leader="dot" w:pos="8306"/>
        </w:tabs>
      </w:pPr>
      <w:hyperlink w:anchor="_Toc15828" w:history="1">
        <w:r>
          <w:rPr>
            <w:rFonts w:ascii="仿宋" w:eastAsia="仿宋" w:hAnsi="仿宋" w:cs="仿宋" w:hint="eastAsia"/>
            <w:lang w:eastAsia="zh-CN"/>
          </w:rPr>
          <w:t>一、项目选址研究</w:t>
        </w:r>
        <w:r>
          <w:tab/>
        </w:r>
        <w:r>
          <w:fldChar w:fldCharType="begin"/>
        </w:r>
        <w:r>
          <w:instrText xml:space="preserve"> PAGEREF _Toc15828 \h </w:instrText>
        </w:r>
        <w:r>
          <w:fldChar w:fldCharType="separate"/>
        </w:r>
        <w:r>
          <w:t>3</w:t>
        </w:r>
        <w:r>
          <w:fldChar w:fldCharType="end"/>
        </w:r>
      </w:hyperlink>
    </w:p>
    <w:p>
      <w:pPr>
        <w:pStyle w:val="TOC2"/>
        <w:tabs>
          <w:tab w:val="right" w:leader="dot" w:pos="8306"/>
        </w:tabs>
      </w:pPr>
      <w:hyperlink w:anchor="_Toc27949" w:history="1">
        <w:r>
          <w:rPr>
            <w:rFonts w:ascii="仿宋" w:eastAsia="仿宋" w:hAnsi="仿宋" w:cs="仿宋" w:hint="eastAsia"/>
            <w:lang w:eastAsia="zh-CN"/>
          </w:rPr>
          <w:t>(一)、项目选址原则</w:t>
        </w:r>
        <w:r>
          <w:tab/>
        </w:r>
        <w:r>
          <w:fldChar w:fldCharType="begin"/>
        </w:r>
        <w:r>
          <w:instrText xml:space="preserve"> PAGEREF _Toc27949 \h </w:instrText>
        </w:r>
        <w:r>
          <w:fldChar w:fldCharType="separate"/>
        </w:r>
        <w:r>
          <w:t>3</w:t>
        </w:r>
        <w:r>
          <w:fldChar w:fldCharType="end"/>
        </w:r>
      </w:hyperlink>
    </w:p>
    <w:p>
      <w:pPr>
        <w:pStyle w:val="TOC2"/>
        <w:tabs>
          <w:tab w:val="right" w:leader="dot" w:pos="8306"/>
        </w:tabs>
      </w:pPr>
      <w:hyperlink w:anchor="_Toc14183" w:history="1">
        <w:r>
          <w:rPr>
            <w:rFonts w:ascii="仿宋" w:eastAsia="仿宋" w:hAnsi="仿宋" w:cs="仿宋" w:hint="eastAsia"/>
            <w:lang w:eastAsia="zh-CN"/>
          </w:rPr>
          <w:t>(二)、项目选址</w:t>
        </w:r>
        <w:r>
          <w:tab/>
        </w:r>
        <w:r>
          <w:fldChar w:fldCharType="begin"/>
        </w:r>
        <w:r>
          <w:instrText xml:space="preserve"> PAGEREF _Toc14183 \h </w:instrText>
        </w:r>
        <w:r>
          <w:fldChar w:fldCharType="separate"/>
        </w:r>
        <w:r>
          <w:t>6</w:t>
        </w:r>
        <w:r>
          <w:fldChar w:fldCharType="end"/>
        </w:r>
      </w:hyperlink>
    </w:p>
    <w:p>
      <w:pPr>
        <w:pStyle w:val="TOC2"/>
        <w:tabs>
          <w:tab w:val="right" w:leader="dot" w:pos="8306"/>
        </w:tabs>
      </w:pPr>
      <w:hyperlink w:anchor="_Toc27285" w:history="1">
        <w:r>
          <w:rPr>
            <w:rFonts w:ascii="仿宋" w:eastAsia="仿宋" w:hAnsi="仿宋" w:cs="仿宋" w:hint="eastAsia"/>
            <w:lang w:eastAsia="zh-CN"/>
          </w:rPr>
          <w:t>(三)、建设条件分析</w:t>
        </w:r>
        <w:r>
          <w:tab/>
        </w:r>
        <w:r>
          <w:fldChar w:fldCharType="begin"/>
        </w:r>
        <w:r>
          <w:instrText xml:space="preserve"> PAGEREF _Toc27285 \h </w:instrText>
        </w:r>
        <w:r>
          <w:fldChar w:fldCharType="separate"/>
        </w:r>
        <w:r>
          <w:t>8</w:t>
        </w:r>
        <w:r>
          <w:fldChar w:fldCharType="end"/>
        </w:r>
      </w:hyperlink>
    </w:p>
    <w:p>
      <w:pPr>
        <w:pStyle w:val="TOC2"/>
        <w:tabs>
          <w:tab w:val="right" w:leader="dot" w:pos="8306"/>
        </w:tabs>
      </w:pPr>
      <w:hyperlink w:anchor="_Toc2922" w:history="1">
        <w:r>
          <w:rPr>
            <w:rFonts w:ascii="仿宋" w:eastAsia="仿宋" w:hAnsi="仿宋" w:cs="仿宋" w:hint="eastAsia"/>
            <w:lang w:eastAsia="zh-CN"/>
          </w:rPr>
          <w:t>(四)、用地控制指标</w:t>
        </w:r>
        <w:r>
          <w:tab/>
        </w:r>
        <w:r>
          <w:fldChar w:fldCharType="begin"/>
        </w:r>
        <w:r>
          <w:instrText xml:space="preserve"> PAGEREF _Toc2922 \h </w:instrText>
        </w:r>
        <w:r>
          <w:fldChar w:fldCharType="separate"/>
        </w:r>
        <w:r>
          <w:t>10</w:t>
        </w:r>
        <w:r>
          <w:fldChar w:fldCharType="end"/>
        </w:r>
      </w:hyperlink>
    </w:p>
    <w:p>
      <w:pPr>
        <w:pStyle w:val="TOC2"/>
        <w:tabs>
          <w:tab w:val="right" w:leader="dot" w:pos="8306"/>
        </w:tabs>
      </w:pPr>
      <w:hyperlink w:anchor="_Toc27134" w:history="1">
        <w:r>
          <w:rPr>
            <w:rFonts w:ascii="仿宋" w:eastAsia="仿宋" w:hAnsi="仿宋" w:cs="仿宋" w:hint="eastAsia"/>
            <w:lang w:eastAsia="zh-CN"/>
          </w:rPr>
          <w:t>(五)、地总体要求</w:t>
        </w:r>
        <w:r>
          <w:tab/>
        </w:r>
        <w:r>
          <w:fldChar w:fldCharType="begin"/>
        </w:r>
        <w:r>
          <w:instrText xml:space="preserve"> PAGEREF _Toc27134 \h </w:instrText>
        </w:r>
        <w:r>
          <w:fldChar w:fldCharType="separate"/>
        </w:r>
        <w:r>
          <w:t>11</w:t>
        </w:r>
        <w:r>
          <w:fldChar w:fldCharType="end"/>
        </w:r>
      </w:hyperlink>
    </w:p>
    <w:p>
      <w:pPr>
        <w:pStyle w:val="TOC2"/>
        <w:tabs>
          <w:tab w:val="right" w:leader="dot" w:pos="8306"/>
        </w:tabs>
      </w:pPr>
      <w:hyperlink w:anchor="_Toc31347" w:history="1">
        <w:r>
          <w:rPr>
            <w:rFonts w:ascii="仿宋" w:eastAsia="仿宋" w:hAnsi="仿宋" w:cs="仿宋" w:hint="eastAsia"/>
            <w:lang w:eastAsia="zh-CN"/>
          </w:rPr>
          <w:t>(六)、节约用地措施</w:t>
        </w:r>
        <w:r>
          <w:tab/>
        </w:r>
        <w:r>
          <w:fldChar w:fldCharType="begin"/>
        </w:r>
        <w:r>
          <w:instrText xml:space="preserve"> PAGEREF _Toc31347 \h </w:instrText>
        </w:r>
        <w:r>
          <w:fldChar w:fldCharType="separate"/>
        </w:r>
        <w:r>
          <w:t>12</w:t>
        </w:r>
        <w:r>
          <w:fldChar w:fldCharType="end"/>
        </w:r>
      </w:hyperlink>
    </w:p>
    <w:p>
      <w:pPr>
        <w:pStyle w:val="TOC2"/>
        <w:tabs>
          <w:tab w:val="right" w:leader="dot" w:pos="8306"/>
        </w:tabs>
      </w:pPr>
      <w:hyperlink w:anchor="_Toc13876" w:history="1">
        <w:r>
          <w:rPr>
            <w:rFonts w:ascii="仿宋" w:eastAsia="仿宋" w:hAnsi="仿宋" w:cs="仿宋" w:hint="eastAsia"/>
            <w:lang w:eastAsia="zh-CN"/>
          </w:rPr>
          <w:t>(七)、选址综合评价</w:t>
        </w:r>
        <w:r>
          <w:tab/>
        </w:r>
        <w:r>
          <w:fldChar w:fldCharType="begin"/>
        </w:r>
        <w:r>
          <w:instrText xml:space="preserve"> PAGEREF _Toc13876 \h </w:instrText>
        </w:r>
        <w:r>
          <w:fldChar w:fldCharType="separate"/>
        </w:r>
        <w:r>
          <w:t>14</w:t>
        </w:r>
        <w:r>
          <w:fldChar w:fldCharType="end"/>
        </w:r>
      </w:hyperlink>
    </w:p>
    <w:p>
      <w:pPr>
        <w:pStyle w:val="TOC1"/>
        <w:tabs>
          <w:tab w:val="right" w:leader="dot" w:pos="8306"/>
        </w:tabs>
      </w:pPr>
      <w:hyperlink w:anchor="_Toc9863" w:history="1">
        <w:r>
          <w:rPr>
            <w:rFonts w:ascii="仿宋" w:eastAsia="仿宋" w:hAnsi="仿宋" w:cs="仿宋" w:hint="eastAsia"/>
            <w:lang w:eastAsia="zh-CN"/>
          </w:rPr>
          <w:t>二、财务管理与成本控制</w:t>
        </w:r>
        <w:r>
          <w:tab/>
        </w:r>
        <w:r>
          <w:fldChar w:fldCharType="begin"/>
        </w:r>
        <w:r>
          <w:instrText xml:space="preserve"> PAGEREF _Toc9863 \h </w:instrText>
        </w:r>
        <w:r>
          <w:fldChar w:fldCharType="separate"/>
        </w:r>
        <w:r>
          <w:t>15</w:t>
        </w:r>
        <w:r>
          <w:fldChar w:fldCharType="end"/>
        </w:r>
      </w:hyperlink>
    </w:p>
    <w:p>
      <w:pPr>
        <w:pStyle w:val="TOC2"/>
        <w:tabs>
          <w:tab w:val="right" w:leader="dot" w:pos="8306"/>
        </w:tabs>
      </w:pPr>
      <w:hyperlink w:anchor="_Toc27131" w:history="1">
        <w:r>
          <w:rPr>
            <w:rFonts w:ascii="仿宋" w:eastAsia="仿宋" w:hAnsi="仿宋" w:cs="仿宋" w:hint="eastAsia"/>
            <w:lang w:eastAsia="zh-CN"/>
          </w:rPr>
          <w:t>(一)、财务管理体系建设</w:t>
        </w:r>
        <w:r>
          <w:tab/>
        </w:r>
        <w:r>
          <w:fldChar w:fldCharType="begin"/>
        </w:r>
        <w:r>
          <w:instrText xml:space="preserve"> PAGEREF _Toc27131 \h </w:instrText>
        </w:r>
        <w:r>
          <w:fldChar w:fldCharType="separate"/>
        </w:r>
        <w:r>
          <w:t>15</w:t>
        </w:r>
        <w:r>
          <w:fldChar w:fldCharType="end"/>
        </w:r>
      </w:hyperlink>
    </w:p>
    <w:p>
      <w:pPr>
        <w:pStyle w:val="TOC2"/>
        <w:tabs>
          <w:tab w:val="right" w:leader="dot" w:pos="8306"/>
        </w:tabs>
      </w:pPr>
      <w:hyperlink w:anchor="_Toc9413" w:history="1">
        <w:r>
          <w:rPr>
            <w:rFonts w:ascii="仿宋" w:eastAsia="仿宋" w:hAnsi="仿宋" w:cs="仿宋" w:hint="eastAsia"/>
            <w:lang w:eastAsia="zh-CN"/>
          </w:rPr>
          <w:t>(二)、成本控制措施</w:t>
        </w:r>
        <w:r>
          <w:tab/>
        </w:r>
        <w:r>
          <w:fldChar w:fldCharType="begin"/>
        </w:r>
        <w:r>
          <w:instrText xml:space="preserve"> PAGEREF _Toc9413 \h </w:instrText>
        </w:r>
        <w:r>
          <w:fldChar w:fldCharType="separate"/>
        </w:r>
        <w:r>
          <w:t>16</w:t>
        </w:r>
        <w:r>
          <w:fldChar w:fldCharType="end"/>
        </w:r>
      </w:hyperlink>
    </w:p>
    <w:p>
      <w:pPr>
        <w:pStyle w:val="TOC1"/>
        <w:tabs>
          <w:tab w:val="right" w:leader="dot" w:pos="8306"/>
        </w:tabs>
      </w:pPr>
      <w:hyperlink w:anchor="_Toc23973" w:history="1">
        <w:r>
          <w:rPr>
            <w:rFonts w:ascii="仿宋" w:eastAsia="仿宋" w:hAnsi="仿宋" w:cs="仿宋" w:hint="eastAsia"/>
            <w:lang w:eastAsia="zh-CN"/>
          </w:rPr>
          <w:t>三、经济影响分析</w:t>
        </w:r>
        <w:r>
          <w:tab/>
        </w:r>
        <w:r>
          <w:fldChar w:fldCharType="begin"/>
        </w:r>
        <w:r>
          <w:instrText xml:space="preserve"> PAGEREF _Toc23973 \h </w:instrText>
        </w:r>
        <w:r>
          <w:fldChar w:fldCharType="separate"/>
        </w:r>
        <w:r>
          <w:t>17</w:t>
        </w:r>
        <w:r>
          <w:fldChar w:fldCharType="end"/>
        </w:r>
      </w:hyperlink>
    </w:p>
    <w:p>
      <w:pPr>
        <w:pStyle w:val="TOC2"/>
        <w:tabs>
          <w:tab w:val="right" w:leader="dot" w:pos="8306"/>
        </w:tabs>
      </w:pPr>
      <w:hyperlink w:anchor="_Toc19773" w:history="1">
        <w:r>
          <w:rPr>
            <w:rFonts w:ascii="仿宋" w:eastAsia="仿宋" w:hAnsi="仿宋" w:cs="仿宋" w:hint="eastAsia"/>
            <w:lang w:eastAsia="zh-CN"/>
          </w:rPr>
          <w:t>(一)、经济费用效益或费用效果分析</w:t>
        </w:r>
        <w:r>
          <w:tab/>
        </w:r>
        <w:r>
          <w:fldChar w:fldCharType="begin"/>
        </w:r>
        <w:r>
          <w:instrText xml:space="preserve"> PAGEREF _Toc19773 \h </w:instrText>
        </w:r>
        <w:r>
          <w:fldChar w:fldCharType="separate"/>
        </w:r>
        <w:r>
          <w:t>17</w:t>
        </w:r>
        <w:r>
          <w:fldChar w:fldCharType="end"/>
        </w:r>
      </w:hyperlink>
    </w:p>
    <w:p>
      <w:pPr>
        <w:pStyle w:val="TOC2"/>
        <w:tabs>
          <w:tab w:val="right" w:leader="dot" w:pos="8306"/>
        </w:tabs>
      </w:pPr>
      <w:hyperlink w:anchor="_Toc28153" w:history="1">
        <w:r>
          <w:rPr>
            <w:rFonts w:ascii="仿宋" w:eastAsia="仿宋" w:hAnsi="仿宋" w:cs="仿宋" w:hint="eastAsia"/>
            <w:lang w:eastAsia="zh-CN"/>
          </w:rPr>
          <w:t>(二)、行业影响分析</w:t>
        </w:r>
        <w:r>
          <w:tab/>
        </w:r>
        <w:r>
          <w:fldChar w:fldCharType="begin"/>
        </w:r>
        <w:r>
          <w:instrText xml:space="preserve"> PAGEREF _Toc28153 \h </w:instrText>
        </w:r>
        <w:r>
          <w:fldChar w:fldCharType="separate"/>
        </w:r>
        <w:r>
          <w:t>19</w:t>
        </w:r>
        <w:r>
          <w:fldChar w:fldCharType="end"/>
        </w:r>
      </w:hyperlink>
    </w:p>
    <w:p>
      <w:pPr>
        <w:pStyle w:val="TOC2"/>
        <w:tabs>
          <w:tab w:val="right" w:leader="dot" w:pos="8306"/>
        </w:tabs>
      </w:pPr>
      <w:hyperlink w:anchor="_Toc17068" w:history="1">
        <w:r>
          <w:rPr>
            <w:rFonts w:ascii="仿宋" w:eastAsia="仿宋" w:hAnsi="仿宋" w:cs="仿宋" w:hint="eastAsia"/>
            <w:lang w:eastAsia="zh-CN"/>
          </w:rPr>
          <w:t>(三)、区域经济影响分析</w:t>
        </w:r>
        <w:r>
          <w:tab/>
        </w:r>
        <w:r>
          <w:fldChar w:fldCharType="begin"/>
        </w:r>
        <w:r>
          <w:instrText xml:space="preserve"> PAGEREF _Toc17068 \h </w:instrText>
        </w:r>
        <w:r>
          <w:fldChar w:fldCharType="separate"/>
        </w:r>
        <w:r>
          <w:t>21</w:t>
        </w:r>
        <w:r>
          <w:fldChar w:fldCharType="end"/>
        </w:r>
      </w:hyperlink>
    </w:p>
    <w:p>
      <w:pPr>
        <w:pStyle w:val="TOC2"/>
        <w:tabs>
          <w:tab w:val="right" w:leader="dot" w:pos="8306"/>
        </w:tabs>
      </w:pPr>
      <w:hyperlink w:anchor="_Toc20363" w:history="1">
        <w:r>
          <w:rPr>
            <w:rFonts w:ascii="仿宋" w:eastAsia="仿宋" w:hAnsi="仿宋" w:cs="仿宋" w:hint="eastAsia"/>
            <w:lang w:eastAsia="zh-CN"/>
          </w:rPr>
          <w:t>(四)、宏观经济影响分析</w:t>
        </w:r>
        <w:r>
          <w:tab/>
        </w:r>
        <w:r>
          <w:fldChar w:fldCharType="begin"/>
        </w:r>
        <w:r>
          <w:instrText xml:space="preserve"> PAGEREF _Toc20363 \h </w:instrText>
        </w:r>
        <w:r>
          <w:fldChar w:fldCharType="separate"/>
        </w:r>
        <w:r>
          <w:t>22</w:t>
        </w:r>
        <w:r>
          <w:fldChar w:fldCharType="end"/>
        </w:r>
      </w:hyperlink>
    </w:p>
    <w:p>
      <w:pPr>
        <w:pStyle w:val="TOC1"/>
        <w:tabs>
          <w:tab w:val="right" w:leader="dot" w:pos="8306"/>
        </w:tabs>
      </w:pPr>
      <w:hyperlink w:anchor="_Toc14585" w:history="1">
        <w:r>
          <w:rPr>
            <w:rFonts w:ascii="仿宋" w:eastAsia="仿宋" w:hAnsi="仿宋" w:cs="仿宋" w:hint="eastAsia"/>
            <w:lang w:eastAsia="zh-CN"/>
          </w:rPr>
          <w:t>四、建设风险评估分析</w:t>
        </w:r>
        <w:r>
          <w:tab/>
        </w:r>
        <w:r>
          <w:fldChar w:fldCharType="begin"/>
        </w:r>
        <w:r>
          <w:instrText xml:space="preserve"> PAGEREF _Toc14585 \h </w:instrText>
        </w:r>
        <w:r>
          <w:fldChar w:fldCharType="separate"/>
        </w:r>
        <w:r>
          <w:t>24</w:t>
        </w:r>
        <w:r>
          <w:fldChar w:fldCharType="end"/>
        </w:r>
      </w:hyperlink>
    </w:p>
    <w:p>
      <w:pPr>
        <w:pStyle w:val="TOC2"/>
        <w:tabs>
          <w:tab w:val="right" w:leader="dot" w:pos="8306"/>
        </w:tabs>
      </w:pPr>
      <w:hyperlink w:anchor="_Toc31170" w:history="1">
        <w:r>
          <w:rPr>
            <w:rFonts w:ascii="仿宋" w:eastAsia="仿宋" w:hAnsi="仿宋" w:cs="仿宋" w:hint="eastAsia"/>
            <w:lang w:eastAsia="zh-CN"/>
          </w:rPr>
          <w:t>(一)、政策风险分析</w:t>
        </w:r>
        <w:r>
          <w:tab/>
        </w:r>
        <w:r>
          <w:fldChar w:fldCharType="begin"/>
        </w:r>
        <w:r>
          <w:instrText xml:space="preserve"> PAGEREF _Toc31170 \h </w:instrText>
        </w:r>
        <w:r>
          <w:fldChar w:fldCharType="separate"/>
        </w:r>
        <w:r>
          <w:t>24</w:t>
        </w:r>
        <w:r>
          <w:fldChar w:fldCharType="end"/>
        </w:r>
      </w:hyperlink>
    </w:p>
    <w:p>
      <w:pPr>
        <w:pStyle w:val="TOC2"/>
        <w:tabs>
          <w:tab w:val="right" w:leader="dot" w:pos="8306"/>
        </w:tabs>
      </w:pPr>
      <w:hyperlink w:anchor="_Toc30877" w:history="1">
        <w:r>
          <w:rPr>
            <w:rFonts w:ascii="仿宋" w:eastAsia="仿宋" w:hAnsi="仿宋" w:cs="仿宋" w:hint="eastAsia"/>
            <w:lang w:eastAsia="zh-CN"/>
          </w:rPr>
          <w:t>(二)、社会风险分析</w:t>
        </w:r>
        <w:r>
          <w:tab/>
        </w:r>
        <w:r>
          <w:fldChar w:fldCharType="begin"/>
        </w:r>
        <w:r>
          <w:instrText xml:space="preserve"> PAGEREF _Toc30877 \h </w:instrText>
        </w:r>
        <w:r>
          <w:fldChar w:fldCharType="separate"/>
        </w:r>
        <w:r>
          <w:t>25</w:t>
        </w:r>
        <w:r>
          <w:fldChar w:fldCharType="end"/>
        </w:r>
      </w:hyperlink>
    </w:p>
    <w:p>
      <w:pPr>
        <w:pStyle w:val="TOC2"/>
        <w:tabs>
          <w:tab w:val="right" w:leader="dot" w:pos="8306"/>
        </w:tabs>
      </w:pPr>
      <w:hyperlink w:anchor="_Toc20251" w:history="1">
        <w:r>
          <w:rPr>
            <w:rFonts w:ascii="仿宋" w:eastAsia="仿宋" w:hAnsi="仿宋" w:cs="仿宋" w:hint="eastAsia"/>
            <w:lang w:eastAsia="zh-CN"/>
          </w:rPr>
          <w:t>(三)、市场风险分析</w:t>
        </w:r>
        <w:r>
          <w:tab/>
        </w:r>
        <w:r>
          <w:fldChar w:fldCharType="begin"/>
        </w:r>
        <w:r>
          <w:instrText xml:space="preserve"> PAGEREF _Toc20251 \h </w:instrText>
        </w:r>
        <w:r>
          <w:fldChar w:fldCharType="separate"/>
        </w:r>
        <w:r>
          <w:t>26</w:t>
        </w:r>
        <w:r>
          <w:fldChar w:fldCharType="end"/>
        </w:r>
      </w:hyperlink>
    </w:p>
    <w:p>
      <w:pPr>
        <w:pStyle w:val="TOC2"/>
        <w:tabs>
          <w:tab w:val="right" w:leader="dot" w:pos="8306"/>
        </w:tabs>
      </w:pPr>
      <w:hyperlink w:anchor="_Toc20069" w:history="1">
        <w:r>
          <w:rPr>
            <w:rFonts w:ascii="仿宋" w:eastAsia="仿宋" w:hAnsi="仿宋" w:cs="仿宋" w:hint="eastAsia"/>
            <w:lang w:eastAsia="zh-CN"/>
          </w:rPr>
          <w:t>(四)、资金风险分析</w:t>
        </w:r>
        <w:r>
          <w:tab/>
        </w:r>
        <w:r>
          <w:fldChar w:fldCharType="begin"/>
        </w:r>
        <w:r>
          <w:instrText xml:space="preserve"> PAGEREF _Toc20069 \h </w:instrText>
        </w:r>
        <w:r>
          <w:fldChar w:fldCharType="separate"/>
        </w:r>
        <w:r>
          <w:t>27</w:t>
        </w:r>
        <w:r>
          <w:fldChar w:fldCharType="end"/>
        </w:r>
      </w:hyperlink>
    </w:p>
    <w:p>
      <w:pPr>
        <w:pStyle w:val="TOC2"/>
        <w:tabs>
          <w:tab w:val="right" w:leader="dot" w:pos="8306"/>
        </w:tabs>
      </w:pPr>
      <w:hyperlink w:anchor="_Toc5223" w:history="1">
        <w:r>
          <w:rPr>
            <w:rFonts w:ascii="仿宋" w:eastAsia="仿宋" w:hAnsi="仿宋" w:cs="仿宋" w:hint="eastAsia"/>
            <w:lang w:eastAsia="zh-CN"/>
          </w:rPr>
          <w:t>(五)、技术风险分析</w:t>
        </w:r>
        <w:r>
          <w:tab/>
        </w:r>
        <w:r>
          <w:fldChar w:fldCharType="begin"/>
        </w:r>
        <w:r>
          <w:instrText xml:space="preserve"> PAGEREF _Toc5223 \h </w:instrText>
        </w:r>
        <w:r>
          <w:fldChar w:fldCharType="separate"/>
        </w:r>
        <w:r>
          <w:t>28</w:t>
        </w:r>
        <w:r>
          <w:fldChar w:fldCharType="end"/>
        </w:r>
      </w:hyperlink>
    </w:p>
    <w:p>
      <w:pPr>
        <w:pStyle w:val="TOC2"/>
        <w:tabs>
          <w:tab w:val="right" w:leader="dot" w:pos="8306"/>
        </w:tabs>
      </w:pPr>
      <w:hyperlink w:anchor="_Toc21040" w:history="1">
        <w:r>
          <w:rPr>
            <w:rFonts w:ascii="仿宋" w:eastAsia="仿宋" w:hAnsi="仿宋" w:cs="仿宋" w:hint="eastAsia"/>
            <w:lang w:eastAsia="zh-CN"/>
          </w:rPr>
          <w:t>(六)、财务风险分析</w:t>
        </w:r>
        <w:r>
          <w:tab/>
        </w:r>
        <w:r>
          <w:fldChar w:fldCharType="begin"/>
        </w:r>
        <w:r>
          <w:instrText xml:space="preserve"> PAGEREF _Toc21040 \h </w:instrText>
        </w:r>
        <w:r>
          <w:fldChar w:fldCharType="separate"/>
        </w:r>
        <w:r>
          <w:t>30</w:t>
        </w:r>
        <w:r>
          <w:fldChar w:fldCharType="end"/>
        </w:r>
      </w:hyperlink>
    </w:p>
    <w:p>
      <w:pPr>
        <w:pStyle w:val="TOC2"/>
        <w:tabs>
          <w:tab w:val="right" w:leader="dot" w:pos="8306"/>
        </w:tabs>
      </w:pPr>
      <w:hyperlink w:anchor="_Toc5912" w:history="1">
        <w:r>
          <w:rPr>
            <w:rFonts w:ascii="仿宋" w:eastAsia="仿宋" w:hAnsi="仿宋" w:cs="仿宋" w:hint="eastAsia"/>
            <w:lang w:eastAsia="zh-CN"/>
          </w:rPr>
          <w:t>(七)、管理风险分析</w:t>
        </w:r>
        <w:r>
          <w:tab/>
        </w:r>
        <w:r>
          <w:fldChar w:fldCharType="begin"/>
        </w:r>
        <w:r>
          <w:instrText xml:space="preserve"> PAGEREF _Toc5912 \h </w:instrText>
        </w:r>
        <w:r>
          <w:fldChar w:fldCharType="separate"/>
        </w:r>
        <w:r>
          <w:t>31</w:t>
        </w:r>
        <w:r>
          <w:fldChar w:fldCharType="end"/>
        </w:r>
      </w:hyperlink>
    </w:p>
    <w:p>
      <w:pPr>
        <w:pStyle w:val="TOC2"/>
        <w:tabs>
          <w:tab w:val="right" w:leader="dot" w:pos="8306"/>
        </w:tabs>
      </w:pPr>
      <w:hyperlink w:anchor="_Toc1164" w:history="1">
        <w:r>
          <w:rPr>
            <w:rFonts w:ascii="仿宋" w:eastAsia="仿宋" w:hAnsi="仿宋" w:cs="仿宋" w:hint="eastAsia"/>
            <w:lang w:eastAsia="zh-CN"/>
          </w:rPr>
          <w:t>(八)、其它风险分析</w:t>
        </w:r>
        <w:r>
          <w:tab/>
        </w:r>
        <w:r>
          <w:fldChar w:fldCharType="begin"/>
        </w:r>
        <w:r>
          <w:instrText xml:space="preserve"> PAGEREF _Toc1164 \h </w:instrText>
        </w:r>
        <w:r>
          <w:fldChar w:fldCharType="separate"/>
        </w:r>
        <w:r>
          <w:t>33</w:t>
        </w:r>
        <w:r>
          <w:fldChar w:fldCharType="end"/>
        </w:r>
      </w:hyperlink>
    </w:p>
    <w:p>
      <w:pPr>
        <w:pStyle w:val="TOC2"/>
        <w:tabs>
          <w:tab w:val="right" w:leader="dot" w:pos="8306"/>
        </w:tabs>
      </w:pPr>
      <w:hyperlink w:anchor="_Toc8920" w:history="1">
        <w:r>
          <w:rPr>
            <w:rFonts w:ascii="仿宋" w:eastAsia="仿宋" w:hAnsi="仿宋" w:cs="仿宋" w:hint="eastAsia"/>
            <w:lang w:eastAsia="zh-CN"/>
          </w:rPr>
          <w:t>(九)、社会影响评估</w:t>
        </w:r>
        <w:r>
          <w:tab/>
        </w:r>
        <w:r>
          <w:fldChar w:fldCharType="begin"/>
        </w:r>
        <w:r>
          <w:instrText xml:space="preserve"> PAGEREF _Toc8920 \h </w:instrText>
        </w:r>
        <w:r>
          <w:fldChar w:fldCharType="separate"/>
        </w:r>
        <w:r>
          <w:t>34</w:t>
        </w:r>
        <w:r>
          <w:fldChar w:fldCharType="end"/>
        </w:r>
      </w:hyperlink>
    </w:p>
    <w:p>
      <w:pPr>
        <w:pStyle w:val="TOC1"/>
        <w:tabs>
          <w:tab w:val="right" w:leader="dot" w:pos="8306"/>
        </w:tabs>
      </w:pPr>
      <w:hyperlink w:anchor="_Toc619" w:history="1">
        <w:r>
          <w:rPr>
            <w:rFonts w:ascii="仿宋" w:eastAsia="仿宋" w:hAnsi="仿宋" w:cs="仿宋" w:hint="eastAsia"/>
            <w:lang w:eastAsia="zh-CN"/>
          </w:rPr>
          <w:t>五、环境和生态影响分析</w:t>
        </w:r>
        <w:r>
          <w:tab/>
        </w:r>
        <w:r>
          <w:fldChar w:fldCharType="begin"/>
        </w:r>
        <w:r>
          <w:instrText xml:space="preserve"> PAGEREF _Toc619 \h </w:instrText>
        </w:r>
        <w:r>
          <w:fldChar w:fldCharType="separate"/>
        </w:r>
        <w:r>
          <w:t>36</w:t>
        </w:r>
        <w:r>
          <w:fldChar w:fldCharType="end"/>
        </w:r>
      </w:hyperlink>
    </w:p>
    <w:p>
      <w:pPr>
        <w:pStyle w:val="TOC2"/>
        <w:tabs>
          <w:tab w:val="right" w:leader="dot" w:pos="8306"/>
        </w:tabs>
      </w:pPr>
      <w:hyperlink w:anchor="_Toc10497" w:history="1">
        <w:r>
          <w:rPr>
            <w:rFonts w:ascii="仿宋" w:eastAsia="仿宋" w:hAnsi="仿宋" w:cs="仿宋" w:hint="eastAsia"/>
            <w:lang w:eastAsia="zh-CN"/>
          </w:rPr>
          <w:t>(一)、环境和生态现状</w:t>
        </w:r>
        <w:r>
          <w:tab/>
        </w:r>
        <w:r>
          <w:fldChar w:fldCharType="begin"/>
        </w:r>
        <w:r>
          <w:instrText xml:space="preserve"> PAGEREF _Toc10497 \h </w:instrText>
        </w:r>
        <w:r>
          <w:fldChar w:fldCharType="separate"/>
        </w:r>
        <w:r>
          <w:t>36</w:t>
        </w:r>
        <w:r>
          <w:fldChar w:fldCharType="end"/>
        </w:r>
      </w:hyperlink>
    </w:p>
    <w:p>
      <w:pPr>
        <w:pStyle w:val="TOC2"/>
        <w:tabs>
          <w:tab w:val="right" w:leader="dot" w:pos="8306"/>
        </w:tabs>
      </w:pPr>
      <w:hyperlink w:anchor="_Toc18240" w:history="1">
        <w:r>
          <w:rPr>
            <w:rFonts w:ascii="仿宋" w:eastAsia="仿宋" w:hAnsi="仿宋" w:cs="仿宋" w:hint="eastAsia"/>
            <w:lang w:eastAsia="zh-CN"/>
          </w:rPr>
          <w:t>(二)、生态环境影响分析</w:t>
        </w:r>
        <w:r>
          <w:tab/>
        </w:r>
        <w:r>
          <w:fldChar w:fldCharType="begin"/>
        </w:r>
        <w:r>
          <w:instrText xml:space="preserve"> PAGEREF _Toc18240 \h </w:instrText>
        </w:r>
        <w:r>
          <w:fldChar w:fldCharType="separate"/>
        </w:r>
        <w:r>
          <w:t>38</w:t>
        </w:r>
        <w:r>
          <w:fldChar w:fldCharType="end"/>
        </w:r>
      </w:hyperlink>
    </w:p>
    <w:p>
      <w:pPr>
        <w:pStyle w:val="TOC2"/>
        <w:tabs>
          <w:tab w:val="right" w:leader="dot" w:pos="8306"/>
        </w:tabs>
      </w:pPr>
      <w:hyperlink w:anchor="_Toc20657" w:history="1">
        <w:r>
          <w:rPr>
            <w:rFonts w:ascii="仿宋" w:eastAsia="仿宋" w:hAnsi="仿宋" w:cs="仿宋" w:hint="eastAsia"/>
            <w:lang w:eastAsia="zh-CN"/>
          </w:rPr>
          <w:t>(三)、生态环境保护措施</w:t>
        </w:r>
        <w:r>
          <w:tab/>
        </w:r>
        <w:r>
          <w:fldChar w:fldCharType="begin"/>
        </w:r>
        <w:r>
          <w:instrText xml:space="preserve"> PAGEREF _Toc20657 \h </w:instrText>
        </w:r>
        <w:r>
          <w:fldChar w:fldCharType="separate"/>
        </w:r>
        <w:r>
          <w:t>39</w:t>
        </w:r>
        <w:r>
          <w:fldChar w:fldCharType="end"/>
        </w:r>
      </w:hyperlink>
    </w:p>
    <w:p>
      <w:pPr>
        <w:pStyle w:val="TOC2"/>
        <w:tabs>
          <w:tab w:val="right" w:leader="dot" w:pos="8306"/>
        </w:tabs>
      </w:pPr>
      <w:hyperlink w:anchor="_Toc31043" w:history="1">
        <w:r>
          <w:rPr>
            <w:rFonts w:ascii="仿宋" w:eastAsia="仿宋" w:hAnsi="仿宋" w:cs="仿宋" w:hint="eastAsia"/>
            <w:lang w:eastAsia="zh-CN"/>
          </w:rPr>
          <w:t>(四)、地质灾害影响分析</w:t>
        </w:r>
        <w:r>
          <w:tab/>
        </w:r>
        <w:r>
          <w:fldChar w:fldCharType="begin"/>
        </w:r>
        <w:r>
          <w:instrText xml:space="preserve"> PAGEREF _Toc31043 \h </w:instrText>
        </w:r>
        <w:r>
          <w:fldChar w:fldCharType="separate"/>
        </w:r>
        <w:r>
          <w:t>41</w:t>
        </w:r>
        <w:r>
          <w:fldChar w:fldCharType="end"/>
        </w:r>
      </w:hyperlink>
    </w:p>
    <w:p>
      <w:pPr>
        <w:pStyle w:val="TOC2"/>
        <w:tabs>
          <w:tab w:val="right" w:leader="dot" w:pos="8306"/>
        </w:tabs>
      </w:pPr>
      <w:hyperlink w:anchor="_Toc7305" w:history="1">
        <w:r>
          <w:rPr>
            <w:rFonts w:ascii="仿宋" w:eastAsia="仿宋" w:hAnsi="仿宋" w:cs="仿宋" w:hint="eastAsia"/>
            <w:lang w:eastAsia="zh-CN"/>
          </w:rPr>
          <w:t>(五)、特殊环境影响</w:t>
        </w:r>
        <w:r>
          <w:tab/>
        </w:r>
        <w:r>
          <w:fldChar w:fldCharType="begin"/>
        </w:r>
        <w:r>
          <w:instrText xml:space="preserve"> PAGEREF _Toc7305 \h </w:instrText>
        </w:r>
        <w:r>
          <w:fldChar w:fldCharType="separate"/>
        </w:r>
        <w:r>
          <w:t>42</w:t>
        </w:r>
        <w:r>
          <w:fldChar w:fldCharType="end"/>
        </w:r>
      </w:hyperlink>
    </w:p>
    <w:p>
      <w:pPr>
        <w:pStyle w:val="TOC1"/>
        <w:tabs>
          <w:tab w:val="right" w:leader="dot" w:pos="8306"/>
        </w:tabs>
      </w:pPr>
      <w:hyperlink w:anchor="_Toc22712" w:history="1">
        <w:r>
          <w:rPr>
            <w:rFonts w:ascii="仿宋" w:eastAsia="仿宋" w:hAnsi="仿宋" w:cs="仿宋" w:hint="eastAsia"/>
            <w:lang w:eastAsia="zh-CN"/>
          </w:rPr>
          <w:t>六、资源开发及综合利用分析</w:t>
        </w:r>
        <w:r>
          <w:tab/>
        </w:r>
        <w:r>
          <w:fldChar w:fldCharType="begin"/>
        </w:r>
        <w:r>
          <w:instrText xml:space="preserve"> PAGEREF _Toc22712 \h </w:instrText>
        </w:r>
        <w:r>
          <w:fldChar w:fldCharType="separate"/>
        </w:r>
        <w:r>
          <w:t>43</w:t>
        </w:r>
        <w:r>
          <w:fldChar w:fldCharType="end"/>
        </w:r>
      </w:hyperlink>
    </w:p>
    <w:p>
      <w:pPr>
        <w:pStyle w:val="TOC2"/>
        <w:tabs>
          <w:tab w:val="right" w:leader="dot" w:pos="8306"/>
        </w:tabs>
      </w:pPr>
      <w:hyperlink w:anchor="_Toc31575" w:history="1">
        <w:r>
          <w:rPr>
            <w:rFonts w:ascii="仿宋" w:eastAsia="仿宋" w:hAnsi="仿宋" w:cs="仿宋" w:hint="eastAsia"/>
            <w:lang w:eastAsia="zh-CN"/>
          </w:rPr>
          <w:t>(一)、资源开发方案</w:t>
        </w:r>
        <w:r>
          <w:tab/>
        </w:r>
        <w:r>
          <w:fldChar w:fldCharType="begin"/>
        </w:r>
        <w:r>
          <w:instrText xml:space="preserve"> PAGEREF _Toc31575 \h </w:instrText>
        </w:r>
        <w:r>
          <w:fldChar w:fldCharType="separate"/>
        </w:r>
        <w:r>
          <w:t>43</w:t>
        </w:r>
        <w:r>
          <w:fldChar w:fldCharType="end"/>
        </w:r>
      </w:hyperlink>
    </w:p>
    <w:p>
      <w:pPr>
        <w:pStyle w:val="TOC2"/>
        <w:tabs>
          <w:tab w:val="right" w:leader="dot" w:pos="8306"/>
        </w:tabs>
      </w:pPr>
      <w:hyperlink w:anchor="_Toc29280" w:history="1">
        <w:r>
          <w:rPr>
            <w:rFonts w:ascii="仿宋" w:eastAsia="仿宋" w:hAnsi="仿宋" w:cs="仿宋" w:hint="eastAsia"/>
            <w:lang w:eastAsia="zh-CN"/>
          </w:rPr>
          <w:t>(二)、资源利用方案</w:t>
        </w:r>
        <w:r>
          <w:tab/>
        </w:r>
        <w:r>
          <w:fldChar w:fldCharType="begin"/>
        </w:r>
        <w:r>
          <w:instrText xml:space="preserve"> PAGEREF _Toc29280 \h </w:instrText>
        </w:r>
        <w:r>
          <w:fldChar w:fldCharType="separate"/>
        </w:r>
        <w:r>
          <w:t>44</w:t>
        </w:r>
        <w:r>
          <w:fldChar w:fldCharType="end"/>
        </w:r>
      </w:hyperlink>
    </w:p>
    <w:p>
      <w:pPr>
        <w:pStyle w:val="TOC2"/>
        <w:tabs>
          <w:tab w:val="right" w:leader="dot" w:pos="8306"/>
        </w:tabs>
      </w:pPr>
      <w:hyperlink w:anchor="_Toc839" w:history="1">
        <w:r>
          <w:rPr>
            <w:rFonts w:ascii="仿宋" w:eastAsia="仿宋" w:hAnsi="仿宋" w:cs="仿宋" w:hint="eastAsia"/>
            <w:lang w:eastAsia="zh-CN"/>
          </w:rPr>
          <w:t>(三)、资源节约措施</w:t>
        </w:r>
        <w:r>
          <w:tab/>
        </w:r>
        <w:r>
          <w:fldChar w:fldCharType="begin"/>
        </w:r>
        <w:r>
          <w:instrText xml:space="preserve"> PAGEREF _Toc839 \h </w:instrText>
        </w:r>
        <w:r>
          <w:fldChar w:fldCharType="separate"/>
        </w:r>
        <w:r>
          <w:t>46</w:t>
        </w:r>
        <w:r>
          <w:fldChar w:fldCharType="end"/>
        </w:r>
      </w:hyperlink>
    </w:p>
    <w:p>
      <w:pPr>
        <w:pStyle w:val="TOC1"/>
        <w:tabs>
          <w:tab w:val="right" w:leader="dot" w:pos="8306"/>
        </w:tabs>
      </w:pPr>
      <w:hyperlink w:anchor="_Toc30334" w:history="1">
        <w:r>
          <w:rPr>
            <w:rFonts w:ascii="仿宋" w:eastAsia="仿宋" w:hAnsi="仿宋" w:cs="仿宋" w:hint="eastAsia"/>
            <w:lang w:eastAsia="zh-CN"/>
          </w:rPr>
          <w:t>七、安全与应急管理</w:t>
        </w:r>
        <w:r>
          <w:tab/>
        </w:r>
        <w:r>
          <w:fldChar w:fldCharType="begin"/>
        </w:r>
        <w:r>
          <w:instrText xml:space="preserve"> PAGEREF _Toc30334 \h </w:instrText>
        </w:r>
        <w:r>
          <w:fldChar w:fldCharType="separate"/>
        </w:r>
        <w:r>
          <w:t>47</w:t>
        </w:r>
        <w:r>
          <w:fldChar w:fldCharType="end"/>
        </w:r>
      </w:hyperlink>
    </w:p>
    <w:p>
      <w:pPr>
        <w:pStyle w:val="TOC2"/>
        <w:tabs>
          <w:tab w:val="right" w:leader="dot" w:pos="8306"/>
        </w:tabs>
      </w:pPr>
      <w:hyperlink w:anchor="_Toc21316" w:history="1">
        <w:r>
          <w:rPr>
            <w:rFonts w:ascii="仿宋" w:eastAsia="仿宋" w:hAnsi="仿宋" w:cs="仿宋" w:hint="eastAsia"/>
            <w:lang w:eastAsia="zh-CN"/>
          </w:rPr>
          <w:t>(一)、安全生产管理</w:t>
        </w:r>
        <w:r>
          <w:tab/>
        </w:r>
        <w:r>
          <w:fldChar w:fldCharType="begin"/>
        </w:r>
        <w:r>
          <w:instrText xml:space="preserve"> PAGEREF _Toc21316 \h </w:instrText>
        </w:r>
        <w:r>
          <w:fldChar w:fldCharType="separate"/>
        </w:r>
        <w:r>
          <w:t>47</w:t>
        </w:r>
        <w:r>
          <w:fldChar w:fldCharType="end"/>
        </w:r>
      </w:hyperlink>
    </w:p>
    <w:p>
      <w:pPr>
        <w:pStyle w:val="TOC2"/>
        <w:tabs>
          <w:tab w:val="right" w:leader="dot" w:pos="8306"/>
        </w:tabs>
      </w:pPr>
      <w:hyperlink w:anchor="_Toc24865" w:history="1">
        <w:r>
          <w:rPr>
            <w:rFonts w:ascii="仿宋" w:eastAsia="仿宋" w:hAnsi="仿宋" w:cs="仿宋" w:hint="eastAsia"/>
            <w:lang w:eastAsia="zh-CN"/>
          </w:rPr>
          <w:t>(二)、应急预案与响应</w:t>
        </w:r>
        <w:r>
          <w:tab/>
        </w:r>
        <w:r>
          <w:fldChar w:fldCharType="begin"/>
        </w:r>
        <w:r>
          <w:instrText xml:space="preserve"> PAGEREF _Toc24865 \h </w:instrText>
        </w:r>
        <w:r>
          <w:fldChar w:fldCharType="separate"/>
        </w:r>
        <w:r>
          <w:t>48</w:t>
        </w:r>
        <w:r>
          <w:fldChar w:fldCharType="end"/>
        </w:r>
      </w:hyperlink>
    </w:p>
    <w:p>
      <w:pPr>
        <w:pStyle w:val="TOC1"/>
        <w:tabs>
          <w:tab w:val="right" w:leader="dot" w:pos="8306"/>
        </w:tabs>
      </w:pPr>
      <w:hyperlink w:anchor="_Toc13487" w:history="1">
        <w:r>
          <w:rPr>
            <w:rFonts w:ascii="仿宋" w:eastAsia="仿宋" w:hAnsi="仿宋" w:cs="仿宋" w:hint="eastAsia"/>
            <w:lang w:eastAsia="zh-CN"/>
          </w:rPr>
          <w:t>八、经济效益与社会效益优化</w:t>
        </w:r>
        <w:r>
          <w:tab/>
        </w:r>
        <w:r>
          <w:fldChar w:fldCharType="begin"/>
        </w:r>
        <w:r>
          <w:instrText xml:space="preserve"> PAGEREF _Toc13487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01" w:history="1">
        <w:r>
          <w:rPr>
            <w:rFonts w:ascii="仿宋" w:eastAsia="仿宋" w:hAnsi="仿宋" w:cs="仿宋" w:hint="eastAsia"/>
            <w:lang w:eastAsia="zh-CN"/>
          </w:rPr>
          <w:t>(一)、经济效益提升策略</w:t>
        </w:r>
        <w:r>
          <w:tab/>
        </w:r>
        <w:r>
          <w:fldChar w:fldCharType="begin"/>
        </w:r>
        <w:r>
          <w:instrText xml:space="preserve"> PAGEREF _Toc17801 \h </w:instrText>
        </w:r>
        <w:r>
          <w:fldChar w:fldCharType="separate"/>
        </w:r>
        <w:r>
          <w:t>50</w:t>
        </w:r>
        <w:r>
          <w:fldChar w:fldCharType="end"/>
        </w:r>
      </w:hyperlink>
    </w:p>
    <w:p>
      <w:pPr>
        <w:pStyle w:val="TOC2"/>
        <w:tabs>
          <w:tab w:val="right" w:leader="dot" w:pos="8306"/>
        </w:tabs>
      </w:pPr>
      <w:hyperlink w:anchor="_Toc10143" w:history="1">
        <w:r>
          <w:rPr>
            <w:rFonts w:ascii="仿宋" w:eastAsia="仿宋" w:hAnsi="仿宋" w:cs="仿宋" w:hint="eastAsia"/>
            <w:lang w:eastAsia="zh-CN"/>
          </w:rPr>
          <w:t>(二)、社会效益增强方案</w:t>
        </w:r>
        <w:r>
          <w:tab/>
        </w:r>
        <w:r>
          <w:fldChar w:fldCharType="begin"/>
        </w:r>
        <w:r>
          <w:instrText xml:space="preserve"> PAGEREF _Toc10143 \h </w:instrText>
        </w:r>
        <w:r>
          <w:fldChar w:fldCharType="separate"/>
        </w:r>
        <w:r>
          <w:t>51</w:t>
        </w:r>
        <w:r>
          <w:fldChar w:fldCharType="end"/>
        </w:r>
      </w:hyperlink>
    </w:p>
    <w:p>
      <w:pPr>
        <w:pStyle w:val="TOC1"/>
        <w:tabs>
          <w:tab w:val="right" w:leader="dot" w:pos="8306"/>
        </w:tabs>
      </w:pPr>
      <w:hyperlink w:anchor="_Toc24032" w:history="1">
        <w:r>
          <w:rPr>
            <w:rFonts w:ascii="仿宋" w:eastAsia="仿宋" w:hAnsi="仿宋" w:cs="仿宋" w:hint="eastAsia"/>
            <w:lang w:eastAsia="zh-CN"/>
          </w:rPr>
          <w:t>九、土地利用与规划方案</w:t>
        </w:r>
        <w:r>
          <w:tab/>
        </w:r>
        <w:r>
          <w:fldChar w:fldCharType="begin"/>
        </w:r>
        <w:r>
          <w:instrText xml:space="preserve"> PAGEREF _Toc24032 \h </w:instrText>
        </w:r>
        <w:r>
          <w:fldChar w:fldCharType="separate"/>
        </w:r>
        <w:r>
          <w:t>52</w:t>
        </w:r>
        <w:r>
          <w:fldChar w:fldCharType="end"/>
        </w:r>
      </w:hyperlink>
    </w:p>
    <w:p>
      <w:pPr>
        <w:pStyle w:val="TOC2"/>
        <w:tabs>
          <w:tab w:val="right" w:leader="dot" w:pos="8306"/>
        </w:tabs>
      </w:pPr>
      <w:hyperlink w:anchor="_Toc5697" w:history="1">
        <w:r>
          <w:rPr>
            <w:rFonts w:ascii="仿宋" w:eastAsia="仿宋" w:hAnsi="仿宋" w:cs="仿宋" w:hint="eastAsia"/>
            <w:lang w:eastAsia="zh-CN"/>
          </w:rPr>
          <w:t>(一)、项目用地情况分析</w:t>
        </w:r>
        <w:r>
          <w:tab/>
        </w:r>
        <w:r>
          <w:fldChar w:fldCharType="begin"/>
        </w:r>
        <w:r>
          <w:instrText xml:space="preserve"> PAGEREF _Toc5697 \h </w:instrText>
        </w:r>
        <w:r>
          <w:fldChar w:fldCharType="separate"/>
        </w:r>
        <w:r>
          <w:t>52</w:t>
        </w:r>
        <w:r>
          <w:fldChar w:fldCharType="end"/>
        </w:r>
      </w:hyperlink>
    </w:p>
    <w:p>
      <w:pPr>
        <w:pStyle w:val="TOC2"/>
        <w:tabs>
          <w:tab w:val="right" w:leader="dot" w:pos="8306"/>
        </w:tabs>
      </w:pPr>
      <w:hyperlink w:anchor="_Toc18853" w:history="1">
        <w:r>
          <w:rPr>
            <w:rFonts w:ascii="仿宋" w:eastAsia="仿宋" w:hAnsi="仿宋" w:cs="仿宋" w:hint="eastAsia"/>
            <w:lang w:eastAsia="zh-CN"/>
          </w:rPr>
          <w:t>(二)、土地利用规划方案</w:t>
        </w:r>
        <w:r>
          <w:tab/>
        </w:r>
        <w:r>
          <w:fldChar w:fldCharType="begin"/>
        </w:r>
        <w:r>
          <w:instrText xml:space="preserve"> PAGEREF _Toc18853 \h </w:instrText>
        </w:r>
        <w:r>
          <w:fldChar w:fldCharType="separate"/>
        </w:r>
        <w:r>
          <w:t>53</w:t>
        </w:r>
        <w:r>
          <w:fldChar w:fldCharType="end"/>
        </w:r>
      </w:hyperlink>
    </w:p>
    <w:p>
      <w:pPr>
        <w:pStyle w:val="TOC1"/>
        <w:tabs>
          <w:tab w:val="right" w:leader="dot" w:pos="8306"/>
        </w:tabs>
      </w:pPr>
      <w:hyperlink w:anchor="_Toc4112" w:history="1">
        <w:r>
          <w:rPr>
            <w:rFonts w:ascii="仿宋" w:eastAsia="仿宋" w:hAnsi="仿宋" w:cs="仿宋" w:hint="eastAsia"/>
            <w:lang w:eastAsia="zh-CN"/>
          </w:rPr>
          <w:t>十、项目进度计划</w:t>
        </w:r>
        <w:r>
          <w:tab/>
        </w:r>
        <w:r>
          <w:fldChar w:fldCharType="begin"/>
        </w:r>
        <w:r>
          <w:instrText xml:space="preserve"> PAGEREF _Toc4112 \h </w:instrText>
        </w:r>
        <w:r>
          <w:fldChar w:fldCharType="separate"/>
        </w:r>
        <w:r>
          <w:t>54</w:t>
        </w:r>
        <w:r>
          <w:fldChar w:fldCharType="end"/>
        </w:r>
      </w:hyperlink>
    </w:p>
    <w:p>
      <w:pPr>
        <w:pStyle w:val="TOC2"/>
        <w:tabs>
          <w:tab w:val="right" w:leader="dot" w:pos="8306"/>
        </w:tabs>
      </w:pPr>
      <w:hyperlink w:anchor="_Toc30839" w:history="1">
        <w:r>
          <w:rPr>
            <w:rFonts w:ascii="仿宋" w:eastAsia="仿宋" w:hAnsi="仿宋" w:cs="仿宋" w:hint="eastAsia"/>
            <w:lang w:eastAsia="zh-CN"/>
          </w:rPr>
          <w:t>(一)、建设周期</w:t>
        </w:r>
        <w:r>
          <w:tab/>
        </w:r>
        <w:r>
          <w:fldChar w:fldCharType="begin"/>
        </w:r>
        <w:r>
          <w:instrText xml:space="preserve"> PAGEREF _Toc30839 \h </w:instrText>
        </w:r>
        <w:r>
          <w:fldChar w:fldCharType="separate"/>
        </w:r>
        <w:r>
          <w:t>54</w:t>
        </w:r>
        <w:r>
          <w:fldChar w:fldCharType="end"/>
        </w:r>
      </w:hyperlink>
    </w:p>
    <w:p>
      <w:pPr>
        <w:pStyle w:val="TOC2"/>
        <w:tabs>
          <w:tab w:val="right" w:leader="dot" w:pos="8306"/>
        </w:tabs>
      </w:pPr>
      <w:hyperlink w:anchor="_Toc13312" w:history="1">
        <w:r>
          <w:rPr>
            <w:rFonts w:ascii="仿宋" w:eastAsia="仿宋" w:hAnsi="仿宋" w:cs="仿宋" w:hint="eastAsia"/>
            <w:lang w:eastAsia="zh-CN"/>
          </w:rPr>
          <w:t>(二)、建设进度</w:t>
        </w:r>
        <w:r>
          <w:tab/>
        </w:r>
        <w:r>
          <w:fldChar w:fldCharType="begin"/>
        </w:r>
        <w:r>
          <w:instrText xml:space="preserve"> PAGEREF _Toc13312 \h </w:instrText>
        </w:r>
        <w:r>
          <w:fldChar w:fldCharType="separate"/>
        </w:r>
        <w:r>
          <w:t>54</w:t>
        </w:r>
        <w:r>
          <w:fldChar w:fldCharType="end"/>
        </w:r>
      </w:hyperlink>
    </w:p>
    <w:p>
      <w:pPr>
        <w:pStyle w:val="TOC2"/>
        <w:tabs>
          <w:tab w:val="right" w:leader="dot" w:pos="8306"/>
        </w:tabs>
      </w:pPr>
      <w:hyperlink w:anchor="_Toc27676" w:history="1">
        <w:r>
          <w:rPr>
            <w:rFonts w:ascii="仿宋" w:eastAsia="仿宋" w:hAnsi="仿宋" w:cs="仿宋" w:hint="eastAsia"/>
            <w:lang w:eastAsia="zh-CN"/>
          </w:rPr>
          <w:t>(三)、进度安排注意事项</w:t>
        </w:r>
        <w:r>
          <w:tab/>
        </w:r>
        <w:r>
          <w:fldChar w:fldCharType="begin"/>
        </w:r>
        <w:r>
          <w:instrText xml:space="preserve"> PAGEREF _Toc27676 \h </w:instrText>
        </w:r>
        <w:r>
          <w:fldChar w:fldCharType="separate"/>
        </w:r>
        <w:r>
          <w:t>56</w:t>
        </w:r>
        <w:r>
          <w:fldChar w:fldCharType="end"/>
        </w:r>
      </w:hyperlink>
    </w:p>
    <w:p>
      <w:pPr>
        <w:pStyle w:val="TOC2"/>
        <w:tabs>
          <w:tab w:val="right" w:leader="dot" w:pos="8306"/>
        </w:tabs>
      </w:pPr>
      <w:hyperlink w:anchor="_Toc26834" w:history="1">
        <w:r>
          <w:rPr>
            <w:rFonts w:ascii="仿宋" w:eastAsia="仿宋" w:hAnsi="仿宋" w:cs="仿宋" w:hint="eastAsia"/>
            <w:lang w:eastAsia="zh-CN"/>
          </w:rPr>
          <w:t>(四)、人力资源配置</w:t>
        </w:r>
        <w:r>
          <w:tab/>
        </w:r>
        <w:r>
          <w:fldChar w:fldCharType="begin"/>
        </w:r>
        <w:r>
          <w:instrText xml:space="preserve"> PAGEREF _Toc26834 \h </w:instrText>
        </w:r>
        <w:r>
          <w:fldChar w:fldCharType="separate"/>
        </w:r>
        <w:r>
          <w:t>57</w:t>
        </w:r>
        <w:r>
          <w:fldChar w:fldCharType="end"/>
        </w:r>
      </w:hyperlink>
    </w:p>
    <w:p>
      <w:pPr>
        <w:pStyle w:val="TOC2"/>
        <w:tabs>
          <w:tab w:val="right" w:leader="dot" w:pos="8306"/>
        </w:tabs>
      </w:pPr>
      <w:hyperlink w:anchor="_Toc5122" w:history="1">
        <w:r>
          <w:rPr>
            <w:rFonts w:ascii="仿宋" w:eastAsia="仿宋" w:hAnsi="仿宋" w:cs="仿宋" w:hint="eastAsia"/>
            <w:lang w:eastAsia="zh-CN"/>
          </w:rPr>
          <w:t>(五)、员工培训</w:t>
        </w:r>
        <w:r>
          <w:tab/>
        </w:r>
        <w:r>
          <w:fldChar w:fldCharType="begin"/>
        </w:r>
        <w:r>
          <w:instrText xml:space="preserve"> PAGEREF _Toc5122 \h </w:instrText>
        </w:r>
        <w:r>
          <w:fldChar w:fldCharType="separate"/>
        </w:r>
        <w:r>
          <w:t>59</w:t>
        </w:r>
        <w:r>
          <w:fldChar w:fldCharType="end"/>
        </w:r>
      </w:hyperlink>
    </w:p>
    <w:p>
      <w:pPr>
        <w:pStyle w:val="TOC2"/>
        <w:tabs>
          <w:tab w:val="right" w:leader="dot" w:pos="8306"/>
        </w:tabs>
      </w:pPr>
      <w:hyperlink w:anchor="_Toc15654" w:history="1">
        <w:r>
          <w:rPr>
            <w:rFonts w:ascii="仿宋" w:eastAsia="仿宋" w:hAnsi="仿宋" w:cs="仿宋" w:hint="eastAsia"/>
            <w:lang w:eastAsia="zh-CN"/>
          </w:rPr>
          <w:t>(六)、项目实施保障</w:t>
        </w:r>
        <w:r>
          <w:tab/>
        </w:r>
        <w:r>
          <w:fldChar w:fldCharType="begin"/>
        </w:r>
        <w:r>
          <w:instrText xml:space="preserve"> PAGEREF _Toc15654 \h </w:instrText>
        </w:r>
        <w:r>
          <w:fldChar w:fldCharType="separate"/>
        </w:r>
        <w:r>
          <w:t>60</w:t>
        </w:r>
        <w:r>
          <w:fldChar w:fldCharType="end"/>
        </w:r>
      </w:hyperlink>
    </w:p>
    <w:p>
      <w:pPr>
        <w:pStyle w:val="TOC2"/>
        <w:tabs>
          <w:tab w:val="right" w:leader="dot" w:pos="8306"/>
        </w:tabs>
      </w:pPr>
      <w:hyperlink w:anchor="_Toc21903" w:history="1">
        <w:r>
          <w:rPr>
            <w:rFonts w:ascii="仿宋" w:eastAsia="仿宋" w:hAnsi="仿宋" w:cs="仿宋" w:hint="eastAsia"/>
            <w:lang w:eastAsia="zh-CN"/>
          </w:rPr>
          <w:t>(七)、安全规范管理</w:t>
        </w:r>
        <w:r>
          <w:tab/>
        </w:r>
        <w:r>
          <w:fldChar w:fldCharType="begin"/>
        </w:r>
        <w:r>
          <w:instrText xml:space="preserve"> PAGEREF _Toc21903 \h </w:instrText>
        </w:r>
        <w:r>
          <w:fldChar w:fldCharType="separate"/>
        </w:r>
        <w:r>
          <w:t>60</w:t>
        </w:r>
        <w:r>
          <w:fldChar w:fldCharType="end"/>
        </w:r>
      </w:hyperlink>
    </w:p>
    <w:p>
      <w:pPr>
        <w:pStyle w:val="TOC1"/>
        <w:tabs>
          <w:tab w:val="right" w:leader="dot" w:pos="8306"/>
        </w:tabs>
      </w:pPr>
      <w:hyperlink w:anchor="_Toc21770" w:history="1">
        <w:r>
          <w:rPr>
            <w:rFonts w:ascii="仿宋" w:eastAsia="仿宋" w:hAnsi="仿宋" w:cs="仿宋" w:hint="eastAsia"/>
            <w:lang w:eastAsia="zh-CN"/>
          </w:rPr>
          <w:t>十一、技术创新与产业升级</w:t>
        </w:r>
        <w:r>
          <w:tab/>
        </w:r>
        <w:r>
          <w:fldChar w:fldCharType="begin"/>
        </w:r>
        <w:r>
          <w:instrText xml:space="preserve"> PAGEREF _Toc21770 \h </w:instrText>
        </w:r>
        <w:r>
          <w:fldChar w:fldCharType="separate"/>
        </w:r>
        <w:r>
          <w:t>62</w:t>
        </w:r>
        <w:r>
          <w:fldChar w:fldCharType="end"/>
        </w:r>
      </w:hyperlink>
    </w:p>
    <w:p>
      <w:pPr>
        <w:pStyle w:val="TOC2"/>
        <w:tabs>
          <w:tab w:val="right" w:leader="dot" w:pos="8306"/>
        </w:tabs>
      </w:pPr>
      <w:hyperlink w:anchor="_Toc12263" w:history="1">
        <w:r>
          <w:rPr>
            <w:rFonts w:ascii="仿宋" w:eastAsia="仿宋" w:hAnsi="仿宋" w:cs="仿宋" w:hint="eastAsia"/>
            <w:lang w:eastAsia="zh-CN"/>
          </w:rPr>
          <w:t>(一)、技术创新方向与目标</w:t>
        </w:r>
        <w:r>
          <w:tab/>
        </w:r>
        <w:r>
          <w:fldChar w:fldCharType="begin"/>
        </w:r>
        <w:r>
          <w:instrText xml:space="preserve"> PAGEREF _Toc12263 \h </w:instrText>
        </w:r>
        <w:r>
          <w:fldChar w:fldCharType="separate"/>
        </w:r>
        <w:r>
          <w:t>62</w:t>
        </w:r>
        <w:r>
          <w:fldChar w:fldCharType="end"/>
        </w:r>
      </w:hyperlink>
    </w:p>
    <w:p>
      <w:pPr>
        <w:pStyle w:val="TOC2"/>
        <w:tabs>
          <w:tab w:val="right" w:leader="dot" w:pos="8306"/>
        </w:tabs>
      </w:pPr>
      <w:hyperlink w:anchor="_Toc14614" w:history="1">
        <w:r>
          <w:rPr>
            <w:rFonts w:ascii="仿宋" w:eastAsia="仿宋" w:hAnsi="仿宋" w:cs="仿宋" w:hint="eastAsia"/>
            <w:lang w:eastAsia="zh-CN"/>
          </w:rPr>
          <w:t>(二)、产业升级路径与措施</w:t>
        </w:r>
        <w:r>
          <w:tab/>
        </w:r>
        <w:r>
          <w:fldChar w:fldCharType="begin"/>
        </w:r>
        <w:r>
          <w:instrText xml:space="preserve"> PAGEREF _Toc14614 \h </w:instrText>
        </w:r>
        <w:r>
          <w:fldChar w:fldCharType="separate"/>
        </w:r>
        <w:r>
          <w:t>63</w:t>
        </w:r>
        <w:r>
          <w:fldChar w:fldCharType="end"/>
        </w:r>
      </w:hyperlink>
    </w:p>
    <w:p>
      <w:pPr>
        <w:pStyle w:val="TOC1"/>
        <w:tabs>
          <w:tab w:val="right" w:leader="dot" w:pos="8306"/>
        </w:tabs>
      </w:pPr>
      <w:hyperlink w:anchor="_Toc7973" w:history="1">
        <w:r>
          <w:rPr>
            <w:rFonts w:ascii="仿宋" w:eastAsia="仿宋" w:hAnsi="仿宋" w:cs="仿宋" w:hint="eastAsia"/>
            <w:lang w:eastAsia="zh-CN"/>
          </w:rPr>
          <w:t>十二、项目变更管理</w:t>
        </w:r>
        <w:r>
          <w:tab/>
        </w:r>
        <w:r>
          <w:fldChar w:fldCharType="begin"/>
        </w:r>
        <w:r>
          <w:instrText xml:space="preserve"> PAGEREF _Toc7973 \h </w:instrText>
        </w:r>
        <w:r>
          <w:fldChar w:fldCharType="separate"/>
        </w:r>
        <w:r>
          <w:t>64</w:t>
        </w:r>
        <w:r>
          <w:fldChar w:fldCharType="end"/>
        </w:r>
      </w:hyperlink>
    </w:p>
    <w:p>
      <w:pPr>
        <w:pStyle w:val="TOC2"/>
        <w:tabs>
          <w:tab w:val="right" w:leader="dot" w:pos="8306"/>
        </w:tabs>
      </w:pPr>
      <w:hyperlink w:anchor="_Toc15191" w:history="1">
        <w:r>
          <w:rPr>
            <w:rFonts w:ascii="仿宋" w:eastAsia="仿宋" w:hAnsi="仿宋" w:cs="仿宋" w:hint="eastAsia"/>
            <w:lang w:eastAsia="zh-CN"/>
          </w:rPr>
          <w:t>(一)、变更控制流程</w:t>
        </w:r>
        <w:r>
          <w:tab/>
        </w:r>
        <w:r>
          <w:fldChar w:fldCharType="begin"/>
        </w:r>
        <w:r>
          <w:instrText xml:space="preserve"> PAGEREF _Toc15191 \h </w:instrText>
        </w:r>
        <w:r>
          <w:fldChar w:fldCharType="separate"/>
        </w:r>
        <w:r>
          <w:t>64</w:t>
        </w:r>
        <w:r>
          <w:fldChar w:fldCharType="end"/>
        </w:r>
      </w:hyperlink>
    </w:p>
    <w:p>
      <w:pPr>
        <w:pStyle w:val="TOC2"/>
        <w:tabs>
          <w:tab w:val="right" w:leader="dot" w:pos="8306"/>
        </w:tabs>
      </w:pPr>
      <w:hyperlink w:anchor="_Toc16916" w:history="1">
        <w:r>
          <w:rPr>
            <w:rFonts w:ascii="仿宋" w:eastAsia="仿宋" w:hAnsi="仿宋" w:cs="仿宋" w:hint="eastAsia"/>
            <w:lang w:eastAsia="zh-CN"/>
          </w:rPr>
          <w:t>(二)、影响评估与处理</w:t>
        </w:r>
        <w:r>
          <w:tab/>
        </w:r>
        <w:r>
          <w:fldChar w:fldCharType="begin"/>
        </w:r>
        <w:r>
          <w:instrText xml:space="preserve"> PAGEREF _Toc16916 \h </w:instrText>
        </w:r>
        <w:r>
          <w:fldChar w:fldCharType="separate"/>
        </w:r>
        <w:r>
          <w:t>65</w:t>
        </w:r>
        <w:r>
          <w:fldChar w:fldCharType="end"/>
        </w:r>
      </w:hyperlink>
    </w:p>
    <w:p>
      <w:pPr>
        <w:pStyle w:val="TOC2"/>
        <w:tabs>
          <w:tab w:val="right" w:leader="dot" w:pos="8306"/>
        </w:tabs>
      </w:pPr>
      <w:hyperlink w:anchor="_Toc2194" w:history="1">
        <w:r>
          <w:rPr>
            <w:rFonts w:ascii="仿宋" w:eastAsia="仿宋" w:hAnsi="仿宋" w:cs="仿宋" w:hint="eastAsia"/>
            <w:lang w:eastAsia="zh-CN"/>
          </w:rPr>
          <w:t>(三)、变更记录与追踪</w:t>
        </w:r>
        <w:r>
          <w:tab/>
        </w:r>
        <w:r>
          <w:fldChar w:fldCharType="begin"/>
        </w:r>
        <w:r>
          <w:instrText xml:space="preserve"> PAGEREF _Toc2194 \h </w:instrText>
        </w:r>
        <w:r>
          <w:fldChar w:fldCharType="separate"/>
        </w:r>
        <w:r>
          <w:t>67</w:t>
        </w:r>
        <w:r>
          <w:fldChar w:fldCharType="end"/>
        </w:r>
      </w:hyperlink>
    </w:p>
    <w:p>
      <w:pPr>
        <w:pStyle w:val="TOC2"/>
        <w:tabs>
          <w:tab w:val="right" w:leader="dot" w:pos="8306"/>
        </w:tabs>
      </w:pPr>
      <w:hyperlink w:anchor="_Toc7912" w:history="1">
        <w:r>
          <w:rPr>
            <w:rFonts w:ascii="仿宋" w:eastAsia="仿宋" w:hAnsi="仿宋" w:cs="仿宋" w:hint="eastAsia"/>
            <w:lang w:eastAsia="zh-CN"/>
          </w:rPr>
          <w:t>(四)、变更管理策略</w:t>
        </w:r>
        <w:r>
          <w:tab/>
        </w:r>
        <w:r>
          <w:fldChar w:fldCharType="begin"/>
        </w:r>
        <w:r>
          <w:instrText xml:space="preserve"> PAGEREF _Toc7912 \h </w:instrText>
        </w:r>
        <w:r>
          <w:fldChar w:fldCharType="separate"/>
        </w:r>
        <w:r>
          <w:t>68</w:t>
        </w:r>
        <w:r>
          <w:fldChar w:fldCharType="end"/>
        </w:r>
      </w:hyperlink>
    </w:p>
    <w:p>
      <w:pPr>
        <w:pStyle w:val="TOC1"/>
        <w:tabs>
          <w:tab w:val="right" w:leader="dot" w:pos="8306"/>
        </w:tabs>
      </w:pPr>
      <w:hyperlink w:anchor="_Toc28842" w:history="1">
        <w:r>
          <w:rPr>
            <w:rFonts w:ascii="仿宋" w:eastAsia="仿宋" w:hAnsi="仿宋" w:cs="仿宋" w:hint="eastAsia"/>
            <w:lang w:eastAsia="zh-CN"/>
          </w:rPr>
          <w:t>十三、成果转化与推广应用</w:t>
        </w:r>
        <w:r>
          <w:tab/>
        </w:r>
        <w:r>
          <w:fldChar w:fldCharType="begin"/>
        </w:r>
        <w:r>
          <w:instrText xml:space="preserve"> PAGEREF _Toc28842 \h </w:instrText>
        </w:r>
        <w:r>
          <w:fldChar w:fldCharType="separate"/>
        </w:r>
        <w:r>
          <w:t>70</w:t>
        </w:r>
        <w:r>
          <w:fldChar w:fldCharType="end"/>
        </w:r>
      </w:hyperlink>
    </w:p>
    <w:p>
      <w:pPr>
        <w:pStyle w:val="TOC2"/>
        <w:tabs>
          <w:tab w:val="right" w:leader="dot" w:pos="8306"/>
        </w:tabs>
      </w:pPr>
      <w:hyperlink w:anchor="_Toc1672" w:history="1">
        <w:r>
          <w:rPr>
            <w:rFonts w:ascii="仿宋" w:eastAsia="仿宋" w:hAnsi="仿宋" w:cs="仿宋" w:hint="eastAsia"/>
            <w:lang w:eastAsia="zh-CN"/>
          </w:rPr>
          <w:t>(一)、成果转化策略制定</w:t>
        </w:r>
        <w:r>
          <w:tab/>
        </w:r>
        <w:r>
          <w:fldChar w:fldCharType="begin"/>
        </w:r>
        <w:r>
          <w:instrText xml:space="preserve"> PAGEREF _Toc1672 \h </w:instrText>
        </w:r>
        <w:r>
          <w:fldChar w:fldCharType="separate"/>
        </w:r>
        <w:r>
          <w:t>70</w:t>
        </w:r>
        <w:r>
          <w:fldChar w:fldCharType="end"/>
        </w:r>
      </w:hyperlink>
    </w:p>
    <w:p>
      <w:pPr>
        <w:pStyle w:val="TOC2"/>
        <w:tabs>
          <w:tab w:val="right" w:leader="dot" w:pos="8306"/>
        </w:tabs>
      </w:pPr>
      <w:hyperlink w:anchor="_Toc1838" w:history="1">
        <w:r>
          <w:rPr>
            <w:rFonts w:ascii="仿宋" w:eastAsia="仿宋" w:hAnsi="仿宋" w:cs="仿宋" w:hint="eastAsia"/>
            <w:lang w:eastAsia="zh-CN"/>
          </w:rPr>
          <w:t>(二)、成果推广应用方案</w:t>
        </w:r>
        <w:r>
          <w:tab/>
        </w:r>
        <w:r>
          <w:fldChar w:fldCharType="begin"/>
        </w:r>
        <w:r>
          <w:instrText xml:space="preserve"> PAGEREF _Toc1838 \h </w:instrText>
        </w:r>
        <w:r>
          <w:fldChar w:fldCharType="separate"/>
        </w:r>
        <w:r>
          <w:t>71</w:t>
        </w:r>
        <w:r>
          <w:fldChar w:fldCharType="end"/>
        </w:r>
      </w:hyperlink>
    </w:p>
    <w:p>
      <w:pPr>
        <w:pStyle w:val="TOC1"/>
        <w:tabs>
          <w:tab w:val="right" w:leader="dot" w:pos="8306"/>
        </w:tabs>
      </w:pPr>
      <w:hyperlink w:anchor="_Toc21355" w:history="1">
        <w:r>
          <w:rPr>
            <w:rFonts w:ascii="仿宋" w:eastAsia="仿宋" w:hAnsi="仿宋" w:cs="仿宋" w:hint="eastAsia"/>
            <w:lang w:eastAsia="zh-CN"/>
          </w:rPr>
          <w:t>十四、质量管理与控制</w:t>
        </w:r>
        <w:r>
          <w:tab/>
        </w:r>
        <w:r>
          <w:fldChar w:fldCharType="begin"/>
        </w:r>
        <w:r>
          <w:instrText xml:space="preserve"> PAGEREF _Toc21355 \h </w:instrText>
        </w:r>
        <w:r>
          <w:fldChar w:fldCharType="separate"/>
        </w:r>
        <w:r>
          <w:t>73</w:t>
        </w:r>
        <w:r>
          <w:fldChar w:fldCharType="end"/>
        </w:r>
      </w:hyperlink>
    </w:p>
    <w:p>
      <w:pPr>
        <w:pStyle w:val="TOC2"/>
        <w:tabs>
          <w:tab w:val="right" w:leader="dot" w:pos="8306"/>
        </w:tabs>
      </w:pPr>
      <w:hyperlink w:anchor="_Toc1368" w:history="1">
        <w:r>
          <w:rPr>
            <w:rFonts w:ascii="仿宋" w:eastAsia="仿宋" w:hAnsi="仿宋" w:cs="仿宋" w:hint="eastAsia"/>
            <w:lang w:eastAsia="zh-CN"/>
          </w:rPr>
          <w:t>(一)、质量管理体系建设</w:t>
        </w:r>
        <w:r>
          <w:tab/>
        </w:r>
        <w:r>
          <w:fldChar w:fldCharType="begin"/>
        </w:r>
        <w:r>
          <w:instrText xml:space="preserve"> PAGEREF _Toc1368 \h </w:instrText>
        </w:r>
        <w:r>
          <w:fldChar w:fldCharType="separate"/>
        </w:r>
        <w:r>
          <w:t>73</w:t>
        </w:r>
        <w:r>
          <w:fldChar w:fldCharType="end"/>
        </w:r>
      </w:hyperlink>
    </w:p>
    <w:p>
      <w:pPr>
        <w:pStyle w:val="TOC2"/>
        <w:tabs>
          <w:tab w:val="right" w:leader="dot" w:pos="8306"/>
        </w:tabs>
      </w:pPr>
      <w:hyperlink w:anchor="_Toc26645" w:history="1">
        <w:r>
          <w:rPr>
            <w:rFonts w:ascii="仿宋" w:eastAsia="仿宋" w:hAnsi="仿宋" w:cs="仿宋" w:hint="eastAsia"/>
            <w:lang w:eastAsia="zh-CN"/>
          </w:rPr>
          <w:t>(二)、质量控制措施</w:t>
        </w:r>
        <w:r>
          <w:tab/>
        </w:r>
        <w:r>
          <w:fldChar w:fldCharType="begin"/>
        </w:r>
        <w:r>
          <w:instrText xml:space="preserve"> PAGEREF _Toc26645 \h </w:instrText>
        </w:r>
        <w:r>
          <w:fldChar w:fldCharType="separate"/>
        </w:r>
        <w:r>
          <w:t>74</w:t>
        </w:r>
        <w:r>
          <w:fldChar w:fldCharType="end"/>
        </w:r>
      </w:hyperlink>
    </w:p>
    <w:p>
      <w:pPr>
        <w:pStyle w:val="TOC1"/>
        <w:tabs>
          <w:tab w:val="right" w:leader="dot" w:pos="8306"/>
        </w:tabs>
      </w:pPr>
      <w:hyperlink w:anchor="_Toc24836" w:history="1">
        <w:r>
          <w:rPr>
            <w:rFonts w:ascii="仿宋" w:eastAsia="仿宋" w:hAnsi="仿宋" w:cs="仿宋" w:hint="eastAsia"/>
            <w:lang w:eastAsia="zh-CN"/>
          </w:rPr>
          <w:t>十五、法律法规与政策遵循</w:t>
        </w:r>
        <w:r>
          <w:tab/>
        </w:r>
        <w:r>
          <w:fldChar w:fldCharType="begin"/>
        </w:r>
        <w:r>
          <w:instrText xml:space="preserve"> PAGEREF _Toc24836 \h </w:instrText>
        </w:r>
        <w:r>
          <w:fldChar w:fldCharType="separate"/>
        </w:r>
        <w:r>
          <w:t>75</w:t>
        </w:r>
        <w:r>
          <w:fldChar w:fldCharType="end"/>
        </w:r>
      </w:hyperlink>
    </w:p>
    <w:p>
      <w:pPr>
        <w:pStyle w:val="TOC2"/>
        <w:tabs>
          <w:tab w:val="right" w:leader="dot" w:pos="8306"/>
        </w:tabs>
      </w:pPr>
      <w:hyperlink w:anchor="_Toc12976" w:history="1">
        <w:r>
          <w:rPr>
            <w:rFonts w:ascii="仿宋" w:eastAsia="仿宋" w:hAnsi="仿宋" w:cs="仿宋" w:hint="eastAsia"/>
            <w:lang w:eastAsia="zh-CN"/>
          </w:rPr>
          <w:t>(一)、法律法规遵守</w:t>
        </w:r>
        <w:r>
          <w:tab/>
        </w:r>
        <w:r>
          <w:fldChar w:fldCharType="begin"/>
        </w:r>
        <w:r>
          <w:instrText xml:space="preserve"> PAGEREF _Toc12976 \h </w:instrText>
        </w:r>
        <w:r>
          <w:fldChar w:fldCharType="separate"/>
        </w:r>
        <w:r>
          <w:t>75</w:t>
        </w:r>
        <w:r>
          <w:fldChar w:fldCharType="end"/>
        </w:r>
      </w:hyperlink>
    </w:p>
    <w:p>
      <w:pPr>
        <w:pStyle w:val="TOC2"/>
        <w:tabs>
          <w:tab w:val="right" w:leader="dot" w:pos="8306"/>
        </w:tabs>
      </w:pPr>
      <w:hyperlink w:anchor="_Toc26733" w:history="1">
        <w:r>
          <w:rPr>
            <w:rFonts w:ascii="仿宋" w:eastAsia="仿宋" w:hAnsi="仿宋" w:cs="仿宋" w:hint="eastAsia"/>
            <w:lang w:eastAsia="zh-CN"/>
          </w:rPr>
          <w:t>(二)、政策导向与利用</w:t>
        </w:r>
        <w:r>
          <w:tab/>
        </w:r>
        <w:r>
          <w:fldChar w:fldCharType="begin"/>
        </w:r>
        <w:r>
          <w:instrText xml:space="preserve"> PAGEREF _Toc26733 \h </w:instrText>
        </w:r>
        <w:r>
          <w:fldChar w:fldCharType="separate"/>
        </w:r>
        <w:r>
          <w:t>76</w:t>
        </w:r>
        <w:r>
          <w:fldChar w:fldCharType="end"/>
        </w:r>
      </w:hyperlink>
    </w:p>
    <w:p>
      <w:pPr>
        <w:pStyle w:val="TOC1"/>
        <w:tabs>
          <w:tab w:val="right" w:leader="dot" w:pos="8306"/>
        </w:tabs>
      </w:pPr>
      <w:hyperlink w:anchor="_Toc26212" w:history="1">
        <w:r>
          <w:rPr>
            <w:rFonts w:ascii="仿宋" w:eastAsia="仿宋" w:hAnsi="仿宋" w:cs="仿宋" w:hint="eastAsia"/>
            <w:lang w:eastAsia="zh-CN"/>
          </w:rPr>
          <w:t>十六、合作与交流机制建立</w:t>
        </w:r>
        <w:r>
          <w:tab/>
        </w:r>
        <w:r>
          <w:fldChar w:fldCharType="begin"/>
        </w:r>
        <w:r>
          <w:instrText xml:space="preserve"> PAGEREF _Toc26212 \h </w:instrText>
        </w:r>
        <w:r>
          <w:fldChar w:fldCharType="separate"/>
        </w:r>
        <w:r>
          <w:t>77</w:t>
        </w:r>
        <w:r>
          <w:fldChar w:fldCharType="end"/>
        </w:r>
      </w:hyperlink>
    </w:p>
    <w:p>
      <w:pPr>
        <w:pStyle w:val="TOC2"/>
        <w:tabs>
          <w:tab w:val="right" w:leader="dot" w:pos="8306"/>
        </w:tabs>
      </w:pPr>
      <w:hyperlink w:anchor="_Toc24650" w:history="1">
        <w:r>
          <w:rPr>
            <w:rFonts w:ascii="仿宋" w:eastAsia="仿宋" w:hAnsi="仿宋" w:cs="仿宋" w:hint="eastAsia"/>
            <w:lang w:eastAsia="zh-CN"/>
          </w:rPr>
          <w:t>(一)、合作伙伴选择与合作方式</w:t>
        </w:r>
        <w:r>
          <w:tab/>
        </w:r>
        <w:r>
          <w:fldChar w:fldCharType="begin"/>
        </w:r>
        <w:r>
          <w:instrText xml:space="preserve"> PAGEREF _Toc24650 \h </w:instrText>
        </w:r>
        <w:r>
          <w:fldChar w:fldCharType="separate"/>
        </w:r>
        <w:r>
          <w:t>77</w:t>
        </w:r>
        <w:r>
          <w:fldChar w:fldCharType="end"/>
        </w:r>
      </w:hyperlink>
    </w:p>
    <w:p>
      <w:pPr>
        <w:pStyle w:val="TOC2"/>
        <w:tabs>
          <w:tab w:val="right" w:leader="dot" w:pos="8306"/>
        </w:tabs>
      </w:pPr>
      <w:hyperlink w:anchor="_Toc21828" w:history="1">
        <w:r>
          <w:rPr>
            <w:rFonts w:ascii="仿宋" w:eastAsia="仿宋" w:hAnsi="仿宋" w:cs="仿宋" w:hint="eastAsia"/>
            <w:lang w:eastAsia="zh-CN"/>
          </w:rPr>
          <w:t>(二)、交流与合作平台搭建</w:t>
        </w:r>
        <w:r>
          <w:tab/>
        </w:r>
        <w:r>
          <w:fldChar w:fldCharType="begin"/>
        </w:r>
        <w:r>
          <w:instrText xml:space="preserve"> PAGEREF _Toc21828 \h </w:instrText>
        </w:r>
        <w:r>
          <w:fldChar w:fldCharType="separate"/>
        </w:r>
        <w:r>
          <w:t>79</w:t>
        </w:r>
        <w:r>
          <w:fldChar w:fldCharType="end"/>
        </w:r>
      </w:hyperlink>
    </w:p>
    <w:p>
      <w:pPr>
        <w:pStyle w:val="TOC1"/>
        <w:tabs>
          <w:tab w:val="right" w:leader="dot" w:pos="8306"/>
        </w:tabs>
      </w:pPr>
      <w:hyperlink w:anchor="_Toc7481" w:history="1">
        <w:r>
          <w:rPr>
            <w:rFonts w:ascii="仿宋" w:eastAsia="仿宋" w:hAnsi="仿宋" w:cs="仿宋" w:hint="eastAsia"/>
            <w:lang w:eastAsia="zh-CN"/>
          </w:rPr>
          <w:t>十七、创新驱动与持续发展</w:t>
        </w:r>
        <w:r>
          <w:tab/>
        </w:r>
        <w:r>
          <w:fldChar w:fldCharType="begin"/>
        </w:r>
        <w:r>
          <w:instrText xml:space="preserve"> PAGEREF _Toc7481 \h </w:instrText>
        </w:r>
        <w:r>
          <w:fldChar w:fldCharType="separate"/>
        </w:r>
        <w:r>
          <w:t>80</w:t>
        </w:r>
        <w:r>
          <w:fldChar w:fldCharType="end"/>
        </w:r>
      </w:hyperlink>
    </w:p>
    <w:p>
      <w:pPr>
        <w:pStyle w:val="TOC2"/>
        <w:tabs>
          <w:tab w:val="right" w:leader="dot" w:pos="8306"/>
        </w:tabs>
      </w:pPr>
      <w:hyperlink w:anchor="_Toc14689" w:history="1">
        <w:r>
          <w:rPr>
            <w:rFonts w:ascii="仿宋" w:eastAsia="仿宋" w:hAnsi="仿宋" w:cs="仿宋" w:hint="eastAsia"/>
            <w:lang w:eastAsia="zh-CN"/>
          </w:rPr>
          <w:t>(一)、创新驱动战略实施</w:t>
        </w:r>
        <w:r>
          <w:tab/>
        </w:r>
        <w:r>
          <w:fldChar w:fldCharType="begin"/>
        </w:r>
        <w:r>
          <w:instrText xml:space="preserve"> PAGEREF _Toc14689 \h </w:instrText>
        </w:r>
        <w:r>
          <w:fldChar w:fldCharType="separate"/>
        </w:r>
        <w:r>
          <w:t>80</w:t>
        </w:r>
        <w:r>
          <w:fldChar w:fldCharType="end"/>
        </w:r>
      </w:hyperlink>
    </w:p>
    <w:p>
      <w:pPr>
        <w:pStyle w:val="TOC2"/>
        <w:tabs>
          <w:tab w:val="right" w:leader="dot" w:pos="8306"/>
        </w:tabs>
      </w:pPr>
      <w:hyperlink w:anchor="_Toc3775" w:history="1">
        <w:r>
          <w:rPr>
            <w:rFonts w:ascii="仿宋" w:eastAsia="仿宋" w:hAnsi="仿宋" w:cs="仿宋" w:hint="eastAsia"/>
            <w:lang w:eastAsia="zh-CN"/>
          </w:rPr>
          <w:t>(二)、持续发展路径探索</w:t>
        </w:r>
        <w:r>
          <w:tab/>
        </w:r>
        <w:r>
          <w:fldChar w:fldCharType="begin"/>
        </w:r>
        <w:r>
          <w:instrText xml:space="preserve"> PAGEREF _Toc3775 \h </w:instrText>
        </w:r>
        <w:r>
          <w:fldChar w:fldCharType="separate"/>
        </w:r>
        <w:r>
          <w:t>82</w:t>
        </w:r>
        <w:r>
          <w:fldChar w:fldCharType="end"/>
        </w:r>
      </w:hyperlink>
    </w:p>
    <w:p>
      <w:pPr>
        <w:pStyle w:val="TOC1"/>
        <w:tabs>
          <w:tab w:val="right" w:leader="dot" w:pos="8306"/>
        </w:tabs>
      </w:pPr>
      <w:hyperlink w:anchor="_Toc16212" w:history="1">
        <w:r>
          <w:rPr>
            <w:rFonts w:ascii="仿宋" w:eastAsia="仿宋" w:hAnsi="仿宋" w:cs="仿宋" w:hint="eastAsia"/>
            <w:lang w:eastAsia="zh-CN"/>
          </w:rPr>
          <w:t>十八、人力资源管理与开发</w:t>
        </w:r>
        <w:r>
          <w:tab/>
        </w:r>
        <w:r>
          <w:fldChar w:fldCharType="begin"/>
        </w:r>
        <w:r>
          <w:instrText xml:space="preserve"> PAGEREF _Toc16212 \h </w:instrText>
        </w:r>
        <w:r>
          <w:fldChar w:fldCharType="separate"/>
        </w:r>
        <w:r>
          <w:t>86</w:t>
        </w:r>
        <w:r>
          <w:fldChar w:fldCharType="end"/>
        </w:r>
      </w:hyperlink>
    </w:p>
    <w:p>
      <w:pPr>
        <w:pStyle w:val="TOC2"/>
        <w:tabs>
          <w:tab w:val="right" w:leader="dot" w:pos="8306"/>
        </w:tabs>
      </w:pPr>
      <w:hyperlink w:anchor="_Toc20728" w:history="1">
        <w:r>
          <w:rPr>
            <w:rFonts w:ascii="仿宋" w:eastAsia="仿宋" w:hAnsi="仿宋" w:cs="仿宋" w:hint="eastAsia"/>
            <w:lang w:eastAsia="zh-CN"/>
          </w:rPr>
          <w:t>(一)、人力资源规划</w:t>
        </w:r>
        <w:r>
          <w:tab/>
        </w:r>
        <w:r>
          <w:fldChar w:fldCharType="begin"/>
        </w:r>
        <w:r>
          <w:instrText xml:space="preserve"> PAGEREF _Toc20728 \h </w:instrText>
        </w:r>
        <w:r>
          <w:fldChar w:fldCharType="separate"/>
        </w:r>
        <w:r>
          <w:t>86</w:t>
        </w:r>
        <w:r>
          <w:fldChar w:fldCharType="end"/>
        </w:r>
      </w:hyperlink>
    </w:p>
    <w:p>
      <w:pPr>
        <w:pStyle w:val="TOC2"/>
        <w:tabs>
          <w:tab w:val="right" w:leader="dot" w:pos="8306"/>
        </w:tabs>
      </w:pPr>
      <w:hyperlink w:anchor="_Toc20879" w:history="1">
        <w:r>
          <w:rPr>
            <w:rFonts w:ascii="仿宋" w:eastAsia="仿宋" w:hAnsi="仿宋" w:cs="仿宋" w:hint="eastAsia"/>
            <w:lang w:eastAsia="zh-CN"/>
          </w:rPr>
          <w:t>(二)、人力资源开发与培训</w:t>
        </w:r>
        <w:r>
          <w:tab/>
        </w:r>
        <w:r>
          <w:fldChar w:fldCharType="begin"/>
        </w:r>
        <w:r>
          <w:instrText xml:space="preserve"> PAGEREF _Toc20879 \h </w:instrText>
        </w:r>
        <w:r>
          <w:fldChar w:fldCharType="separate"/>
        </w:r>
        <w:r>
          <w:t>88</w:t>
        </w:r>
        <w:r>
          <w:fldChar w:fldCharType="end"/>
        </w:r>
      </w:hyperlink>
    </w:p>
    <w:p>
      <w:pPr>
        <w:pStyle w:val="TOC1"/>
        <w:tabs>
          <w:tab w:val="right" w:leader="dot" w:pos="8306"/>
        </w:tabs>
      </w:pPr>
      <w:hyperlink w:anchor="_Toc4144" w:history="1">
        <w:r>
          <w:rPr>
            <w:rFonts w:ascii="仿宋" w:eastAsia="仿宋" w:hAnsi="仿宋" w:cs="仿宋" w:hint="eastAsia"/>
            <w:lang w:eastAsia="zh-CN"/>
          </w:rPr>
          <w:t>十九、设施与设备管理</w:t>
        </w:r>
        <w:r>
          <w:tab/>
        </w:r>
        <w:r>
          <w:fldChar w:fldCharType="begin"/>
        </w:r>
        <w:r>
          <w:instrText xml:space="preserve"> PAGEREF _Toc4144 \h </w:instrText>
        </w:r>
        <w:r>
          <w:fldChar w:fldCharType="separate"/>
        </w:r>
        <w:r>
          <w:t>90</w:t>
        </w:r>
        <w:r>
          <w:fldChar w:fldCharType="end"/>
        </w:r>
      </w:hyperlink>
    </w:p>
    <w:p>
      <w:pPr>
        <w:pStyle w:val="TOC2"/>
        <w:tabs>
          <w:tab w:val="right" w:leader="dot" w:pos="8306"/>
        </w:tabs>
      </w:pPr>
      <w:hyperlink w:anchor="_Toc12365" w:history="1">
        <w:r>
          <w:rPr>
            <w:rFonts w:ascii="仿宋" w:eastAsia="仿宋" w:hAnsi="仿宋" w:cs="仿宋" w:hint="eastAsia"/>
            <w:lang w:eastAsia="zh-CN"/>
          </w:rPr>
          <w:t>(一)、设施规划与配置</w:t>
        </w:r>
        <w:r>
          <w:tab/>
        </w:r>
        <w:r>
          <w:fldChar w:fldCharType="begin"/>
        </w:r>
        <w:r>
          <w:instrText xml:space="preserve"> PAGEREF _Toc12365 \h </w:instrText>
        </w:r>
        <w:r>
          <w:fldChar w:fldCharType="separate"/>
        </w:r>
        <w:r>
          <w:t>90</w:t>
        </w:r>
        <w:r>
          <w:fldChar w:fldCharType="end"/>
        </w:r>
      </w:hyperlink>
    </w:p>
    <w:p>
      <w:pPr>
        <w:pStyle w:val="TOC2"/>
        <w:tabs>
          <w:tab w:val="right" w:leader="dot" w:pos="8306"/>
        </w:tabs>
      </w:pPr>
      <w:hyperlink w:anchor="_Toc9321" w:history="1">
        <w:r>
          <w:rPr>
            <w:rFonts w:ascii="仿宋" w:eastAsia="仿宋" w:hAnsi="仿宋" w:cs="仿宋" w:hint="eastAsia"/>
            <w:lang w:eastAsia="zh-CN"/>
          </w:rPr>
          <w:t>(二)、设备采购与维护管理</w:t>
        </w:r>
        <w:r>
          <w:tab/>
        </w:r>
        <w:r>
          <w:fldChar w:fldCharType="begin"/>
        </w:r>
        <w:r>
          <w:instrText xml:space="preserve"> PAGEREF _Toc9321 \h </w:instrText>
        </w:r>
        <w:r>
          <w:fldChar w:fldCharType="separate"/>
        </w:r>
        <w:r>
          <w:t>91</w:t>
        </w:r>
        <w:r>
          <w:fldChar w:fldCharType="end"/>
        </w:r>
      </w:hyperlink>
    </w:p>
    <w:p>
      <w:pPr>
        <w:pStyle w:val="TOC2"/>
        <w:tabs>
          <w:tab w:val="right" w:leader="dot" w:pos="8306"/>
        </w:tabs>
      </w:pPr>
      <w:hyperlink w:anchor="_Toc20848" w:history="1">
        <w:r>
          <w:rPr>
            <w:rFonts w:ascii="仿宋" w:eastAsia="仿宋" w:hAnsi="仿宋" w:cs="仿宋" w:hint="eastAsia"/>
            <w:lang w:eastAsia="zh-CN"/>
          </w:rPr>
          <w:t>(三)、设施设备升级策略</w:t>
        </w:r>
        <w:r>
          <w:tab/>
        </w:r>
        <w:r>
          <w:fldChar w:fldCharType="begin"/>
        </w:r>
        <w:r>
          <w:instrText xml:space="preserve"> PAGEREF _Toc20848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2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94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1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2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空气流量计项目与土地用途规划：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空气流量计项目的容积率和建筑密度：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用地控制指标通常规定了容积率和建筑密度的要求。对于空气流量计项目来说，这将影响建筑物的规模和高度。必须确保项目的设计符合容积率和建筑密度的限制，以遵守用地控制法规。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空气流量计项目的建筑线限制：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用地控制指标还可能规定了建筑物与街道或相邻土地的距离，这被称为建筑线限制。空气流量计项目必须遵守这些规定，以确保建筑的位置符合法规。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空气流量计项目的环境影响和可持续性：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用地控制指标可能包括环境保护要求，例如绿地比例和污染防控措施。对于空气流量计项目，这意味着必须考虑如何保护当地生态系统、水资源和空气质量，以确保项目的可持续性。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在整个项目规划和实施过程中，与用地控制指标的合作和遵守是至关重要的。这有助于确保空气流量计项目是一个合法、可持续且与城市规划一致的发展项目。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13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每个城市都有自己的规划目标和愿景，包括住宅区、商业区和工业区的平衡发展。空气流量计项目需要与城市规划目标保持一致，以确保项目不会破坏城市的整体规划。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https://d.book118.com/987011040133006036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A0099"/>
    <w:rsid w:val="719A00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011040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2024-01-25T02:18:00Z</dcterms:created>
  <dcterms:modified xsi:type="dcterms:W3CDTF">2024-01-25T02:18:43Z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59BF59A1560F4A0D8E25F6967400653F_11</vt:lpwstr>
  </property>
  <property fmtid="{D5CDD505-2E9C-101B-9397-08002B2CF9AE}" pid="3" name="KSOProductBuildVer">
    <vt:lpwstr>2052-12.1.0.16250</vt:lpwstr>
  </property>
</Properties>
</file>