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117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锇项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04189097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一、锇项目建设背景及必要性分析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(二)、锇项目总平面设计要求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锇项目技术工艺分析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)、锇项目技术流程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、锇项目选址说明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一)、锇项目选址原则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二)、锇项目选址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)、锇项目进度安排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(二)、锇项目实施保障措施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105885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)、锇项目风险分析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)、锇项目风险对策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二)、社会责任锇项目与计划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95879699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一)、人力资源战略规划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十三、锇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一)、锇项目管理方法论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、锇项目计划与进度管理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锇项目风险管理与应对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四、供应链管理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五、制度建设与员工手册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一)、公司制度建设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7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71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74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90575554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76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3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商业计划书旨在全面介绍和规划一个创新性的锇项目，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足需求。该方案的目的是为了提供锇项目的全面概览，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目标、范围、关键利</w:t>
      </w:r>
      <w:r>
        <w:rPr>
          <w:rFonts w:ascii="FangSong" w:eastAsia="FangSong" w:hAnsi="FangSong" w:cs="FangSong"/>
          <w:spacing w:val="-2"/>
          <w:sz w:val="28"/>
          <w:szCs w:val="28"/>
        </w:rPr>
        <w:t>益相关者和实施计划。通过本方案的学习交流，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希</w:t>
      </w:r>
      <w:r>
        <w:rPr>
          <w:rFonts w:ascii="FangSong" w:eastAsia="FangSong" w:hAnsi="FangSong" w:cs="FangSong"/>
          <w:spacing w:val="-8"/>
          <w:sz w:val="28"/>
          <w:szCs w:val="28"/>
        </w:rPr>
        <w:t>望能为相关人员提供一个深入了解项目的平台，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以促进进一步的合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作和研究。请注意，本方案不可做为商业用途，只用作学习交</w:t>
      </w:r>
      <w:r>
        <w:rPr>
          <w:rFonts w:ascii="FangSong" w:eastAsia="FangSong" w:hAnsi="FangSong" w:cs="FangSong"/>
          <w:spacing w:val="-1"/>
          <w:sz w:val="28"/>
          <w:szCs w:val="28"/>
        </w:rPr>
        <w:t>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一、锇项目建设背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7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锇</w:t>
      </w:r>
      <w:r>
        <w:rPr>
          <w:rFonts w:ascii="FangSong" w:eastAsia="FangSong" w:hAnsi="FangSong" w:cs="FangSong"/>
          <w:spacing w:val="-13"/>
          <w:sz w:val="28"/>
          <w:szCs w:val="28"/>
        </w:rPr>
        <w:t>行业作为一个充满活力的领域，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涵盖了广泛的产品和服务，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5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展做出了积极贡献。其多元化的业务领域使得该行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业成为科技</w:t>
      </w:r>
      <w:r>
        <w:rPr>
          <w:rFonts w:ascii="FangSong" w:eastAsia="FangSong" w:hAnsi="FangSong" w:cs="FangSong"/>
          <w:spacing w:val="-2"/>
          <w:sz w:val="28"/>
          <w:szCs w:val="28"/>
        </w:rPr>
        <w:t>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5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3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锇行业在技术上取得了显著的突破。高新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还拓展了产品和服</w:t>
      </w:r>
      <w:r>
        <w:rPr>
          <w:rFonts w:ascii="FangSong" w:eastAsia="FangSong" w:hAnsi="FangSong" w:cs="FangSong"/>
          <w:spacing w:val="-3"/>
          <w:sz w:val="28"/>
          <w:szCs w:val="28"/>
        </w:rPr>
        <w:t>务的边界。这种技术水平的提升为行业带来了更多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展可能性，同时也推动了行业朝着数字化和智能化方向迅速发展。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40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**锇行业**是一片充满活力的领</w:t>
      </w:r>
      <w:r>
        <w:rPr>
          <w:rFonts w:ascii="FangSong" w:eastAsia="FangSong" w:hAnsi="FangSong" w:cs="FangSong"/>
          <w:spacing w:val="-1"/>
          <w:sz w:val="28"/>
          <w:szCs w:val="28"/>
        </w:rPr>
        <w:t>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6" w:line="414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锇行</w:t>
      </w:r>
      <w:r>
        <w:rPr>
          <w:rFonts w:ascii="FangSong" w:eastAsia="FangSong" w:hAnsi="FangSong" w:cs="FangSong"/>
          <w:spacing w:val="-14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消费者对高品质产品和创新服务的不断追求。市场规模的扩大也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>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进入者提供了</w:t>
      </w:r>
      <w:r>
        <w:rPr>
          <w:rFonts w:ascii="FangSong" w:eastAsia="FangSong" w:hAnsi="FangSong" w:cs="FangSong"/>
          <w:spacing w:val="-2"/>
          <w:sz w:val="28"/>
          <w:szCs w:val="28"/>
        </w:rPr>
        <w:t>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3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锇行业在技术上取得了显著的突破。高新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技</w:t>
      </w:r>
      <w:r>
        <w:rPr>
          <w:rFonts w:ascii="FangSong" w:eastAsia="FangSong" w:hAnsi="FangSong" w:cs="FangSong"/>
          <w:spacing w:val="-16"/>
          <w:sz w:val="28"/>
          <w:szCs w:val="28"/>
        </w:rPr>
        <w:t>术的应用，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拓</w:t>
      </w:r>
      <w:r>
        <w:rPr>
          <w:rFonts w:ascii="FangSong" w:eastAsia="FangSong" w:hAnsi="FangSong" w:cs="FangSong"/>
          <w:spacing w:val="-2"/>
          <w:sz w:val="28"/>
          <w:szCs w:val="28"/>
        </w:rPr>
        <w:t>展了产品和服务的边界，为行业带来了更多的发展可能性。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61" w:firstLine="5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在锇</w:t>
      </w:r>
      <w:r>
        <w:rPr>
          <w:rFonts w:ascii="FangSong" w:eastAsia="FangSong" w:hAnsi="FangSong" w:cs="FangSong"/>
          <w:spacing w:val="-9"/>
          <w:sz w:val="28"/>
          <w:szCs w:val="28"/>
        </w:rPr>
        <w:t>项</w:t>
      </w:r>
      <w:r>
        <w:rPr>
          <w:rFonts w:ascii="FangSong" w:eastAsia="FangSong" w:hAnsi="FangSong" w:cs="FangSong"/>
          <w:spacing w:val="-7"/>
          <w:sz w:val="28"/>
          <w:szCs w:val="28"/>
        </w:rPr>
        <w:t>目的建筑工程设计过程中，我们将遵循以下基本设计原则，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以确保锇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4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二)、锇项目总平面设计要求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程</w:t>
      </w:r>
      <w:r>
        <w:rPr>
          <w:rFonts w:ascii="FangSong" w:eastAsia="FangSong" w:hAnsi="FangSong" w:cs="FangSong"/>
          <w:spacing w:val="-6"/>
          <w:sz w:val="28"/>
          <w:szCs w:val="28"/>
        </w:rPr>
        <w:t>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290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定，</w:t>
      </w:r>
      <w:r>
        <w:rPr>
          <w:rFonts w:ascii="FangSong" w:eastAsia="FangSong" w:hAnsi="FangSong" w:cs="FangSong"/>
          <w:spacing w:val="-4"/>
          <w:sz w:val="28"/>
          <w:szCs w:val="28"/>
        </w:rPr>
        <w:t>适</w:t>
      </w:r>
      <w:r>
        <w:rPr>
          <w:rFonts w:ascii="FangSong" w:eastAsia="FangSong" w:hAnsi="FangSong" w:cs="FangSong"/>
          <w:spacing w:val="-3"/>
          <w:sz w:val="28"/>
          <w:szCs w:val="28"/>
        </w:rPr>
        <w:t>应锇项目的实际使用需要。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5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9" w:right="189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7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锇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防烈度。结构将被设计以保证在地震发生时能够安全稳定地承受地</w:t>
      </w:r>
      <w:r>
        <w:rPr>
          <w:rFonts w:ascii="FangSong" w:eastAsia="FangSong" w:hAnsi="FangSong" w:cs="FangSong"/>
          <w:spacing w:val="-2"/>
          <w:sz w:val="28"/>
          <w:szCs w:val="28"/>
        </w:rPr>
        <w:t>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作</w:t>
      </w:r>
      <w:r>
        <w:rPr>
          <w:rFonts w:ascii="FangSong" w:eastAsia="FangSong" w:hAnsi="FangSong" w:cs="FangSong"/>
          <w:spacing w:val="-13"/>
          <w:sz w:val="28"/>
          <w:szCs w:val="28"/>
        </w:rPr>
        <w:t>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89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结合锇项目的实际需求和环境条件，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确定土建工程的耐久性和</w:t>
      </w:r>
      <w:r>
        <w:rPr>
          <w:rFonts w:ascii="FangSong" w:eastAsia="FangSong" w:hAnsi="FangSong" w:cs="FangSong"/>
          <w:spacing w:val="-7"/>
          <w:sz w:val="28"/>
          <w:szCs w:val="28"/>
        </w:rPr>
        <w:t>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好</w:t>
      </w:r>
      <w:r>
        <w:rPr>
          <w:rFonts w:ascii="FangSong" w:eastAsia="FangSong" w:hAnsi="FangSong" w:cs="FangSong"/>
          <w:spacing w:val="-4"/>
          <w:sz w:val="28"/>
          <w:szCs w:val="28"/>
        </w:rPr>
        <w:t>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9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筑工程的设计总体要求是确保锇项目实现预期功能、安全稳定、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符</w:t>
      </w:r>
      <w:r>
        <w:rPr>
          <w:rFonts w:ascii="FangSong" w:eastAsia="FangSong" w:hAnsi="FangSong" w:cs="FangSong"/>
          <w:spacing w:val="-12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并在美学、经济和可持续性等方面取得平衡。下面是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我</w:t>
      </w:r>
      <w:r>
        <w:rPr>
          <w:rFonts w:ascii="FangSong" w:eastAsia="FangSong" w:hAnsi="FangSong" w:cs="FangSong"/>
          <w:spacing w:val="-7"/>
          <w:sz w:val="28"/>
          <w:szCs w:val="28"/>
        </w:rPr>
        <w:t>们</w:t>
      </w:r>
      <w:r>
        <w:rPr>
          <w:rFonts w:ascii="FangSong" w:eastAsia="FangSong" w:hAnsi="FangSong" w:cs="FangSong"/>
          <w:spacing w:val="-5"/>
          <w:sz w:val="28"/>
          <w:szCs w:val="28"/>
        </w:rPr>
        <w:t>对建筑工程设计的总体要求：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ectPr>
          <w:pgSz w:w="11906" w:h="16839"/>
          <w:pgMar w:top="1431" w:right="1610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2" w:firstLine="112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0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保建筑的功能布局满足锇项目需求，各功能区域合理分布，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形</w:t>
      </w:r>
      <w:r>
        <w:rPr>
          <w:rFonts w:ascii="FangSong" w:eastAsia="FangSong" w:hAnsi="FangSong" w:cs="FangSong"/>
          <w:spacing w:val="-5"/>
          <w:sz w:val="28"/>
          <w:szCs w:val="28"/>
        </w:rPr>
        <w:t>成高效的空间利用。</w:t>
      </w:r>
    </w:p>
    <w:p>
      <w:pPr>
        <w:spacing w:before="1" w:line="411" w:lineRule="auto"/>
        <w:ind w:left="34" w:right="80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17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176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176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176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176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176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219" w:lineRule="auto"/>
        <w:ind w:right="17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86" w:line="222" w:lineRule="auto"/>
        <w:ind w:right="169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286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能够</w:t>
      </w:r>
      <w:r>
        <w:rPr>
          <w:rFonts w:ascii="FangSong" w:eastAsia="FangSong" w:hAnsi="FangSong" w:cs="FangSong"/>
          <w:spacing w:val="-3"/>
          <w:sz w:val="28"/>
          <w:szCs w:val="28"/>
        </w:rPr>
        <w:t>达到高标准，满足锇项目的长期发展需求。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8" w:right="7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锇项目规划的总</w:t>
      </w:r>
      <w:r>
        <w:rPr>
          <w:rFonts w:ascii="FangSong" w:eastAsia="FangSong" w:hAnsi="FangSong" w:cs="FangSong"/>
          <w:spacing w:val="-3"/>
          <w:sz w:val="28"/>
          <w:szCs w:val="28"/>
        </w:rPr>
        <w:t>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平方米，充分考虑到锇项目的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功能布局和需</w:t>
      </w:r>
      <w:r>
        <w:rPr>
          <w:rFonts w:ascii="FangSong" w:eastAsia="FangSong" w:hAnsi="FangSong" w:cs="FangSong"/>
          <w:spacing w:val="-3"/>
          <w:sz w:val="28"/>
          <w:szCs w:val="28"/>
        </w:rPr>
        <w:t>求</w:t>
      </w:r>
      <w:r>
        <w:rPr>
          <w:rFonts w:ascii="FangSong" w:eastAsia="FangSong" w:hAnsi="FangSong" w:cs="FangSong"/>
          <w:spacing w:val="-2"/>
          <w:sz w:val="28"/>
          <w:szCs w:val="28"/>
        </w:rPr>
        <w:t>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</w:p>
    <w:p>
      <w:pPr>
        <w:sectPr>
          <w:pgSz w:w="11906" w:h="16839"/>
          <w:pgMar w:top="1431" w:right="1724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639" w:right="119" w:hanging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1"/>
          <w:sz w:val="28"/>
          <w:szCs w:val="28"/>
        </w:rPr>
        <w:t>锇项目总投资比例：</w:t>
      </w:r>
    </w:p>
    <w:p>
      <w:pPr>
        <w:spacing w:before="1" w:line="411" w:lineRule="auto"/>
        <w:ind w:left="80" w:right="176" w:firstLine="5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锇</w:t>
      </w:r>
      <w:r>
        <w:rPr>
          <w:rFonts w:ascii="FangSong" w:eastAsia="FangSong" w:hAnsi="FangSong" w:cs="FangSong"/>
          <w:spacing w:val="-3"/>
          <w:sz w:val="28"/>
          <w:szCs w:val="28"/>
        </w:rPr>
        <w:t>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有</w:t>
      </w:r>
      <w:r>
        <w:rPr>
          <w:rFonts w:ascii="FangSong" w:eastAsia="FangSong" w:hAnsi="FangSong" w:cs="FangSong"/>
          <w:spacing w:val="-5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满足未来</w:t>
      </w:r>
      <w:r>
        <w:rPr>
          <w:rFonts w:ascii="FangSong" w:eastAsia="FangSong" w:hAnsi="FangSong" w:cs="FangSong"/>
          <w:spacing w:val="-3"/>
          <w:sz w:val="28"/>
          <w:szCs w:val="28"/>
        </w:rPr>
        <w:t>锇</w:t>
      </w:r>
      <w:r>
        <w:rPr>
          <w:rFonts w:ascii="FangSong" w:eastAsia="FangSong" w:hAnsi="FangSong" w:cs="FangSong"/>
          <w:spacing w:val="-2"/>
          <w:sz w:val="28"/>
          <w:szCs w:val="28"/>
        </w:rPr>
        <w:t>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锇项目整体布局：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使锇项目更好地适应当地的自然和人文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4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7" w:right="95" w:hanging="6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心</w:t>
      </w:r>
      <w:r>
        <w:rPr>
          <w:rFonts w:ascii="FangSong" w:eastAsia="FangSong" w:hAnsi="FangSong" w:cs="FangSong"/>
          <w:spacing w:val="-3"/>
          <w:sz w:val="28"/>
          <w:szCs w:val="28"/>
        </w:rPr>
        <w:t>，全面推进企业技术研发的管理和实践。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before="1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7" w:line="414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3"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、锇项目技术工艺分析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3" w:right="20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提供优质产品和服务。保障工艺流程能够满足锇项目产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品要求，加强员工技</w:t>
      </w:r>
      <w:r>
        <w:rPr>
          <w:rFonts w:ascii="FangSong" w:eastAsia="FangSong" w:hAnsi="FangSong" w:cs="FangSong"/>
          <w:spacing w:val="-2"/>
          <w:sz w:val="28"/>
          <w:szCs w:val="28"/>
        </w:rPr>
        <w:t>术培训，严格按照工艺流程技术要求进行操作，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锇项目建设贯彻“三同时”的原则，注重环境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保护、</w:t>
      </w:r>
      <w:r>
        <w:rPr>
          <w:rFonts w:ascii="FangSong" w:eastAsia="FangSong" w:hAnsi="FangSong" w:cs="FangSong"/>
          <w:spacing w:val="-3"/>
          <w:sz w:val="28"/>
          <w:szCs w:val="28"/>
        </w:rPr>
        <w:t>职</w:t>
      </w:r>
      <w:r>
        <w:rPr>
          <w:rFonts w:ascii="FangSong" w:eastAsia="FangSong" w:hAnsi="FangSong" w:cs="FangSong"/>
          <w:spacing w:val="-2"/>
          <w:sz w:val="28"/>
          <w:szCs w:val="28"/>
        </w:rPr>
        <w:t>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生产技术由生产技术人员和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研发技术人员共</w:t>
      </w:r>
      <w:r>
        <w:rPr>
          <w:rFonts w:ascii="FangSong" w:eastAsia="FangSong" w:hAnsi="FangSong" w:cs="FangSong"/>
          <w:spacing w:val="-4"/>
          <w:sz w:val="28"/>
          <w:szCs w:val="28"/>
        </w:rPr>
        <w:t>同</w:t>
      </w:r>
      <w:r>
        <w:rPr>
          <w:rFonts w:ascii="FangSong" w:eastAsia="FangSong" w:hAnsi="FangSong" w:cs="FangSong"/>
          <w:spacing w:val="-3"/>
          <w:sz w:val="28"/>
          <w:szCs w:val="28"/>
        </w:rPr>
        <w:t>制定。所采用的技术具有能耗低、高质量、高环保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性的</w:t>
      </w:r>
      <w:r>
        <w:rPr>
          <w:rFonts w:ascii="FangSong" w:eastAsia="FangSong" w:hAnsi="FangSong" w:cs="FangSong"/>
          <w:spacing w:val="-3"/>
          <w:sz w:val="28"/>
          <w:szCs w:val="28"/>
        </w:rPr>
        <w:t>特</w:t>
      </w:r>
      <w:r>
        <w:rPr>
          <w:rFonts w:ascii="FangSong" w:eastAsia="FangSong" w:hAnsi="FangSong" w:cs="FangSong"/>
          <w:spacing w:val="-2"/>
          <w:sz w:val="28"/>
          <w:szCs w:val="28"/>
        </w:rPr>
        <w:t>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0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锇</w:t>
      </w:r>
      <w:r>
        <w:rPr>
          <w:rFonts w:ascii="FangSong" w:eastAsia="FangSong" w:hAnsi="FangSong" w:cs="FangSong"/>
          <w:spacing w:val="-4"/>
          <w:sz w:val="28"/>
          <w:szCs w:val="28"/>
        </w:rPr>
        <w:t>项目的技术保障措施从设计、施工、试运行到投产、销售等各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个</w:t>
      </w:r>
      <w:r>
        <w:rPr>
          <w:rFonts w:ascii="FangSong" w:eastAsia="FangSong" w:hAnsi="FangSong" w:cs="FangSong"/>
          <w:spacing w:val="-12"/>
          <w:sz w:val="28"/>
          <w:szCs w:val="28"/>
        </w:rPr>
        <w:t>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以确保锇项目在技术开发和生产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技术应用上达到现</w:t>
      </w:r>
      <w:r>
        <w:rPr>
          <w:rFonts w:ascii="FangSong" w:eastAsia="FangSong" w:hAnsi="FangSong" w:cs="FangSong"/>
          <w:spacing w:val="-3"/>
          <w:sz w:val="28"/>
          <w:szCs w:val="28"/>
        </w:rPr>
        <w:t>代化生产水平。这种综合的技术支持将确保锇项目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三)、锇项目技术流程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锇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项目运营中，进行技术持续改进。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107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运用数据分析工</w:t>
      </w:r>
      <w:r>
        <w:rPr>
          <w:rFonts w:ascii="FangSong" w:eastAsia="FangSong" w:hAnsi="FangSong" w:cs="FangSong"/>
          <w:spacing w:val="-2"/>
          <w:sz w:val="28"/>
          <w:szCs w:val="28"/>
        </w:rPr>
        <w:t>具监测和分析锇项目各环节数据。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1" w:right="14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共同构建了高效、稳定的锇项目技术实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施框架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，确保锇项目顺利推进。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的设备能够满足锇项目的技术要求，例如：</w:t>
      </w:r>
    </w:p>
    <w:p>
      <w:pPr>
        <w:spacing w:before="288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确保所选设</w:t>
      </w:r>
      <w:r>
        <w:rPr>
          <w:rFonts w:ascii="FangSong" w:eastAsia="FangSong" w:hAnsi="FangSong" w:cs="FangSong"/>
          <w:spacing w:val="-4"/>
          <w:sz w:val="28"/>
          <w:szCs w:val="28"/>
        </w:rPr>
        <w:t>备</w:t>
      </w:r>
      <w:r>
        <w:rPr>
          <w:rFonts w:ascii="FangSong" w:eastAsia="FangSong" w:hAnsi="FangSong" w:cs="FangSong"/>
          <w:spacing w:val="-3"/>
          <w:sz w:val="28"/>
          <w:szCs w:val="28"/>
        </w:rPr>
        <w:t>与锇项目工艺流程相匹配，例如：</w:t>
      </w:r>
    </w:p>
    <w:p>
      <w:pPr>
        <w:spacing w:before="291" w:line="411" w:lineRule="auto"/>
        <w:ind w:left="734" w:right="158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确认设备的生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能力是否符合锇项目的产能需求。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7" w:line="221" w:lineRule="auto"/>
        <w:ind w:left="7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</w:p>
    <w:p>
      <w:p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</w:p>
    <w:p>
      <w:pPr>
        <w:spacing w:before="183" w:line="223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285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245" w:line="224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五、锇项目选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址说明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(一)、锇项目选址原则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确保锇项目的发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锇项目有望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为城市功能提升和社会经济发展作出积极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贡</w:t>
      </w:r>
      <w:r>
        <w:rPr>
          <w:rFonts w:ascii="FangSong" w:eastAsia="FangSong" w:hAnsi="FangSong" w:cs="FangSong"/>
          <w:spacing w:val="-12"/>
          <w:sz w:val="28"/>
          <w:szCs w:val="28"/>
        </w:rPr>
        <w:t>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越的交通条件是锇项目成功的关键因素之一。选址地应该具备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便</w:t>
      </w:r>
      <w:r>
        <w:rPr>
          <w:rFonts w:ascii="FangSong" w:eastAsia="FangSong" w:hAnsi="FangSong" w:cs="FangSong"/>
          <w:spacing w:val="-12"/>
          <w:sz w:val="28"/>
          <w:szCs w:val="28"/>
        </w:rPr>
        <w:t>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同时也为员工提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供方便的通勤途径。这有助于提高整体生产效率并降低物流成</w:t>
      </w:r>
      <w:r>
        <w:rPr>
          <w:rFonts w:ascii="FangSong" w:eastAsia="FangSong" w:hAnsi="FangSong" w:cs="FangSong"/>
          <w:spacing w:val="-1"/>
          <w:sz w:val="28"/>
          <w:szCs w:val="28"/>
        </w:rPr>
        <w:t>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锇项目建设阶段，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选址地的施工条件至关重要。平整的场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地、容易获取的</w:t>
      </w: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3"/>
          <w:sz w:val="28"/>
          <w:szCs w:val="28"/>
        </w:rPr>
        <w:t>筑材料以及适宜的施工场址都将直接影响到锇项目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</w:t>
      </w:r>
      <w:r>
        <w:rPr>
          <w:rFonts w:ascii="FangSong" w:eastAsia="FangSong" w:hAnsi="FangSong" w:cs="FangSong"/>
          <w:spacing w:val="-2"/>
          <w:sz w:val="28"/>
          <w:szCs w:val="28"/>
        </w:rPr>
        <w:t>设的顺利进行。这有助于提高工程效率，缩短工程周期。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锇</w:t>
      </w:r>
      <w:r>
        <w:rPr>
          <w:rFonts w:ascii="FangSong" w:eastAsia="FangSong" w:hAnsi="FangSong" w:cs="FangSong"/>
          <w:spacing w:val="-4"/>
          <w:sz w:val="28"/>
          <w:szCs w:val="28"/>
        </w:rPr>
        <w:t>项目选址应与当地大气污染防治、水资源利用以及自然生态环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境保护政策相一</w:t>
      </w:r>
      <w:r>
        <w:rPr>
          <w:rFonts w:ascii="FangSong" w:eastAsia="FangSong" w:hAnsi="FangSong" w:cs="FangSong"/>
          <w:spacing w:val="-5"/>
          <w:sz w:val="28"/>
          <w:szCs w:val="28"/>
        </w:rPr>
        <w:t>致</w:t>
      </w:r>
      <w:r>
        <w:rPr>
          <w:rFonts w:ascii="FangSong" w:eastAsia="FangSong" w:hAnsi="FangSong" w:cs="FangSong"/>
          <w:spacing w:val="-3"/>
          <w:sz w:val="28"/>
          <w:szCs w:val="28"/>
        </w:rPr>
        <w:t>。我们将致力于在锇项目建设和运营过程中最大限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度</w:t>
      </w:r>
      <w:r>
        <w:rPr>
          <w:rFonts w:ascii="FangSong" w:eastAsia="FangSong" w:hAnsi="FangSong" w:cs="FangSong"/>
          <w:spacing w:val="-12"/>
          <w:sz w:val="28"/>
          <w:szCs w:val="28"/>
        </w:rPr>
        <w:t>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确保锇项目的可持续发展，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并履行环境保护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目的需求与用地法规的要求，避免可能出现的法律和环境纠</w:t>
      </w:r>
      <w:r>
        <w:rPr>
          <w:rFonts w:ascii="FangSong" w:eastAsia="FangSong" w:hAnsi="FangSong" w:cs="FangSong"/>
          <w:spacing w:val="-1"/>
          <w:sz w:val="28"/>
          <w:szCs w:val="28"/>
        </w:rPr>
        <w:t>纷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在锇项目的实</w:t>
      </w:r>
      <w:r>
        <w:rPr>
          <w:rFonts w:ascii="FangSong" w:eastAsia="FangSong" w:hAnsi="FangSong" w:cs="FangSong"/>
          <w:spacing w:val="-2"/>
          <w:sz w:val="28"/>
          <w:szCs w:val="28"/>
        </w:rPr>
        <w:t>施过程中获得更多的理解和支持。</w:t>
      </w:r>
    </w:p>
    <w:p>
      <w:pPr>
        <w:spacing w:line="416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划，确保锇项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的长期成功和对社会的积极贡献。</w:t>
      </w:r>
    </w:p>
    <w:p>
      <w:pPr>
        <w:spacing w:before="245" w:line="224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)、锇项目选址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选择锇项目的地理位置时，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开发区的</w:t>
      </w:r>
      <w:r>
        <w:rPr>
          <w:rFonts w:ascii="FangSong" w:eastAsia="FangSong" w:hAnsi="FangSong" w:cs="FangSong"/>
          <w:spacing w:val="-3"/>
          <w:sz w:val="28"/>
          <w:szCs w:val="28"/>
        </w:rPr>
        <w:t>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14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品的分销，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锇项目的顺利推进提供了有力支持。</w:t>
      </w:r>
    </w:p>
    <w:p>
      <w:pPr>
        <w:spacing w:before="1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优惠等方面的支持。这将显著减轻锇项目的财务压力，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  <w:r>
        <w:rPr>
          <w:rFonts w:ascii="FangSong" w:eastAsia="FangSong" w:hAnsi="FangSong" w:cs="FangSong"/>
          <w:spacing w:val="-10"/>
          <w:sz w:val="28"/>
          <w:szCs w:val="28"/>
        </w:rPr>
        <w:t>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5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6"/>
          <w:sz w:val="28"/>
          <w:szCs w:val="28"/>
        </w:rPr>
        <w:t>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为锇项目提供了丰富的合作机会，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于资源共享和技术交流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41" w:right="10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5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选</w:t>
      </w:r>
      <w:r>
        <w:rPr>
          <w:rFonts w:ascii="FangSong" w:eastAsia="FangSong" w:hAnsi="FangSong" w:cs="FangSong"/>
          <w:spacing w:val="-12"/>
          <w:sz w:val="28"/>
          <w:szCs w:val="28"/>
        </w:rPr>
        <w:t>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为锇项目在长远的未来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奠</w:t>
      </w:r>
      <w:r>
        <w:rPr>
          <w:rFonts w:ascii="FangSong" w:eastAsia="FangSong" w:hAnsi="FangSong" w:cs="FangSong"/>
          <w:spacing w:val="-7"/>
          <w:sz w:val="28"/>
          <w:szCs w:val="28"/>
        </w:rPr>
        <w:t>定坚实基础。</w:t>
      </w:r>
    </w:p>
    <w:p>
      <w:pPr>
        <w:spacing w:before="4" w:line="414" w:lineRule="auto"/>
        <w:ind w:left="49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确保锇项目的建设与运营与当地发展规划相协调，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成</w:t>
      </w:r>
      <w:r>
        <w:rPr>
          <w:rFonts w:ascii="FangSong" w:eastAsia="FangSong" w:hAnsi="FangSong" w:cs="FangSong"/>
          <w:spacing w:val="-5"/>
          <w:sz w:val="28"/>
          <w:szCs w:val="28"/>
        </w:rPr>
        <w:t>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同时也与周边的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建设条</w:t>
      </w:r>
      <w:r>
        <w:rPr>
          <w:rFonts w:ascii="FangSong" w:eastAsia="FangSong" w:hAnsi="FangSong" w:cs="FangSong"/>
          <w:spacing w:val="-8"/>
          <w:sz w:val="28"/>
          <w:szCs w:val="28"/>
        </w:rPr>
        <w:t>件</w:t>
      </w:r>
      <w:r>
        <w:rPr>
          <w:rFonts w:ascii="FangSong" w:eastAsia="FangSong" w:hAnsi="FangSong" w:cs="FangSong"/>
          <w:spacing w:val="-7"/>
          <w:sz w:val="28"/>
          <w:szCs w:val="28"/>
        </w:rPr>
        <w:t>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经济技术开发区的这片有着丰富发展机遇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的土地上，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5" w:line="417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为锇项目的建设提供了必要的基础支持，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降低了建设和运营阶段的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2" w:line="224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pPr>
        <w:spacing w:before="284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5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确保锇项目选址符合当地的用地规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要求。这有助于锇项目在合规范围内进行建设，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并最大限度地发挥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土</w:t>
      </w:r>
      <w:r>
        <w:rPr>
          <w:rFonts w:ascii="FangSong" w:eastAsia="FangSong" w:hAnsi="FangSong" w:cs="FangSong"/>
          <w:spacing w:val="-8"/>
          <w:sz w:val="28"/>
          <w:szCs w:val="28"/>
        </w:rPr>
        <w:t>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锇</w:t>
      </w:r>
      <w:r>
        <w:rPr>
          <w:rFonts w:ascii="FangSong" w:eastAsia="FangSong" w:hAnsi="FangSong" w:cs="FangSong"/>
          <w:spacing w:val="-8"/>
          <w:sz w:val="28"/>
          <w:szCs w:val="28"/>
        </w:rPr>
        <w:t>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也有利于引进高层次、高技能的专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业</w:t>
      </w:r>
      <w:r>
        <w:rPr>
          <w:rFonts w:ascii="FangSong" w:eastAsia="FangSong" w:hAnsi="FangSong" w:cs="FangSong"/>
          <w:spacing w:val="-10"/>
          <w:sz w:val="28"/>
          <w:szCs w:val="28"/>
        </w:rPr>
        <w:t>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34" w:right="20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包括税收、用地等方面的优惠政策。这为锇项目创造了更加宽松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在建设锇项目的过程中，我们将遵循严格的环境监测和保护要求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确保锇项目在不对周边环境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造成</w:t>
      </w:r>
      <w:r>
        <w:rPr>
          <w:rFonts w:ascii="FangSong" w:eastAsia="FangSong" w:hAnsi="FangSong" w:cs="FangSong"/>
          <w:spacing w:val="-4"/>
          <w:sz w:val="28"/>
          <w:szCs w:val="28"/>
        </w:rPr>
        <w:t>负</w:t>
      </w:r>
      <w:r>
        <w:rPr>
          <w:rFonts w:ascii="FangSong" w:eastAsia="FangSong" w:hAnsi="FangSong" w:cs="FangSong"/>
          <w:spacing w:val="-3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7" w:line="416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有成熟的消防、防汛等安全系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统</w:t>
      </w:r>
      <w:r>
        <w:rPr>
          <w:rFonts w:ascii="FangSong" w:eastAsia="FangSong" w:hAnsi="FangSong" w:cs="FangSong"/>
          <w:spacing w:val="-2"/>
          <w:sz w:val="28"/>
          <w:szCs w:val="28"/>
        </w:rPr>
        <w:t>。这为锇项目的安全运行提供了可靠的支持，减小了安全风险。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锇</w:t>
      </w:r>
      <w:r>
        <w:rPr>
          <w:rFonts w:ascii="FangSong" w:eastAsia="FangSong" w:hAnsi="FangSong" w:cs="FangSong"/>
          <w:spacing w:val="-8"/>
          <w:sz w:val="28"/>
          <w:szCs w:val="28"/>
        </w:rPr>
        <w:t>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确保用地符合工业锇项目的规划和要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求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锇项目所在地区容积率和建筑密度都有具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体的控制指标。我</w:t>
      </w:r>
      <w:r>
        <w:rPr>
          <w:rFonts w:ascii="FangSong" w:eastAsia="FangSong" w:hAnsi="FangSong" w:cs="FangSong"/>
          <w:spacing w:val="-3"/>
          <w:sz w:val="28"/>
          <w:szCs w:val="28"/>
        </w:rPr>
        <w:t>们将确保锇项目建设在合理的容积率和建筑密度范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围内，以充分</w:t>
      </w:r>
      <w:r>
        <w:rPr>
          <w:rFonts w:ascii="FangSong" w:eastAsia="FangSong" w:hAnsi="FangSong" w:cs="FangSong"/>
          <w:spacing w:val="-3"/>
          <w:sz w:val="28"/>
          <w:szCs w:val="28"/>
        </w:rPr>
        <w:t>利</w:t>
      </w:r>
      <w:r>
        <w:rPr>
          <w:rFonts w:ascii="FangSong" w:eastAsia="FangSong" w:hAnsi="FangSong" w:cs="FangSong"/>
          <w:spacing w:val="-2"/>
          <w:sz w:val="28"/>
          <w:szCs w:val="28"/>
        </w:rPr>
        <w:t>用土地资源，提高锇项目效益。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7" w:line="411" w:lineRule="auto"/>
        <w:ind w:left="37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明确土</w:t>
      </w:r>
      <w:r>
        <w:rPr>
          <w:rFonts w:ascii="FangSong" w:eastAsia="FangSong" w:hAnsi="FangSong" w:cs="FangSong"/>
          <w:spacing w:val="-5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用途划分是用地控制的核心之一。根据锇项目的性质，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我</w:t>
      </w:r>
      <w:r>
        <w:rPr>
          <w:rFonts w:ascii="FangSong" w:eastAsia="FangSong" w:hAnsi="FangSong" w:cs="FangSong"/>
          <w:spacing w:val="-14"/>
          <w:sz w:val="28"/>
          <w:szCs w:val="28"/>
        </w:rPr>
        <w:t>们</w:t>
      </w:r>
      <w:r>
        <w:rPr>
          <w:rFonts w:ascii="FangSong" w:eastAsia="FangSong" w:hAnsi="FangSong" w:cs="FangSong"/>
          <w:spacing w:val="-12"/>
          <w:sz w:val="28"/>
          <w:szCs w:val="28"/>
        </w:rPr>
        <w:t>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保持锇项目的合法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5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。我们将严格按照规定的利用年限进行锇项目建设和运营，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土地的可持续利用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锇项目建设完成后，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我们将积极参与土地的复垦工作，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保护和维护土地的自然环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境，</w:t>
      </w:r>
      <w:r>
        <w:rPr>
          <w:rFonts w:ascii="FangSong" w:eastAsia="FangSong" w:hAnsi="FangSong" w:cs="FangSong"/>
          <w:spacing w:val="-3"/>
          <w:sz w:val="28"/>
          <w:szCs w:val="28"/>
        </w:rPr>
        <w:t>减小锇项目对周边土地的影响。</w:t>
      </w:r>
    </w:p>
    <w:p>
      <w:pPr>
        <w:spacing w:before="2" w:line="415" w:lineRule="auto"/>
        <w:ind w:left="4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我们将确保锇项目在法规</w:t>
      </w:r>
      <w:r>
        <w:rPr>
          <w:rFonts w:ascii="FangSong" w:eastAsia="FangSong" w:hAnsi="FangSong" w:cs="FangSong"/>
          <w:spacing w:val="-7"/>
          <w:sz w:val="28"/>
          <w:szCs w:val="28"/>
        </w:rPr>
        <w:t>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架内合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建设，有序推进，并为社区和环境提供可持续的发展空间。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3" w:right="5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。这为锇项目提供了便捷的物流通道，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有利于原材料采购和成品销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高了锇项目的市场竞争力。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自然条件适宜。锇项目建设将充分利用这一优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势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同时遵循自然保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护原则，最大限度地保留周边自然环境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设施。锇项目将充分利用这些配套设施，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减少对基础设施的额外投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7" w:line="416" w:lineRule="auto"/>
        <w:ind w:left="42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9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8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于</w:t>
      </w:r>
      <w:r>
        <w:rPr>
          <w:rFonts w:ascii="FangSong" w:eastAsia="FangSong" w:hAnsi="FangSong" w:cs="FangSong"/>
          <w:spacing w:val="-4"/>
          <w:sz w:val="28"/>
          <w:szCs w:val="28"/>
        </w:rPr>
        <w:t>锇项目的稳定运营。</w:t>
      </w:r>
    </w:p>
    <w:p>
      <w:pPr>
        <w:spacing w:before="29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总体要求中还包括对环境的保护要求。锇项目将遵循当地环保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致力于建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设绿色</w:t>
      </w:r>
      <w:r>
        <w:rPr>
          <w:rFonts w:ascii="FangSong" w:eastAsia="FangSong" w:hAnsi="FangSong" w:cs="FangSong"/>
          <w:spacing w:val="-3"/>
          <w:sz w:val="28"/>
          <w:szCs w:val="28"/>
        </w:rPr>
        <w:t>、可持续的工业锇项目。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将积极融入当地社区，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与周边居民建立和谐的关系。通过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促进锇项目与当地社区的互利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共</w:t>
      </w:r>
      <w:r>
        <w:rPr>
          <w:rFonts w:ascii="FangSong" w:eastAsia="FangSong" w:hAnsi="FangSong" w:cs="FangSong"/>
          <w:spacing w:val="-12"/>
          <w:sz w:val="28"/>
          <w:szCs w:val="28"/>
        </w:rPr>
        <w:t>赢。</w:t>
      </w:r>
    </w:p>
    <w:p>
      <w:pPr>
        <w:spacing w:before="3" w:line="415" w:lineRule="auto"/>
        <w:ind w:left="38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锇项目将在选址的基础上更好地与</w:t>
      </w:r>
      <w:r>
        <w:rPr>
          <w:rFonts w:ascii="FangSong" w:eastAsia="FangSong" w:hAnsi="FangSong" w:cs="FangSong"/>
          <w:spacing w:val="-7"/>
          <w:sz w:val="28"/>
          <w:szCs w:val="28"/>
        </w:rPr>
        <w:t>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边环境</w:t>
      </w:r>
      <w:r>
        <w:rPr>
          <w:rFonts w:ascii="FangSong" w:eastAsia="FangSong" w:hAnsi="FangSong" w:cs="FangSong"/>
          <w:spacing w:val="-3"/>
          <w:sz w:val="28"/>
          <w:szCs w:val="28"/>
        </w:rPr>
        <w:t>相</w:t>
      </w:r>
      <w:r>
        <w:rPr>
          <w:rFonts w:ascii="FangSong" w:eastAsia="FangSong" w:hAnsi="FangSong" w:cs="FangSong"/>
          <w:spacing w:val="-2"/>
          <w:sz w:val="28"/>
          <w:szCs w:val="28"/>
        </w:rPr>
        <w:t>融合，确保建设和运营的可持续性和社会接受度。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在锇</w:t>
      </w:r>
      <w:r>
        <w:rPr>
          <w:rFonts w:ascii="FangSong" w:eastAsia="FangSong" w:hAnsi="FangSong" w:cs="FangSong"/>
          <w:spacing w:val="-15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我们将采取一系列创新性的节约用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并最大程度地降低对环境的影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2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我们计划通过多功能空间规划来优化土地利用。在锇项目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内</w:t>
      </w:r>
      <w:r>
        <w:rPr>
          <w:rFonts w:ascii="FangSong" w:eastAsia="FangSong" w:hAnsi="FangSong" w:cs="FangSong"/>
          <w:spacing w:val="-19"/>
          <w:sz w:val="28"/>
          <w:szCs w:val="28"/>
        </w:rPr>
        <w:t>部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包括生产区、办公区、绿化区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等，以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保每块用地都发挥最大潜力。</w:t>
      </w:r>
    </w:p>
    <w:p>
      <w:pPr>
        <w:spacing w:before="5" w:line="414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建筑的垂直利用率。这一措施有助于减小锇项目的占地面积，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来的扩</w:t>
      </w:r>
      <w:r>
        <w:rPr>
          <w:rFonts w:ascii="FangSong" w:eastAsia="FangSong" w:hAnsi="FangSong" w:cs="FangSong"/>
          <w:spacing w:val="-3"/>
          <w:sz w:val="28"/>
          <w:szCs w:val="28"/>
        </w:rPr>
        <w:t>建和发展预留更多的空间。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185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33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采用绿色、可持续的建筑材料和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还有助于提高锇项目的整体可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持续性，符合现代绿色建筑的发展趋势。</w:t>
      </w:r>
    </w:p>
    <w:p>
      <w:pPr>
        <w:spacing w:before="1" w:line="411" w:lineRule="auto"/>
        <w:ind w:left="34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共设施也是我们的设计理念之一。在锇项目内部建设一些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如共享会议室、培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训中心等，</w:t>
      </w:r>
      <w:r>
        <w:rPr>
          <w:rFonts w:ascii="FangSong" w:eastAsia="FangSong" w:hAnsi="FangSong" w:cs="FangSong"/>
          <w:spacing w:val="-2"/>
          <w:sz w:val="28"/>
          <w:szCs w:val="28"/>
        </w:rPr>
        <w:t>以减少冗余建设，提高用地的社会效益。</w:t>
      </w:r>
    </w:p>
    <w:p>
      <w:pPr>
        <w:spacing w:before="1" w:line="414" w:lineRule="auto"/>
        <w:ind w:left="37" w:right="8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1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我们致力于实现锇项目用地的经济高效利用，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可持</w:t>
      </w:r>
      <w:r>
        <w:rPr>
          <w:rFonts w:ascii="FangSong" w:eastAsia="FangSong" w:hAnsi="FangSong" w:cs="FangSong"/>
          <w:spacing w:val="-4"/>
          <w:sz w:val="28"/>
          <w:szCs w:val="28"/>
        </w:rPr>
        <w:t>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7" w:right="189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锇</w:t>
      </w:r>
      <w:r>
        <w:rPr>
          <w:rFonts w:ascii="FangSong" w:eastAsia="FangSong" w:hAnsi="FangSong" w:cs="FangSong"/>
          <w:spacing w:val="-9"/>
          <w:sz w:val="28"/>
          <w:szCs w:val="28"/>
        </w:rPr>
        <w:t>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我们将主体功能区划分为生产区、办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</w:t>
      </w:r>
      <w:r>
        <w:rPr>
          <w:rFonts w:ascii="FangSong" w:eastAsia="FangSong" w:hAnsi="FangSong" w:cs="FangSong"/>
          <w:spacing w:val="-10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、休闲区、绿化区等几个主要区域。生产区域紧邻交通要道，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于原材料运输和产品出货；办公区域靠近锇项目核心区，方便管理</w:t>
      </w:r>
      <w:r>
        <w:rPr>
          <w:rFonts w:ascii="FangSong" w:eastAsia="FangSong" w:hAnsi="FangSong" w:cs="FangSong"/>
          <w:spacing w:val="-2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内外部沟通；休闲区和绿化区域分布在锇项目的角落，为员工提供</w:t>
      </w:r>
      <w:r>
        <w:rPr>
          <w:rFonts w:ascii="FangSong" w:eastAsia="FangSong" w:hAnsi="FangSong" w:cs="FangSong"/>
          <w:spacing w:val="-2"/>
          <w:sz w:val="28"/>
          <w:szCs w:val="28"/>
        </w:rPr>
        <w:t>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人</w:t>
      </w:r>
      <w:r>
        <w:rPr>
          <w:rFonts w:ascii="FangSong" w:eastAsia="FangSong" w:hAnsi="FangSong" w:cs="FangSong"/>
          <w:spacing w:val="-7"/>
          <w:sz w:val="28"/>
          <w:szCs w:val="28"/>
        </w:rPr>
        <w:t>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ectPr>
          <w:pgSz w:w="11906" w:h="16839"/>
          <w:pgMar w:top="1431" w:right="1610" w:bottom="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3" w:right="140" w:firstLine="1128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3"/>
          <w:sz w:val="28"/>
          <w:szCs w:val="28"/>
        </w:rPr>
        <w:t>我们通过科学的交通流线规划，确保了锇项目内外的车</w:t>
      </w:r>
      <w:r>
        <w:rPr>
          <w:rFonts w:ascii="FangSong" w:eastAsia="FangSong" w:hAnsi="FangSong" w:cs="FangSong"/>
          <w:spacing w:val="-2"/>
          <w:sz w:val="28"/>
          <w:szCs w:val="28"/>
        </w:rPr>
        <w:t>辆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置人行道和绿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4" w:firstLine="11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我们在锇项目区域内设置了一系列公共设施，包括会议中心</w:t>
      </w:r>
      <w:r>
        <w:rPr>
          <w:rFonts w:ascii="FangSong" w:eastAsia="FangSong" w:hAnsi="FangSong" w:cs="FangSong"/>
          <w:spacing w:val="-6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工活动中心、餐厅等。这些设施分布合理，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对外部开放，为</w:t>
      </w:r>
      <w:r>
        <w:rPr>
          <w:rFonts w:ascii="FangSong" w:eastAsia="FangSong" w:hAnsi="FangSong" w:cs="FangSong"/>
          <w:spacing w:val="-2"/>
          <w:sz w:val="28"/>
          <w:szCs w:val="28"/>
        </w:rPr>
        <w:t>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4" w:right="189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锇</w:t>
      </w:r>
      <w:r>
        <w:rPr>
          <w:rFonts w:ascii="FangSong" w:eastAsia="FangSong" w:hAnsi="FangSong" w:cs="FangSong"/>
          <w:spacing w:val="-14"/>
          <w:sz w:val="28"/>
          <w:szCs w:val="28"/>
        </w:rPr>
        <w:t>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用于集中处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既保证了环境保护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89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1" w:right="107" w:firstLine="9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生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1"/>
          <w:sz w:val="28"/>
          <w:szCs w:val="28"/>
        </w:rPr>
        <w:t>与办公是锇项目的两个核心功能区，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我们通过合理布局，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生产区与办公区协调有序。生产区域紧邻交通主干道，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的顺畅运输和产品的高效配送。办公区则位于锇项目核心区，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管</w:t>
      </w:r>
      <w:r>
        <w:rPr>
          <w:rFonts w:ascii="FangSong" w:eastAsia="FangSong" w:hAnsi="FangSong" w:cs="FangSong"/>
          <w:spacing w:val="-4"/>
          <w:sz w:val="28"/>
          <w:szCs w:val="28"/>
        </w:rPr>
        <w:t>理</w:t>
      </w:r>
      <w:r>
        <w:rPr>
          <w:rFonts w:ascii="FangSong" w:eastAsia="FangSong" w:hAnsi="FangSong" w:cs="FangSong"/>
          <w:spacing w:val="-3"/>
          <w:sz w:val="28"/>
          <w:szCs w:val="28"/>
        </w:rPr>
        <w:t>层对整个锇项目的监控与决策。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0" w:line="219" w:lineRule="auto"/>
        <w:ind w:left="10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</w:p>
    <w:p>
      <w:pPr>
        <w:sectPr>
          <w:pgSz w:w="11906" w:h="16839"/>
          <w:pgMar w:top="1431" w:right="1610" w:bottom="0" w:left="1785" w:header="0" w:footer="0" w:gutter="0"/>
          <w:pgNumType w:start="32"/>
          <w:cols w:space="708"/>
        </w:sectPr>
      </w:pPr>
    </w:p>
    <w:p>
      <w:pPr>
        <w:spacing w:before="185" w:line="411" w:lineRule="auto"/>
        <w:ind w:left="32" w:right="10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在锇项目区域内分布绿化带和休闲区，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为员工提供宜人的工作环境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也为锇项目增色不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1" w:line="411" w:lineRule="auto"/>
        <w:ind w:left="32" w:right="102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我们将环境保护区域规划在锇项目的一</w:t>
      </w:r>
      <w:r>
        <w:rPr>
          <w:rFonts w:ascii="FangSong" w:eastAsia="FangSong" w:hAnsi="FangSong" w:cs="FangSong"/>
          <w:sz w:val="28"/>
          <w:szCs w:val="28"/>
        </w:rPr>
        <w:t>侧，集中处理废弃物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确保了锇项目整体的美观性。这一举措符合可持续发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展的理念，使锇项目在生产的同时也能够实现对环境的积极贡</w:t>
      </w:r>
      <w:r>
        <w:rPr>
          <w:rFonts w:ascii="FangSong" w:eastAsia="FangSong" w:hAnsi="FangSong" w:cs="FangSong"/>
          <w:sz w:val="28"/>
          <w:szCs w:val="28"/>
        </w:rPr>
        <w:t>献。</w:t>
      </w:r>
    </w:p>
    <w:p>
      <w:pPr>
        <w:spacing w:line="415" w:lineRule="auto"/>
        <w:ind w:left="31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这八个设计要点共同构成了锇项目总图布置方案的核心，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</w:t>
      </w:r>
      <w:r>
        <w:rPr>
          <w:rFonts w:ascii="FangSong" w:eastAsia="FangSong" w:hAnsi="FangSong" w:cs="FangSong"/>
          <w:spacing w:val="-7"/>
          <w:sz w:val="28"/>
          <w:szCs w:val="28"/>
        </w:rPr>
        <w:t>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锇</w:t>
      </w:r>
      <w:r>
        <w:rPr>
          <w:rFonts w:ascii="FangSong" w:eastAsia="FangSong" w:hAnsi="FangSong" w:cs="FangSong"/>
          <w:spacing w:val="-12"/>
          <w:sz w:val="28"/>
          <w:szCs w:val="28"/>
        </w:rPr>
        <w:t>项目在各个方面都能够取得良好的平衡，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现了对</w:t>
      </w:r>
      <w:r>
        <w:rPr>
          <w:rFonts w:ascii="FangSong" w:eastAsia="FangSong" w:hAnsi="FangSong" w:cs="FangSong"/>
          <w:spacing w:val="-3"/>
          <w:sz w:val="28"/>
          <w:szCs w:val="28"/>
        </w:rPr>
        <w:t>环境的关注和社会责任。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90" w:line="411" w:lineRule="auto"/>
        <w:ind w:left="32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该锇项目选址位于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经济技术开发区，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地理位置得天独厚。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有助于锇项目的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顺</w:t>
      </w:r>
      <w:r>
        <w:rPr>
          <w:rFonts w:ascii="FangSong" w:eastAsia="FangSong" w:hAnsi="FangSong" w:cs="FangSong"/>
          <w:spacing w:val="-6"/>
          <w:sz w:val="28"/>
          <w:szCs w:val="28"/>
        </w:rPr>
        <w:t>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02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销售和员工的通勤。这为锇项目提供了便捷的物流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ectPr>
          <w:pgSz w:w="11906" w:h="16839"/>
          <w:pgMar w:top="1431" w:right="1697" w:bottom="0" w:left="1785" w:header="0" w:footer="0" w:gutter="0"/>
          <w:pgNumType w:start="33"/>
          <w:cols w:space="708"/>
        </w:sectPr>
      </w:pPr>
    </w:p>
    <w:p>
      <w:pPr>
        <w:spacing w:before="185" w:line="411" w:lineRule="auto"/>
        <w:ind w:left="35" w:right="56" w:firstLine="977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1"/>
          <w:sz w:val="28"/>
          <w:szCs w:val="28"/>
        </w:rPr>
        <w:t>锇项目选址规划中特别考虑了环保区域，用于处理废弃物和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废</w:t>
      </w:r>
      <w:r>
        <w:rPr>
          <w:rFonts w:ascii="FangSong" w:eastAsia="FangSong" w:hAnsi="FangSong" w:cs="FangSong"/>
          <w:spacing w:val="-8"/>
          <w:sz w:val="28"/>
          <w:szCs w:val="28"/>
        </w:rPr>
        <w:t>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有效减少对周边环境的负面影响。这表明了锇项目对环境保护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的高度重视，符合可持续发展的战略目标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2" w:right="56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锇项目选址的用地控制指标与相关规划相一致，不仅满足了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也兼顾了用地的合理利用。这有助于锇项目获得土地开发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和</w:t>
      </w:r>
      <w:r>
        <w:rPr>
          <w:rFonts w:ascii="FangSong" w:eastAsia="FangSong" w:hAnsi="FangSong" w:cs="FangSong"/>
          <w:spacing w:val="-5"/>
          <w:sz w:val="28"/>
          <w:szCs w:val="28"/>
        </w:rPr>
        <w:t>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81" w:firstLine="9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在锇项目选址周边进行了社区和周边环境的调查，确保锇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目建设不会</w:t>
      </w:r>
      <w:r>
        <w:rPr>
          <w:rFonts w:ascii="FangSong" w:eastAsia="FangSong" w:hAnsi="FangSong" w:cs="FangSong"/>
          <w:spacing w:val="-3"/>
          <w:sz w:val="28"/>
          <w:szCs w:val="28"/>
        </w:rPr>
        <w:t>对周边社区造成过大的影响，体现了对社会责任的考量。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89" w:line="411" w:lineRule="auto"/>
        <w:ind w:left="33" w:right="5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锇项目选址时，我们充分考虑了当地的政策和法规，确保锇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目的合法性和稳健性。对政府支持政策和法规的遵从，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目在</w:t>
      </w:r>
      <w:r>
        <w:rPr>
          <w:rFonts w:ascii="FangSong" w:eastAsia="FangSong" w:hAnsi="FangSong" w:cs="FangSong"/>
          <w:spacing w:val="-4"/>
          <w:sz w:val="28"/>
          <w:szCs w:val="28"/>
        </w:rPr>
        <w:t>当地获得更多支持。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3" w:right="5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综合考虑锇项目选址的各项因素，我们认为该选址有望</w:t>
      </w:r>
      <w:r>
        <w:rPr>
          <w:rFonts w:ascii="FangSong" w:eastAsia="FangSong" w:hAnsi="FangSong" w:cs="FangSong"/>
          <w:sz w:val="28"/>
          <w:szCs w:val="28"/>
        </w:rPr>
        <w:t>为锇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目带来更多的发展机遇。与周边的产业和社会环境相结合，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将有助</w:t>
      </w:r>
      <w:r>
        <w:rPr>
          <w:rFonts w:ascii="FangSong" w:eastAsia="FangSong" w:hAnsi="FangSong" w:cs="FangSong"/>
          <w:spacing w:val="-3"/>
          <w:sz w:val="28"/>
          <w:szCs w:val="28"/>
        </w:rPr>
        <w:t>于锇项目实现可持续发展。</w:t>
      </w:r>
    </w:p>
    <w:p>
      <w:pPr>
        <w:spacing w:before="3" w:line="415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我们可以得出该锇项目选址的合理性和可</w:t>
      </w:r>
      <w:r>
        <w:rPr>
          <w:rFonts w:ascii="FangSong" w:eastAsia="FangSong" w:hAnsi="FangSong" w:cs="FangSong"/>
          <w:spacing w:val="-7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性，为锇项目</w:t>
      </w:r>
      <w:r>
        <w:rPr>
          <w:rFonts w:ascii="FangSong" w:eastAsia="FangSong" w:hAnsi="FangSong" w:cs="FangSong"/>
          <w:spacing w:val="-2"/>
          <w:sz w:val="28"/>
          <w:szCs w:val="28"/>
        </w:rPr>
        <w:t>的后续规划和实施提供了坚实的基础。</w:t>
      </w:r>
    </w:p>
    <w:p>
      <w:pPr>
        <w:sectPr>
          <w:pgSz w:w="11906" w:h="16839"/>
          <w:pgMar w:top="1431" w:right="1743" w:bottom="0" w:left="1785" w:header="0" w:footer="0" w:gutter="0"/>
          <w:pgNumType w:start="34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六、财务管理与资金运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6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</w:p>
    <w:p>
      <w:pPr>
        <w:sectPr>
          <w:pgSz w:w="11906" w:h="16839"/>
          <w:pgMar w:top="1431" w:right="1785" w:bottom="0" w:left="1785" w:header="0" w:footer="0" w:gutter="0"/>
          <w:pgNumType w:start="35"/>
          <w:cols w:space="708"/>
        </w:sectPr>
      </w:pPr>
    </w:p>
    <w:p>
      <w:pPr>
        <w:spacing w:before="183" w:line="219" w:lineRule="auto"/>
        <w:ind w:left="54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10"/>
          <w:sz w:val="28"/>
          <w:szCs w:val="28"/>
        </w:rPr>
        <w:t>司在</w:t>
      </w:r>
      <w:r>
        <w:rPr>
          <w:rFonts w:ascii="FangSong" w:eastAsia="FangSong" w:hAnsi="FangSong" w:cs="FangSong"/>
          <w:spacing w:val="-7"/>
          <w:sz w:val="28"/>
          <w:szCs w:val="28"/>
        </w:rPr>
        <w:t>资</w:t>
      </w:r>
      <w:r>
        <w:rPr>
          <w:rFonts w:ascii="FangSong" w:eastAsia="FangSong" w:hAnsi="FangSong" w:cs="FangSong"/>
          <w:spacing w:val="-5"/>
          <w:sz w:val="28"/>
          <w:szCs w:val="28"/>
        </w:rPr>
        <w:t>金需求与筹措方面的核心措施：</w:t>
      </w:r>
    </w:p>
    <w:p>
      <w:pPr>
        <w:spacing w:before="293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5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</w:p>
    <w:p>
      <w:pPr>
        <w:sectPr>
          <w:pgSz w:w="11906" w:h="16839"/>
          <w:pgMar w:top="1431" w:right="1763" w:bottom="0" w:left="1785" w:header="0" w:footer="0" w:gutter="0"/>
          <w:pgNumType w:start="36"/>
          <w:cols w:space="708"/>
        </w:sectPr>
      </w:pPr>
    </w:p>
    <w:p>
      <w:pPr>
        <w:spacing w:before="184" w:line="411" w:lineRule="auto"/>
        <w:ind w:left="41" w:right="14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16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高盈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水平，还能够在竞争中更具优势。</w:t>
      </w:r>
    </w:p>
    <w:p>
      <w:pPr>
        <w:spacing w:line="414" w:lineRule="auto"/>
        <w:ind w:left="4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不同投资锇项目的市场前景、回收期、现金流等方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确保每一项投资都具备可行性和盈利潜力。公司注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重</w:t>
      </w:r>
      <w:r>
        <w:rPr>
          <w:rFonts w:ascii="FangSong" w:eastAsia="FangSong" w:hAnsi="FangSong" w:cs="FangSong"/>
          <w:spacing w:val="-12"/>
          <w:sz w:val="28"/>
          <w:szCs w:val="28"/>
        </w:rPr>
        <w:t>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</w:t>
      </w:r>
      <w:r>
        <w:rPr>
          <w:rFonts w:ascii="FangSong" w:eastAsia="FangSong" w:hAnsi="FangSong" w:cs="FangSong"/>
          <w:spacing w:val="-12"/>
          <w:sz w:val="28"/>
          <w:szCs w:val="28"/>
        </w:rPr>
        <w:t>衡。</w:t>
      </w:r>
    </w:p>
    <w:p>
      <w:pPr>
        <w:spacing w:before="3" w:line="411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2" w:line="415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</w:p>
    <w:p>
      <w:pPr>
        <w:sectPr>
          <w:pgSz w:w="11906" w:h="16839"/>
          <w:pgMar w:top="1431" w:right="1785" w:bottom="0" w:left="1785" w:header="0" w:footer="0" w:gutter="0"/>
          <w:pgNumType w:start="37"/>
          <w:cols w:space="708"/>
        </w:sectPr>
      </w:pPr>
    </w:p>
    <w:p>
      <w:pPr>
        <w:spacing w:before="182" w:line="416" w:lineRule="auto"/>
        <w:ind w:left="40" w:right="1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务</w:t>
      </w:r>
      <w:r>
        <w:rPr>
          <w:rFonts w:ascii="FangSong" w:eastAsia="FangSong" w:hAnsi="FangSong" w:cs="FangSong"/>
          <w:spacing w:val="-17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6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(一)、锇项目进度安排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确保锇项目按时、按质完成，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我们精心设计了详细的锇项目进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7"/>
          <w:sz w:val="28"/>
          <w:szCs w:val="28"/>
        </w:rPr>
        <w:t>安排，工作周期预计为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个月，主要包括以下关键阶段：</w:t>
      </w:r>
    </w:p>
    <w:p>
      <w:pPr>
        <w:spacing w:before="3" w:line="411" w:lineRule="auto"/>
        <w:ind w:left="34" w:right="102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锇项目前期</w:t>
      </w:r>
      <w:r>
        <w:rPr>
          <w:rFonts w:ascii="FangSong" w:eastAsia="FangSong" w:hAnsi="FangSong" w:cs="FangSong"/>
          <w:spacing w:val="-5"/>
          <w:sz w:val="28"/>
          <w:szCs w:val="28"/>
        </w:rPr>
        <w:t>准</w:t>
      </w:r>
      <w:r>
        <w:rPr>
          <w:rFonts w:ascii="FangSong" w:eastAsia="FangSong" w:hAnsi="FangSong" w:cs="FangSong"/>
          <w:spacing w:val="-3"/>
          <w:sz w:val="28"/>
          <w:szCs w:val="28"/>
        </w:rPr>
        <w:t>备(X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在锇项目启动阶段，我们将进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各项前期准备工作，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包括锇项目立项、人员组建、资源调查和需求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分</w:t>
      </w:r>
      <w:r>
        <w:rPr>
          <w:rFonts w:ascii="FangSong" w:eastAsia="FangSong" w:hAnsi="FangSong" w:cs="FangSong"/>
          <w:spacing w:val="-8"/>
          <w:sz w:val="28"/>
          <w:szCs w:val="28"/>
        </w:rPr>
        <w:t>析等。这个阶段的目标是确保锇项目有足够的准备工作，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为后续工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作</w:t>
      </w:r>
      <w:r>
        <w:rPr>
          <w:rFonts w:ascii="FangSong" w:eastAsia="FangSong" w:hAnsi="FangSong" w:cs="FangSong"/>
          <w:spacing w:val="-6"/>
          <w:sz w:val="28"/>
          <w:szCs w:val="28"/>
        </w:rPr>
        <w:t>打下坚实基础。</w:t>
      </w:r>
    </w:p>
    <w:p>
      <w:pPr>
        <w:spacing w:before="2" w:line="411" w:lineRule="auto"/>
        <w:ind w:left="34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确保对锇项目地理环境和资源有全面了解。基于勘察结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包括土建工程和设备配置等方面。这个阶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段的目标</w:t>
      </w:r>
      <w:r>
        <w:rPr>
          <w:rFonts w:ascii="FangSong" w:eastAsia="FangSong" w:hAnsi="FangSong" w:cs="FangSong"/>
          <w:spacing w:val="-2"/>
          <w:sz w:val="28"/>
          <w:szCs w:val="28"/>
        </w:rPr>
        <w:t>是确保锇项目的设计是科学、合理且可行的。</w:t>
      </w:r>
    </w:p>
    <w:p>
      <w:pPr>
        <w:spacing w:before="2" w:line="411" w:lineRule="auto"/>
        <w:ind w:left="31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施</w:t>
      </w:r>
      <w:r>
        <w:rPr>
          <w:rFonts w:ascii="FangSong" w:eastAsia="FangSong" w:hAnsi="FangSong" w:cs="FangSong"/>
          <w:spacing w:val="-17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以保证锇项目的高质量完成。</w:t>
      </w:r>
    </w:p>
    <w:p>
      <w:pPr>
        <w:spacing w:before="1" w:line="414" w:lineRule="auto"/>
        <w:ind w:left="32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照锇项目需求，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选择并采购所需的设备。这一过程将涉及供应商谈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判、合同签订</w:t>
      </w:r>
      <w:r>
        <w:rPr>
          <w:rFonts w:ascii="FangSong" w:eastAsia="FangSong" w:hAnsi="FangSong" w:cs="FangSong"/>
          <w:spacing w:val="-3"/>
          <w:sz w:val="28"/>
          <w:szCs w:val="28"/>
        </w:rPr>
        <w:t>等</w:t>
      </w:r>
      <w:r>
        <w:rPr>
          <w:rFonts w:ascii="FangSong" w:eastAsia="FangSong" w:hAnsi="FangSong" w:cs="FangSong"/>
          <w:spacing w:val="-2"/>
          <w:sz w:val="28"/>
          <w:szCs w:val="28"/>
        </w:rPr>
        <w:t>步骤，确保设备的及时到位。</w:t>
      </w:r>
    </w:p>
    <w:p>
      <w:pPr>
        <w:sectPr>
          <w:pgSz w:w="11906" w:h="16839"/>
          <w:pgMar w:top="1431" w:right="1697" w:bottom="0" w:left="1785" w:header="0" w:footer="0" w:gutter="0"/>
          <w:pgNumType w:start="38"/>
          <w:cols w:space="708"/>
        </w:sectPr>
      </w:pPr>
    </w:p>
    <w:p>
      <w:pPr>
        <w:spacing w:before="182" w:line="414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为锇项目后续的运营提供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12"/>
          <w:sz w:val="28"/>
          <w:szCs w:val="28"/>
        </w:rPr>
        <w:t>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、锇项目实施保障措施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确保锇项目的顺利实施，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我们将采取一系列具体而细致的保障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措施，以应对各</w:t>
      </w:r>
      <w:r>
        <w:rPr>
          <w:rFonts w:ascii="FangSong" w:eastAsia="FangSong" w:hAnsi="FangSong" w:cs="FangSong"/>
          <w:spacing w:val="-3"/>
          <w:sz w:val="28"/>
          <w:szCs w:val="28"/>
        </w:rPr>
        <w:t>种</w:t>
      </w:r>
      <w:r>
        <w:rPr>
          <w:rFonts w:ascii="FangSong" w:eastAsia="FangSong" w:hAnsi="FangSong" w:cs="FangSong"/>
          <w:spacing w:val="-2"/>
          <w:sz w:val="28"/>
          <w:szCs w:val="28"/>
        </w:rPr>
        <w:t>可能出现的挑战和问题。</w:t>
      </w:r>
    </w:p>
    <w:p>
      <w:pPr>
        <w:spacing w:before="2" w:line="411" w:lineRule="auto"/>
        <w:ind w:left="33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锇项目管理体系建立：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我们将建立一个全面的锇项目管理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体系，确保每个锇项目阶段都有清晰的组织结构和明确定义的职</w:t>
      </w:r>
      <w:r>
        <w:rPr>
          <w:rFonts w:ascii="FangSong" w:eastAsia="FangSong" w:hAnsi="FangSong" w:cs="FangSong"/>
          <w:spacing w:val="-1"/>
          <w:sz w:val="28"/>
          <w:szCs w:val="28"/>
        </w:rPr>
        <w:t>责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锇</w:t>
      </w:r>
      <w:r>
        <w:rPr>
          <w:rFonts w:ascii="FangSong" w:eastAsia="FangSong" w:hAnsi="FangSong" w:cs="FangSong"/>
          <w:spacing w:val="-12"/>
          <w:sz w:val="28"/>
          <w:szCs w:val="28"/>
        </w:rPr>
        <w:t>项目管理团队将定期召开会议，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审查和更新锇项目计划，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保证锇项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目目标的实现。</w:t>
      </w:r>
    </w:p>
    <w:p>
      <w:pPr>
        <w:spacing w:before="2" w:line="411" w:lineRule="auto"/>
        <w:ind w:left="33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项目的进展进行详</w:t>
      </w:r>
      <w:r>
        <w:rPr>
          <w:rFonts w:ascii="FangSong" w:eastAsia="FangSong" w:hAnsi="FangSong" w:cs="FangSong"/>
          <w:spacing w:val="-3"/>
          <w:sz w:val="28"/>
          <w:szCs w:val="28"/>
        </w:rPr>
        <w:t>细审查。这包括每周例行会议和每月一次的全团队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我们能够快速发现并纠正潜在的进度滞后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或</w:t>
      </w:r>
      <w:r>
        <w:rPr>
          <w:rFonts w:ascii="FangSong" w:eastAsia="FangSong" w:hAnsi="FangSong" w:cs="FangSong"/>
          <w:spacing w:val="-10"/>
          <w:sz w:val="28"/>
          <w:szCs w:val="28"/>
        </w:rPr>
        <w:t>问题。</w:t>
      </w:r>
    </w:p>
    <w:p>
      <w:pPr>
        <w:spacing w:before="2" w:line="411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</w:t>
      </w:r>
      <w:r>
        <w:rPr>
          <w:rFonts w:ascii="FangSong" w:eastAsia="FangSong" w:hAnsi="FangSong" w:cs="FangSong"/>
          <w:spacing w:val="-6"/>
          <w:sz w:val="28"/>
          <w:szCs w:val="28"/>
        </w:rPr>
        <w:t>锇项目的影响。</w:t>
      </w:r>
    </w:p>
    <w:p>
      <w:pPr>
        <w:spacing w:before="1" w:line="416" w:lineRule="auto"/>
        <w:ind w:left="41" w:right="56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法</w:t>
      </w:r>
      <w:r>
        <w:rPr>
          <w:rFonts w:ascii="FangSong" w:eastAsia="FangSong" w:hAnsi="FangSong" w:cs="FangSong"/>
          <w:spacing w:val="-14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https://d.book118.com/987040100151006052</w:t>
        </w:r>
      </w:hyperlink>
    </w:p>
    <w:p/>
    <w:sectPr>
      <w:pgSz w:w="11906" w:h="16839"/>
      <w:pgMar w:top="1431" w:right="1743" w:bottom="0" w:left="1785" w:header="0" w:footer="0" w:gutter="0"/>
      <w:pgNumType w:start="3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87040100151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2024-03-14T10:43:05Z</vt:filetime>
  </property>
  <property fmtid="{D5CDD505-2E9C-101B-9397-08002B2CF9AE}" pid="3" name="CRO">
    <vt:lpwstr>wqlLaW5nc29mdCBQREYgdG8gV1BTIDgw</vt:lpwstr>
  </property>
</Properties>
</file>