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21" w:lineRule="exact"/>
        <w:ind w:left="3867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放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大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电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大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  <w:t>《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  <w:t>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  <w:t>政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  <w:t>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  <w:t>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  <w:t>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  <w:t>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末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库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及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答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2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考试说明：本人针对该科精心汇总了历年题库及答案，形成一个完整的题库，并且每年都在更新。该题库</w:t>
      </w:r>
    </w:p>
    <w:p>
      <w:pPr>
        <w:widowControl w:val="0"/>
        <w:autoSpaceDE w:val="0"/>
        <w:autoSpaceDN w:val="0"/>
        <w:adjustRightInd w:val="0"/>
        <w:spacing w:line="467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对考生的复习、作业和考试起着非常重要的作用，会给您节省大量的时间。做考题时，利用本文档中的查</w:t>
      </w:r>
    </w:p>
    <w:p>
      <w:pPr>
        <w:widowControl w:val="0"/>
        <w:autoSpaceDE w:val="0"/>
        <w:autoSpaceDN w:val="0"/>
        <w:adjustRightInd w:val="0"/>
        <w:spacing w:line="468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FF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找工具，把考题中的关键字输到查找工具的查找内容框内，就可迅速查找到该题答案。本文库还有其他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FF"/>
          <w:sz w:val="30"/>
          <w:szCs w:val="30"/>
          <w:u w:val="none"/>
        </w:rPr>
        <w:t>网</w:t>
      </w:r>
    </w:p>
    <w:p>
      <w:pPr>
        <w:widowControl w:val="0"/>
        <w:autoSpaceDE w:val="0"/>
        <w:autoSpaceDN w:val="0"/>
        <w:adjustRightInd w:val="0"/>
        <w:spacing w:line="467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FF"/>
          <w:sz w:val="30"/>
          <w:szCs w:val="30"/>
          <w:u w:val="none"/>
        </w:rPr>
        <w:t>核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及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教学考一体化答案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，敬请查看。</w:t>
      </w:r>
    </w:p>
    <w:p>
      <w:pPr>
        <w:widowControl w:val="0"/>
        <w:autoSpaceDE w:val="0"/>
        <w:autoSpaceDN w:val="0"/>
        <w:adjustRightInd w:val="0"/>
        <w:spacing w:line="241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21" w:lineRule="exact"/>
        <w:ind w:left="6186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《行政组织学》题库及答案一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39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一、单项选择题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（每小题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分，共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10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分，每小题只有一项答案正确，请将正确答案的序号填在括号内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cols w:num="1" w:space="708" w:equalWidth="0">
            <w:col w:w="1784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23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1.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1911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年，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泰勒发表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了(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54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A.《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公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共组织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理论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》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54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C.《组织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结构与设计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》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236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)一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起了一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科学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管理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革命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《一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般管理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和工业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管理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》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《科学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管理原理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》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2"/>
          <w:cols w:num="2" w:space="708" w:equalWidth="0">
            <w:col w:w="6310" w:space="10"/>
            <w:col w:w="1152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23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将组织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环境划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部环境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外部环境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(</w:t>
      </w:r>
    </w:p>
    <w:p>
      <w:pPr>
        <w:widowControl w:val="0"/>
        <w:autoSpaceDE w:val="0"/>
        <w:autoSpaceDN w:val="0"/>
        <w:adjustRightInd w:val="0"/>
        <w:spacing w:line="386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)。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3"/>
          <w:cols w:num="2" w:space="708" w:equalWidth="0">
            <w:col w:w="9470" w:space="10"/>
            <w:col w:w="836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54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．邓肯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54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．孔茨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．邓哈特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．韦伯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4"/>
          <w:cols w:num="2" w:space="708" w:equalWidth="0">
            <w:col w:w="4270" w:space="10"/>
            <w:col w:w="1356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23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3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组织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结构垂直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分化的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结果与表现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形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式为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组织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结构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的(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)。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5"/>
          <w:cols w:num="2" w:space="708" w:equalWidth="0">
            <w:col w:w="10410" w:space="10"/>
            <w:col w:w="742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55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．部门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化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54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．层级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化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．功能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化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．专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业化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6"/>
          <w:cols w:num="2" w:space="708" w:equalWidth="0">
            <w:col w:w="4590" w:space="10"/>
            <w:col w:w="1324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23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4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．市级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政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上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级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国家行政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负责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报告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工作，并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接受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(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)的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领导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316" w:lineRule="exact"/>
        <w:ind w:left="223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7"/>
          <w:cols w:num="1" w:space="708" w:equalWidth="0">
            <w:col w:w="17840" w:space="10"/>
            <w:col w:w="1324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55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务院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54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．全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国人大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7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．同级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人大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．全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国政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协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8"/>
          <w:cols w:num="2" w:space="708" w:equalWidth="0">
            <w:col w:w="4890" w:space="10"/>
            <w:col w:w="1294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23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．赫茨伯格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双因素包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括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保健因素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和(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)。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9"/>
          <w:cols w:num="2" w:space="708" w:equalWidth="0">
            <w:col w:w="8210" w:space="10"/>
            <w:col w:w="962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55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望因素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54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．激发因素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7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．激励因素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．奖励因素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0"/>
          <w:cols w:num="2" w:space="708" w:equalWidth="0">
            <w:col w:w="4890" w:space="10"/>
            <w:col w:w="1294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23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6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行政组织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决策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的起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点是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(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)。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1"/>
          <w:cols w:num="2" w:space="708" w:equalWidth="0">
            <w:col w:w="7270" w:space="10"/>
            <w:col w:w="1056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55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．拟定方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案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54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．调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研究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7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定目标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．发现问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题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2"/>
          <w:cols w:num="2" w:space="708" w:equalWidth="0">
            <w:col w:w="4890" w:space="10"/>
            <w:col w:w="1294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23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7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．合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意向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很高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牺牲自身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利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益而使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方达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的的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冲突处理模式为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(</w:t>
      </w:r>
    </w:p>
    <w:p>
      <w:pPr>
        <w:widowControl w:val="0"/>
        <w:autoSpaceDE w:val="0"/>
        <w:autoSpaceDN w:val="0"/>
        <w:adjustRightInd w:val="0"/>
        <w:spacing w:line="386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)。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3"/>
          <w:cols w:num="2" w:space="708" w:equalWidth="0">
            <w:col w:w="13570" w:space="10"/>
            <w:col w:w="426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55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．争斗型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54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．妥协型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．协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型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．克制型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4"/>
          <w:cols w:num="2" w:space="708" w:equalWidth="0">
            <w:col w:w="4590" w:space="10"/>
            <w:col w:w="1324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23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8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．根据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行政组织文化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产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生的时间，行政组织文化可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为传统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行政组织文化和(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)。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5"/>
          <w:cols w:num="2" w:space="708" w:equalWidth="0">
            <w:col w:w="13890" w:space="10"/>
            <w:col w:w="394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55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行政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体文化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54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行政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统治型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文化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．当代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行政组织文化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．权力导向型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文化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6"/>
          <w:cols w:num="2" w:space="708" w:equalWidth="0">
            <w:col w:w="5850" w:space="10"/>
            <w:col w:w="1198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23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7"/>
          <w:cols w:num="1" w:space="708" w:equalWidth="0">
            <w:col w:w="17840" w:space="10"/>
            <w:col w:w="11980" w:space="0"/>
          </w:cols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9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．效果通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常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是指公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服务符合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政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策目标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程度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，其关心的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(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)。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99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556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A．投入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54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C．手段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99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7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B．结果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D．质量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nextPage"/>
          <w:pgSz w:w="17859" w:h="25257"/>
          <w:pgMar w:top="0" w:right="0" w:bottom="0" w:left="0" w:header="708" w:footer="708"/>
          <w:pgNumType w:start="18"/>
          <w:cols w:num="2" w:space="708" w:equalWidth="0">
            <w:col w:w="4270" w:space="10"/>
            <w:col w:w="1356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23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10.美国心理学家埃德加·薛恩在萁‰组织心理学》一书中提出了(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)。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9"/>
          <w:cols w:num="2" w:space="708" w:equalWidth="0">
            <w:col w:w="11990" w:space="10"/>
            <w:col w:w="584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55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A．组织变革模式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54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C．适应性变革循环模式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7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B．有计划的变革模式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D．系统变革模式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20"/>
          <w:cols w:num="2" w:space="708" w:equalWidth="0">
            <w:col w:w="6470" w:space="10"/>
            <w:col w:w="1136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二、多项选择题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（每小题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分，共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10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分，每小题至少有两项以上答案正确，请将正确答案的序号填在括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号内。少选、多选均不得分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21"/>
          <w:cols w:num="1" w:space="708" w:equalWidth="0">
            <w:col w:w="17840" w:space="10"/>
            <w:col w:w="1136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23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11．民族自治地方的自治机关是(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)的人民代表大会和人民政府。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22"/>
          <w:cols w:num="2" w:space="708" w:equalWidth="0">
            <w:col w:w="7430" w:space="10"/>
            <w:col w:w="1040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54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自治区</w:t>
      </w:r>
    </w:p>
    <w:p>
      <w:pPr>
        <w:widowControl w:val="0"/>
        <w:autoSpaceDE w:val="0"/>
        <w:autoSpaceDN w:val="0"/>
        <w:adjustRightInd w:val="0"/>
        <w:spacing w:line="38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554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C．自治乡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B．自治州</w:t>
      </w:r>
    </w:p>
    <w:p>
      <w:pPr>
        <w:widowControl w:val="0"/>
        <w:autoSpaceDE w:val="0"/>
        <w:autoSpaceDN w:val="0"/>
        <w:adjustRightInd w:val="0"/>
        <w:spacing w:line="38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D．自治县</w:t>
      </w:r>
    </w:p>
    <w:p>
      <w:pPr>
        <w:widowControl w:val="0"/>
        <w:autoSpaceDE w:val="0"/>
        <w:autoSpaceDN w:val="0"/>
        <w:adjustRightInd w:val="0"/>
        <w:spacing w:line="316" w:lineRule="exact"/>
        <w:ind w:left="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23"/>
          <w:cols w:num="2" w:space="708" w:equalWidth="0">
            <w:col w:w="4590" w:space="10"/>
            <w:col w:w="1324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23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12．行政组织领导的特点是(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)。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24"/>
          <w:cols w:num="2" w:space="708" w:equalWidth="0">
            <w:col w:w="6790" w:space="10"/>
            <w:col w:w="1104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55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A.时代性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54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综合性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8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B．权威性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D．执行性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25"/>
          <w:cols w:num="2" w:space="708" w:equalWidth="0">
            <w:col w:w="4350" w:space="10"/>
            <w:col w:w="1348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2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13．西蒙的决策过程包括(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)。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26"/>
          <w:cols w:num="2" w:space="708" w:equalWidth="0">
            <w:col w:w="6570" w:space="10"/>
            <w:col w:w="1126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54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A．情报活动阶段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54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C．抉择活动阶段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B．设计活动阶段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审查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活动阶段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27"/>
          <w:cols w:num="2" w:space="708" w:equalWidth="0">
            <w:col w:w="5530" w:space="10"/>
            <w:col w:w="1230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23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14.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绩效指标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包括的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要素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有(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)。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28"/>
          <w:cols w:num="2" w:space="708" w:equalWidth="0">
            <w:col w:w="6630" w:space="10"/>
            <w:col w:w="1120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54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考评要素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54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考评对象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考评标志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考评标度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29"/>
          <w:cols w:num="2" w:space="708" w:equalWidth="0">
            <w:col w:w="4890" w:space="10"/>
            <w:col w:w="1294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23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15.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哈佛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大学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教授格雷纳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1967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年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《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组织变革模式》一书中，提出了一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种按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权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力来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划分的组织变革模</w:t>
      </w:r>
    </w:p>
    <w:p>
      <w:pPr>
        <w:widowControl w:val="0"/>
        <w:autoSpaceDE w:val="0"/>
        <w:autoSpaceDN w:val="0"/>
        <w:adjustRightInd w:val="0"/>
        <w:spacing w:line="316" w:lineRule="exact"/>
        <w:ind w:left="223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30"/>
          <w:cols w:num="1" w:space="708" w:equalWidth="0">
            <w:col w:w="17840" w:space="10"/>
            <w:col w:w="1294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式。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他认为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，一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般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组织的权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况可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成三种：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(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)。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31"/>
          <w:cols w:num="2" w:space="708" w:equalWidth="0">
            <w:col w:w="9710" w:space="10"/>
            <w:col w:w="812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2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权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2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独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权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B．分权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权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32"/>
          <w:cols w:num="2" w:space="708" w:equalWidth="0">
            <w:col w:w="4050" w:space="10"/>
            <w:col w:w="1378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名词解释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（每小题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分，共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20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38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23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16．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帕森斯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23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17．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群体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23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18．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仲裁解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法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23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19．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环学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习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答题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（每小题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10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分，共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20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23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20.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简述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组织结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部化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应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遵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循的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原则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23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33"/>
          <w:cols w:num="1" w:space="708" w:equalWidth="0">
            <w:col w:w="17840" w:space="10"/>
            <w:col w:w="13780" w:space="0"/>
          </w:cols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21.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简述我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当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代行政组织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文化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走向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99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五、论述题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（每小题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20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分，共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40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23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22.行政组织在社会的政治发展中发挥的重要作用体现在哪些方面？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23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23.试论组织沟通的主观心理性障碍。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试题答案及评分标准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一、单项选择题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（每小题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分，共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10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分，每小题只有一项答案正确，请将正确答案的序号填在括号内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sectPr>
          <w:type w:val="nextPage"/>
          <w:pgSz w:w="17859" w:h="25257"/>
          <w:pgMar w:top="0" w:right="0" w:bottom="0" w:left="0" w:header="708" w:footer="708"/>
          <w:pgNumType w:start="34"/>
          <w:cols w:num="1" w:space="708" w:equalWidth="0">
            <w:col w:w="1784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2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1．D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2.A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2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6．D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7.D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3．C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8．B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4．A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9．B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5．B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10.C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35"/>
          <w:cols w:num="4" w:space="708" w:equalWidth="0">
            <w:col w:w="4370" w:space="10"/>
            <w:col w:w="1250" w:space="10"/>
            <w:col w:w="1250" w:space="10"/>
            <w:col w:w="1094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二、多项选择题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（每小题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分，共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10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分，每小题至少有两项以上答案正确，请将正确答案的序号填在括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号内。少选、多选均不得分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36"/>
          <w:cols w:num="1" w:space="708" w:equalWidth="0">
            <w:col w:w="17840" w:space="10"/>
            <w:col w:w="1250" w:space="10"/>
            <w:col w:w="1250" w:space="10"/>
            <w:col w:w="1094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2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11.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ABD</w:t>
      </w:r>
    </w:p>
    <w:p>
      <w:pPr>
        <w:widowControl w:val="0"/>
        <w:autoSpaceDE w:val="0"/>
        <w:autoSpaceDN w:val="0"/>
        <w:adjustRightInd w:val="0"/>
        <w:spacing w:line="386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12.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ABCD</w:t>
      </w:r>
    </w:p>
    <w:p>
      <w:pPr>
        <w:widowControl w:val="0"/>
        <w:autoSpaceDE w:val="0"/>
        <w:autoSpaceDN w:val="0"/>
        <w:adjustRightInd w:val="0"/>
        <w:spacing w:line="386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13.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ABCD</w:t>
      </w:r>
    </w:p>
    <w:p>
      <w:pPr>
        <w:widowControl w:val="0"/>
        <w:autoSpaceDE w:val="0"/>
        <w:autoSpaceDN w:val="0"/>
        <w:adjustRightInd w:val="0"/>
        <w:spacing w:line="386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14.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ABD</w:t>
      </w:r>
    </w:p>
    <w:p>
      <w:pPr>
        <w:widowControl w:val="0"/>
        <w:autoSpaceDE w:val="0"/>
        <w:autoSpaceDN w:val="0"/>
        <w:adjustRightInd w:val="0"/>
        <w:spacing w:line="386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15.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BCD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37"/>
          <w:cols w:num="5" w:space="708" w:equalWidth="0">
            <w:col w:w="4050" w:space="10"/>
            <w:col w:w="1870" w:space="10"/>
            <w:col w:w="1890" w:space="10"/>
            <w:col w:w="1710" w:space="10"/>
            <w:col w:w="828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三、名词解释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（每小题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分，共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20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3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16.美国著名的社会学家，社会系统组织理论的创始者。帕森斯对社会生活中的组织现象有其独特的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研究，他认为，所有社会组织本身就是一个社会系统，每个大的社会系统下面又分有若干小的社会系统，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整个社会则是一个最大的社会系统。社会系统在本质上是由组织成员的行为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行为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系所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成，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因此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，在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研究组织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应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研究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这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些行为活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及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角色关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帕森斯认为，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各种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社会组织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面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临适应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达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成、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整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合和模式维持等四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个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本的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题，组织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在的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的就是要解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决这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题，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要解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决这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题，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通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过决策阶层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阶层和技术阶层去完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成。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3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17.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群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体是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指介于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组织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个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人之间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的，通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的社会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互动关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而集合起来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的，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行共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人们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集合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体。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3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18.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仲裁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解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决法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指当冲突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发生以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，通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过协商已无法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解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决时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这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第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三者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或较高阶层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专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家、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领导出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面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调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解，通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过仲裁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使冲突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得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解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3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19.三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习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组织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应该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习如何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习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之命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名为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习或次级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习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这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是最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深程度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的学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习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答题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（每小题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10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分，共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20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3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20．(1)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职掌明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确，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机能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致；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(2)单一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(3)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从属关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(4)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竞争；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(5)主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管部门和业务</w:t>
      </w:r>
    </w:p>
    <w:p>
      <w:pPr>
        <w:widowControl w:val="0"/>
        <w:autoSpaceDE w:val="0"/>
        <w:autoSpaceDN w:val="0"/>
        <w:adjustRightInd w:val="0"/>
        <w:spacing w:line="38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部门相配合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（以上每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2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21．(1)由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封闭型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行政组织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文化向开放型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行政组织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文化转变；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(2)由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行政组织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文化向法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行政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组织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文化转变；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(3)由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集权型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行政组织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文化向参与型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行政组织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文化转变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,(4)由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全能型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行政组织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文化向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化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行政组织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文化转变；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(5)由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管制型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行政组织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文化向服务型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行政组织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文化转变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（以上每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五、论述题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（每小题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20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分，共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40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18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22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．(1)政治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社会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秩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序的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维持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(2)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利益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表达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聚合和转化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(3)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公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共政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制定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和执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行者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；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38"/>
          <w:cols w:num="1" w:space="708" w:equalWidth="0">
            <w:col w:w="17840" w:space="10"/>
            <w:col w:w="1870" w:space="10"/>
            <w:col w:w="1890" w:space="10"/>
            <w:col w:w="1710" w:space="10"/>
            <w:col w:w="8280" w:space="0"/>
          </w:cols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(4)作为政治一体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工具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99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（以上要点每点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分，均要展开论述，只答要点，每点给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3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23．(1)从主观心理因素来看，个体的性格、气质、态度、情绪、需要、品质的差别都会成为沟通的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障碍；(2)从知识和经验方面来看，由于沟通双方在经验、知识水平上差距过大，就会产生沟通障碍；(3)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记忆能力不佳所造成的障碍；(4)需要和态度不同造成的障碍；(5)知觉选择性。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（以上要点每点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4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分，均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要展开论述，否则酌情扣分，只答要点，每点给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36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21" w:lineRule="exact"/>
        <w:ind w:left="6186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《行政组织学》题库及答案二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39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一、单项选择题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（每小题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分，共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10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分，每小题只有一项答案正确，请将正确答案的序号填在括号内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3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1．以组织的参与者或成员为主要的受惠对象，组织的目的在于维护及促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组织成员所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追</w:t>
      </w:r>
    </w:p>
    <w:p>
      <w:pPr>
        <w:widowControl w:val="0"/>
        <w:autoSpaceDE w:val="0"/>
        <w:autoSpaceDN w:val="0"/>
        <w:adjustRightInd w:val="0"/>
        <w:spacing w:line="316" w:lineRule="exact"/>
        <w:ind w:left="233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nextPage"/>
          <w:pgSz w:w="17859" w:h="25257"/>
          <w:pgMar w:top="0" w:right="0" w:bottom="0" w:left="0" w:header="708" w:footer="708"/>
          <w:pgNumType w:start="39"/>
          <w:cols w:num="1" w:space="708" w:equalWidth="0">
            <w:col w:w="1784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利益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此种类型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的组织为(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)。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40"/>
          <w:cols w:num="2" w:space="708" w:equalWidth="0">
            <w:col w:w="6570" w:space="10"/>
            <w:col w:w="1126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3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互利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性组织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27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文化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性组织</w:t>
      </w:r>
    </w:p>
    <w:p>
      <w:pPr>
        <w:widowControl w:val="0"/>
        <w:autoSpaceDE w:val="0"/>
        <w:autoSpaceDN w:val="0"/>
        <w:adjustRightInd w:val="0"/>
        <w:spacing w:line="386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服务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性组织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群众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性组织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41"/>
          <w:cols w:num="2" w:space="708" w:equalWidth="0">
            <w:col w:w="4990" w:space="10"/>
            <w:col w:w="1284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3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2.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20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世纪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60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年代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钱德勒出版了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本专著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提出了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组织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结构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设计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跟随战略变化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的观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点，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此书名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为(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)。</w:t>
      </w: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42"/>
          <w:cols w:num="1" w:space="708" w:equalWidth="0">
            <w:col w:w="17840" w:space="10"/>
            <w:col w:w="1284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28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A.《组织与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战略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》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24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C．《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战略管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理》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31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B．《组织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战略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》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D．&lt;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战略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与组织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结构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》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43"/>
          <w:cols w:num="2" w:space="708" w:equalWidth="0">
            <w:col w:w="5150" w:space="10"/>
            <w:col w:w="1268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24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3．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我国地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各级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政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府是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(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)的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执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机关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44"/>
          <w:cols w:num="2" w:space="708" w:equalWidth="0">
            <w:col w:w="6410" w:space="10"/>
            <w:col w:w="1142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24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各级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政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协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2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各级法院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各级党委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各级国家权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机关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45"/>
          <w:cols w:num="2" w:space="708" w:equalWidth="0">
            <w:col w:w="4670" w:space="10"/>
            <w:col w:w="1316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2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4．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根据群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体的成因分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可把群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体分为(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)和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非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正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式群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体。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46"/>
          <w:cols w:num="2" w:space="708" w:equalWidth="0">
            <w:col w:w="8610" w:space="10"/>
            <w:col w:w="922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28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A．正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式群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体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2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合作群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体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社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群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体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协作群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体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47"/>
          <w:cols w:num="2" w:space="708" w:equalWidth="0">
            <w:col w:w="4670" w:space="10"/>
            <w:col w:w="1316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2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5．行政组织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决策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的目的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了实现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(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)。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48"/>
          <w:cols w:num="2" w:space="708" w:equalWidth="0">
            <w:col w:w="7990" w:space="10"/>
            <w:col w:w="984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3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体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利益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26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C．个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人利益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社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会的共同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利益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D．组织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利益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49"/>
          <w:cols w:num="2" w:space="708" w:equalWidth="0">
            <w:col w:w="4670" w:space="10"/>
            <w:col w:w="1316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2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6．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解决冲突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基本策略是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(</w:t>
      </w:r>
    </w:p>
    <w:p>
      <w:pPr>
        <w:widowControl w:val="0"/>
        <w:autoSpaceDE w:val="0"/>
        <w:autoSpaceDN w:val="0"/>
        <w:adjustRightInd w:val="0"/>
        <w:spacing w:line="386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)。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50"/>
          <w:cols w:num="2" w:space="708" w:equalWidth="0">
            <w:col w:w="6730" w:space="10"/>
            <w:col w:w="1110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3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缓解策略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2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回避策略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B．正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视策略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引起策略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51"/>
          <w:cols w:num="2" w:space="708" w:equalWidth="0">
            <w:col w:w="4670" w:space="10"/>
            <w:col w:w="1316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2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7．通过组织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明文规定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则、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渠道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行的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信息传递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交流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此种形式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信息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沟通为(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)。</w:t>
      </w:r>
    </w:p>
    <w:p>
      <w:pPr>
        <w:widowControl w:val="0"/>
        <w:autoSpaceDE w:val="0"/>
        <w:autoSpaceDN w:val="0"/>
        <w:adjustRightInd w:val="0"/>
        <w:spacing w:line="316" w:lineRule="exact"/>
        <w:ind w:left="232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52"/>
          <w:cols w:num="1" w:space="708" w:equalWidth="0">
            <w:col w:w="17840" w:space="10"/>
            <w:col w:w="1316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28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非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正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沟通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2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C．正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沟通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316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B．单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向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沟通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D．组织沟通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53"/>
          <w:cols w:num="2" w:space="708" w:equalWidth="0">
            <w:col w:w="4670" w:space="10"/>
            <w:col w:w="1316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3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54"/>
          <w:cols w:num="1" w:space="708" w:equalWidth="0">
            <w:col w:w="17840" w:space="10"/>
            <w:col w:w="13160" w:space="0"/>
          </w:cols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8.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20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世纪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90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年代初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(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)开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始研究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组织学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习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和学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习型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组织，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并提出了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组织学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习系统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理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99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论(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OLST)。</w:t>
      </w: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nextPage"/>
          <w:pgSz w:w="17859" w:h="25257"/>
          <w:pgMar w:top="0" w:right="0" w:bottom="0" w:left="0" w:header="708" w:footer="708"/>
          <w:pgNumType w:start="55"/>
          <w:cols w:num="1" w:space="708" w:equalWidth="0">
            <w:col w:w="1784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3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A．吴琼恩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28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C．陈国权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B．曾士强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D．张国庆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56"/>
          <w:cols w:num="2" w:space="708" w:equalWidth="0">
            <w:col w:w="4370" w:space="10"/>
            <w:col w:w="1346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28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9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．行政组织文化具有多种功能，它能把组织成员的思想认识统一起来，汇合成一股强大的力量，我</w:t>
      </w:r>
    </w:p>
    <w:p>
      <w:pPr>
        <w:widowControl w:val="0"/>
        <w:autoSpaceDE w:val="0"/>
        <w:autoSpaceDN w:val="0"/>
        <w:adjustRightInd w:val="0"/>
        <w:spacing w:line="316" w:lineRule="exact"/>
        <w:ind w:left="2328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57"/>
          <w:cols w:num="1" w:space="708" w:equalWidth="0">
            <w:col w:w="17840" w:space="10"/>
            <w:col w:w="1346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们把这种功能称为(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3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A．目标导向功能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)。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30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B．阻抑功能</w:t>
      </w:r>
    </w:p>
    <w:p>
      <w:pPr>
        <w:widowControl w:val="0"/>
        <w:autoSpaceDE w:val="0"/>
        <w:autoSpaceDN w:val="0"/>
        <w:adjustRightInd w:val="0"/>
        <w:spacing w:line="316" w:lineRule="exact"/>
        <w:ind w:left="30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58"/>
          <w:cols w:num="2" w:space="708" w:equalWidth="0">
            <w:col w:w="4990" w:space="10"/>
            <w:col w:w="1284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2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C．凝聚功能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D．控制功能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59"/>
          <w:cols w:num="2" w:space="708" w:equalWidth="0">
            <w:col w:w="4670" w:space="10"/>
            <w:col w:w="1316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3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10.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1957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年麦格雷戈应邀到联合碳化公司与公司人事部门联合成立顾问小组，把实验室训练的技术系</w:t>
      </w:r>
    </w:p>
    <w:p>
      <w:pPr>
        <w:widowControl w:val="0"/>
        <w:autoSpaceDE w:val="0"/>
        <w:autoSpaceDN w:val="0"/>
        <w:adjustRightInd w:val="0"/>
        <w:spacing w:line="316" w:lineRule="exact"/>
        <w:ind w:left="233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60"/>
          <w:cols w:num="1" w:space="708" w:equalWidth="0">
            <w:col w:w="17840" w:space="10"/>
            <w:col w:w="1316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统地在公司使用。这个小组后被称之为(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)。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61"/>
          <w:cols w:num="2" w:space="708" w:equalWidth="0">
            <w:col w:w="7830" w:space="10"/>
            <w:col w:w="1000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3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A．“团体动力小组”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26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C．“组织发展小组”</w:t>
      </w:r>
    </w:p>
    <w:p>
      <w:pPr>
        <w:widowControl w:val="0"/>
        <w:autoSpaceDE w:val="0"/>
        <w:autoSpaceDN w:val="0"/>
        <w:adjustRightInd w:val="0"/>
        <w:spacing w:line="386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B．“拓展训练小组”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D．“T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训练小组”</w:t>
      </w:r>
    </w:p>
    <w:p>
      <w:pPr>
        <w:widowControl w:val="0"/>
        <w:autoSpaceDE w:val="0"/>
        <w:autoSpaceDN w:val="0"/>
        <w:adjustRightInd w:val="0"/>
        <w:spacing w:line="316" w:lineRule="exact"/>
        <w:ind w:left="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62"/>
          <w:cols w:num="2" w:space="708" w:equalWidth="0">
            <w:col w:w="5930" w:space="10"/>
            <w:col w:w="1190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二、多项选择题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（每小题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分，共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10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分，每小题至少有两项以上答案正确，请将正确答案的序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号填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括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号内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。少选、多选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均不得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3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11.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国行为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科学家赫茨伯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格在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其《工作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》和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&lt;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工作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与人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性》等著作中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提出影响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人</w:t>
      </w:r>
    </w:p>
    <w:p>
      <w:pPr>
        <w:widowControl w:val="0"/>
        <w:autoSpaceDE w:val="0"/>
        <w:autoSpaceDN w:val="0"/>
        <w:adjustRightInd w:val="0"/>
        <w:spacing w:line="316" w:lineRule="exact"/>
        <w:ind w:left="233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63"/>
          <w:cols w:num="1" w:space="708" w:equalWidth="0">
            <w:col w:w="17840" w:space="10"/>
            <w:col w:w="1190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积极性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因素主要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有(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)。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64"/>
          <w:cols w:num="2" w:space="708" w:equalWidth="0">
            <w:col w:w="5610" w:space="10"/>
            <w:col w:w="1222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27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物质因素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2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保健因素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激励因素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58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精神因素</w:t>
      </w:r>
    </w:p>
    <w:p>
      <w:pPr>
        <w:widowControl w:val="0"/>
        <w:autoSpaceDE w:val="0"/>
        <w:autoSpaceDN w:val="0"/>
        <w:adjustRightInd w:val="0"/>
        <w:spacing w:line="316" w:lineRule="exact"/>
        <w:ind w:left="158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65"/>
          <w:cols w:num="2" w:space="708" w:equalWidth="0">
            <w:col w:w="4510" w:space="10"/>
            <w:col w:w="1332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2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12．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促进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组织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动一体化的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手段和途径主要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有(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)。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66"/>
          <w:cols w:num="2" w:space="708" w:equalWidth="0">
            <w:col w:w="9410" w:space="10"/>
            <w:col w:w="842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3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A．目标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手段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2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C．组织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手段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B．政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策手段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信息沟通手段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67"/>
          <w:cols w:num="2" w:space="708" w:equalWidth="0">
            <w:col w:w="4670" w:space="10"/>
            <w:col w:w="1316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23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13.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行目标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激励理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论的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主要困难是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(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)。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68"/>
          <w:cols w:num="2" w:space="708" w:equalWidth="0">
            <w:col w:w="7890" w:space="10"/>
            <w:col w:w="994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23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A.目标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难度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的确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定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23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C．目标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规定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158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B．目标量化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D．目标的公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理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69"/>
          <w:cols w:num="2" w:space="708" w:equalWidth="0">
            <w:col w:w="5210" w:space="10"/>
            <w:col w:w="1262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23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14.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现代冲突观点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(</w:t>
      </w:r>
    </w:p>
    <w:p>
      <w:pPr>
        <w:widowControl w:val="0"/>
        <w:autoSpaceDE w:val="0"/>
        <w:autoSpaceDN w:val="0"/>
        <w:adjustRightInd w:val="0"/>
        <w:spacing w:line="38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23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冲突本身没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好坏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之分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307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)。</w:t>
      </w:r>
    </w:p>
    <w:p>
      <w:pPr>
        <w:widowControl w:val="0"/>
        <w:autoSpaceDE w:val="0"/>
        <w:autoSpaceDN w:val="0"/>
        <w:adjustRightInd w:val="0"/>
        <w:spacing w:line="38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健康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的组织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中没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冲突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70"/>
          <w:cols w:num="2" w:space="708" w:equalWidth="0">
            <w:col w:w="6310" w:space="10"/>
            <w:col w:w="1152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23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C．有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些冲突对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组织具有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破坏性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D．有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些冲突对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组织具有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建设性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71"/>
          <w:cols w:num="2" w:space="708" w:equalWidth="0">
            <w:col w:w="7110" w:space="10"/>
            <w:col w:w="1072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23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15.组织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学习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内容包括三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个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方面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改变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，分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别是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(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)。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72"/>
          <w:cols w:num="2" w:space="708" w:equalWidth="0">
            <w:col w:w="9790" w:space="10"/>
            <w:col w:w="804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23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A．行为的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改变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B．组织体系的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改变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73"/>
          <w:cols w:num="2" w:space="708" w:equalWidth="0">
            <w:col w:w="4910" w:space="10"/>
            <w:col w:w="1292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23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C．组织目标的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改变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D．组织成员认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改变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74"/>
          <w:cols w:num="2" w:space="708" w:equalWidth="0">
            <w:col w:w="5530" w:space="10"/>
            <w:col w:w="1230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名词解释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（每小题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分，共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20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23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75"/>
          <w:cols w:num="1" w:space="708" w:equalWidth="0">
            <w:col w:w="17840" w:space="10"/>
            <w:col w:w="12300" w:space="0"/>
          </w:cols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16．分权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组织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结构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99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23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17．非权力性影响力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23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18．行政组织文化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23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19．行政组织绩效管理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四、简答题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（每小题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10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分，共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20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23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20．与其它社会组织相比，行政组织具有哪些特点？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23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21.简述国务院作为最高国家行政机关其地位的具体表现。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五、论述题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（每小题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20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分．共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40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23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22.联系实际，试论组织应对环境不确定性的外部策略。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23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23．试论组织变革的途径和策略。</w:t>
      </w:r>
    </w:p>
    <w:p>
      <w:pPr>
        <w:widowControl w:val="0"/>
        <w:autoSpaceDE w:val="0"/>
        <w:autoSpaceDN w:val="0"/>
        <w:adjustRightInd w:val="0"/>
        <w:spacing w:line="38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试题答案及评分标准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一、单项选择题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（每小题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分，共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10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分，每小题只有一项答案正确，请将正确答案的序号填在括号内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sectPr>
          <w:type w:val="nextPage"/>
          <w:pgSz w:w="17859" w:h="25257"/>
          <w:pgMar w:top="0" w:right="0" w:bottom="0" w:left="0" w:header="708" w:footer="708"/>
          <w:pgNumType w:start="76"/>
          <w:cols w:num="1" w:space="708" w:equalWidth="0">
            <w:col w:w="1784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2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1．A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18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6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．B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2．D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7．C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3．D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8．C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4．A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9．A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5．B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10．C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77"/>
          <w:cols w:num="5" w:space="708" w:equalWidth="0">
            <w:col w:w="3570" w:space="10"/>
            <w:col w:w="1250" w:space="10"/>
            <w:col w:w="1250" w:space="10"/>
            <w:col w:w="1250" w:space="10"/>
            <w:col w:w="1048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二、多项选择题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（每小题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分，共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10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分，每小题至少有两项以上答案正确，请将正确答案的序号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016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填在括号内。少选、多选均不得分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316" w:lineRule="exact"/>
        <w:ind w:left="2016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78"/>
          <w:cols w:num="1" w:space="708" w:equalWidth="0">
            <w:col w:w="17840" w:space="10"/>
            <w:col w:w="1250" w:space="10"/>
            <w:col w:w="1250" w:space="10"/>
            <w:col w:w="1250" w:space="10"/>
            <w:col w:w="1048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2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11.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BC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i2.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ABCD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13.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ABD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14.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ACD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15.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ABD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79"/>
          <w:cols w:num="5" w:space="708" w:equalWidth="0">
            <w:col w:w="3890" w:space="10"/>
            <w:col w:w="1870" w:space="10"/>
            <w:col w:w="1730" w:space="10"/>
            <w:col w:w="1730" w:space="10"/>
            <w:col w:w="858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三、名词解释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（每小题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分，共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20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3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16.分权式组织结构是指在一个组织结构体系之中，为了完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成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一定的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或使命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，将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设置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的上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下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层级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机关，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使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其在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各自职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权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范围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独立自主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；或者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应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需要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，分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别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设立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独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立法人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地位、有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理其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务的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权，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受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上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级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机关指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监督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的组织结构体系。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3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17.非权力性影响力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也称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非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强制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性影响力，它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主要来源于领导者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个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人格魅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力，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来源于领导者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被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领导者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间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的相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互感召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和相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互信赖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3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18.行政组织文化是指在一定的社会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历史背景下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，行政组织在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长期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的实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践活动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中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逐步形成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为组织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成员普遍认可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接受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的，对组织及其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成员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具有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持久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影响力的行政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价值观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、行政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意识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、行政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规范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和行政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思维</w:t>
      </w:r>
    </w:p>
    <w:p>
      <w:pPr>
        <w:widowControl w:val="0"/>
        <w:autoSpaceDE w:val="0"/>
        <w:autoSpaceDN w:val="0"/>
        <w:adjustRightInd w:val="0"/>
        <w:spacing w:line="38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式的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和。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3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19.行政组织绩效管理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通过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对行政组织绩效标准的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设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定、实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和对完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成情况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的评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反馈来改进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化管理。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四、简答题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（每小题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10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分，共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20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18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20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．(1)行政组织是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合法使用暴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力的机关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(2)行政组织是一个具有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天然垄断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地位的组织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(3)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行政组织是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合法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使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行政权的组织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(4)行政组织是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承担公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责任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的组织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(5)行政组织是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追求公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利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80"/>
          <w:cols w:num="1" w:space="708" w:equalWidth="0">
            <w:col w:w="17840" w:space="10"/>
            <w:col w:w="1870" w:space="10"/>
            <w:col w:w="1730" w:space="10"/>
            <w:col w:w="1730" w:space="10"/>
            <w:col w:w="8580" w:space="0"/>
          </w:cols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益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的的组织。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（以上每点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99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3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21．(1)国务院负责统一领导全国的经济、政治、社会、文化等行政工作；(3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分)(2)国务院统一领导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各职能机构、直属机构和办事机构的工作。国务院有权改变或者撤销下属机构发布的不适当的命令、指示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和规章。(3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分)(3)国务院规定中央和省级行政机关的职权划分，统一领导地方各级国家行政机关的工作。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国务院有权改变或者撤销地方各级行政机关不适当的决定和命令，以保证全国行政工作的统一和畅通。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（2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）(4)国务院制定的行政法规、发布的决定和命令，对全国各级行政机关具有普遍的约束力，各级国家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行政机关必须遵照执行。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（2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五、论述题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（每小题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20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分，共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40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18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22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．组织应对环境不确定性的外部策略主要包括：(1)竞争策略；(2)合作策略；(3)参与管理；(4)公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共关系。</w:t>
      </w:r>
    </w:p>
    <w:p>
      <w:pPr>
        <w:widowControl w:val="0"/>
        <w:autoSpaceDE w:val="0"/>
        <w:autoSpaceDN w:val="0"/>
        <w:adjustRightInd w:val="0"/>
        <w:spacing w:line="38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（以上要点每点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分，均要展开论述，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只答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要点，每点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给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3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23．(1)以组织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结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中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心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的组织变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革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；(2)以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技术为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中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心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的组织变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革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；(3)以组织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成员为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中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心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的组织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革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I(4)通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过调节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控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制外部环境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实现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组织变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革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；(5)以系统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中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心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的组织变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革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（以上要点每点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4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分，均要展开论述，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只答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要点，每点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给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36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21" w:lineRule="exact"/>
        <w:ind w:left="6186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《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行政组织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学》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库及答案三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39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一、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单项选择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（每小题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分，共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10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分，每小题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只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有一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项答案正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确-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请将正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答案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序号填在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括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号内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55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1．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阿吉里斯在《个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性与组织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中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提出了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(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)理论。</w:t>
      </w:r>
    </w:p>
    <w:p>
      <w:pPr>
        <w:widowControl w:val="0"/>
        <w:autoSpaceDE w:val="0"/>
        <w:autoSpaceDN w:val="0"/>
        <w:adjustRightInd w:val="0"/>
        <w:spacing w:line="316" w:lineRule="exact"/>
        <w:ind w:left="255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nextPage"/>
          <w:pgSz w:w="17859" w:h="25257"/>
          <w:pgMar w:top="0" w:right="0" w:bottom="0" w:left="0" w:header="708" w:footer="708"/>
          <w:pgNumType w:start="81"/>
          <w:cols w:num="1" w:space="708" w:equalWidth="0">
            <w:col w:w="1784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866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公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平”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理论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Y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”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理论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82"/>
          <w:cols w:num="2" w:space="708" w:equalWidth="0">
            <w:col w:w="5850" w:space="10"/>
            <w:col w:w="1198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867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“需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层次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理论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”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“成熟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与不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成熟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理论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”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83"/>
          <w:cols w:num="2" w:space="708" w:equalWidth="0">
            <w:col w:w="6470" w:space="10"/>
            <w:col w:w="1136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55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2．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组织环境划分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为内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部环境和外部环境的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(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)。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84"/>
          <w:cols w:num="2" w:space="708" w:equalWidth="0">
            <w:col w:w="9790" w:space="10"/>
            <w:col w:w="804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867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邓肯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864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孔茨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邓哈特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韦伯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85"/>
          <w:cols w:num="2" w:space="708" w:equalWidth="0">
            <w:col w:w="4590" w:space="10"/>
            <w:col w:w="1324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55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3．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个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组织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结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体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系中，上级机关或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单位完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掌握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组织的决策权和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控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制权，下级或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派</w:t>
      </w:r>
    </w:p>
    <w:p>
      <w:pPr>
        <w:widowControl w:val="0"/>
        <w:autoSpaceDE w:val="0"/>
        <w:autoSpaceDN w:val="0"/>
        <w:adjustRightInd w:val="0"/>
        <w:spacing w:line="316" w:lineRule="exact"/>
        <w:ind w:left="255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86"/>
          <w:cols w:num="1" w:space="708" w:equalWidth="0">
            <w:col w:w="17840" w:space="10"/>
            <w:col w:w="1324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23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机关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理事务须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秉承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上级或中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枢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机关的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意志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行事的组织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结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体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(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)。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87"/>
          <w:cols w:num="2" w:space="708" w:equalWidth="0">
            <w:col w:w="13090" w:space="10"/>
            <w:col w:w="474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81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A．分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制</w:t>
      </w:r>
    </w:p>
    <w:p>
      <w:pPr>
        <w:widowControl w:val="0"/>
        <w:autoSpaceDE w:val="0"/>
        <w:autoSpaceDN w:val="0"/>
        <w:adjustRightInd w:val="0"/>
        <w:spacing w:line="38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82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权制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50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4．国务院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是由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(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82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A．全国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人大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82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全国政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协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完整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制</w:t>
      </w:r>
    </w:p>
    <w:p>
      <w:pPr>
        <w:widowControl w:val="0"/>
        <w:autoSpaceDE w:val="0"/>
        <w:autoSpaceDN w:val="0"/>
        <w:adjustRightInd w:val="0"/>
        <w:spacing w:line="38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D．分权制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47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)组织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产生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316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B．中共中央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7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D．中央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军委</w:t>
      </w:r>
    </w:p>
    <w:p>
      <w:pPr>
        <w:widowControl w:val="0"/>
        <w:autoSpaceDE w:val="0"/>
        <w:autoSpaceDN w:val="0"/>
        <w:adjustRightInd w:val="0"/>
        <w:spacing w:line="316" w:lineRule="exact"/>
        <w:ind w:left="7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88"/>
          <w:cols w:num="2" w:space="708" w:equalWidth="0">
            <w:col w:w="4850" w:space="10"/>
            <w:col w:w="1298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436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5．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根据群体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成因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可把群体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为正式群体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和(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)。</w:t>
      </w:r>
    </w:p>
    <w:p>
      <w:pPr>
        <w:widowControl w:val="0"/>
        <w:autoSpaceDE w:val="0"/>
        <w:autoSpaceDN w:val="0"/>
        <w:adjustRightInd w:val="0"/>
        <w:spacing w:line="316" w:lineRule="exact"/>
        <w:ind w:left="2436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89"/>
          <w:cols w:num="1" w:space="708" w:equalWidth="0">
            <w:col w:w="17840" w:space="10"/>
            <w:col w:w="1298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A．合作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群体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5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C．社会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群体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非正式群体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90"/>
          <w:cols w:num="2" w:space="708" w:equalWidth="0">
            <w:col w:w="5090" w:space="10"/>
            <w:col w:w="12740" w:space="0"/>
          </w:cols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群体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99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434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6．风险型决策的决策后果(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A．可以确定，没有风险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99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46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)。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B．不可以确定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nextPage"/>
          <w:pgSz w:w="17859" w:h="25257"/>
          <w:pgMar w:top="0" w:right="0" w:bottom="0" w:left="0" w:header="708" w:footer="708"/>
          <w:pgNumType w:start="91"/>
          <w:cols w:num="2" w:space="708" w:equalWidth="0">
            <w:col w:w="6670" w:space="10"/>
            <w:col w:w="1116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4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c．有些可以确定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D．可以预测，需要冒一定风险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92"/>
          <w:cols w:num="2" w:space="708" w:equalWidth="0">
            <w:col w:w="5730" w:space="10"/>
            <w:col w:w="1210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434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7．解决冲突的基本策略是(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)。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93"/>
          <w:cols w:num="2" w:space="708" w:equalWidth="0">
            <w:col w:w="6830" w:space="10"/>
            <w:col w:w="1100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A．缓解策略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C．引起策略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B．回避策略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D．正视策略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94"/>
          <w:cols w:num="2" w:space="708" w:equalWidth="0">
            <w:col w:w="5090" w:space="10"/>
            <w:col w:w="1274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438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8．根据行政组织文化产生的时间，行政组织文化可以分为传统行政组织文化和(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)。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95"/>
          <w:cols w:num="2" w:space="708" w:equalWidth="0">
            <w:col w:w="14090" w:space="10"/>
            <w:col w:w="374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5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A．行政主体文化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C．行政统治型文化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B．当代行政组织文化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316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D．权力导向型文化</w:t>
      </w:r>
    </w:p>
    <w:p>
      <w:pPr>
        <w:widowControl w:val="0"/>
        <w:autoSpaceDE w:val="0"/>
        <w:autoSpaceDN w:val="0"/>
        <w:adjustRightInd w:val="0"/>
        <w:spacing w:line="316" w:lineRule="exact"/>
        <w:ind w:left="316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96"/>
          <w:cols w:num="2" w:space="708" w:equalWidth="0">
            <w:col w:w="5730" w:space="10"/>
            <w:col w:w="1210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437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9．效率就是指投入与产出之间的比例，力求以最少的投入获得最大的产出，其关心的是(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)问题。</w:t>
      </w:r>
    </w:p>
    <w:p>
      <w:pPr>
        <w:widowControl w:val="0"/>
        <w:autoSpaceDE w:val="0"/>
        <w:autoSpaceDN w:val="0"/>
        <w:adjustRightInd w:val="0"/>
        <w:spacing w:line="316" w:lineRule="exact"/>
        <w:ind w:left="2437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97"/>
          <w:cols w:num="1" w:space="708" w:equalWidth="0">
            <w:col w:w="17840" w:space="10"/>
            <w:col w:w="1210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A．投入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C．结果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B．手段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D．质量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98"/>
          <w:cols w:num="2" w:space="708" w:equalWidth="0">
            <w:col w:w="4470" w:space="10"/>
            <w:col w:w="1336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438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10.哈佛大学教授格雷纳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1967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年在《组织变革模式》一书中提出(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)。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99"/>
          <w:cols w:num="2" w:space="708" w:equalWidth="0">
            <w:col w:w="12030" w:space="10"/>
            <w:col w:w="580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5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A．按机构来划分的组织变革模式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B．按职能来划分的组织变革模式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C．按权力来划分的组织变革模式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7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D．按人员来划分的组织变革模式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二、多项选择题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分，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10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分，每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少有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两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项以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上答案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正确，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请将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正确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答案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序号填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括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号内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。少选、多选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不得分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00"/>
          <w:cols w:num="1" w:space="708" w:equalWidth="0">
            <w:col w:w="17840" w:space="10"/>
            <w:col w:w="580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23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11．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我国特别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行政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区享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有(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)。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01"/>
          <w:cols w:num="2" w:space="708" w:equalWidth="0">
            <w:col w:w="6470" w:space="10"/>
            <w:col w:w="1136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97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立法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权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外交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权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02"/>
          <w:cols w:num="2" w:space="708" w:equalWidth="0">
            <w:col w:w="4430" w:space="10"/>
            <w:col w:w="1340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96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独立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司法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权和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终审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权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23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12．权力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性影响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力主要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源于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(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独立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地方财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政权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58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)。</w:t>
      </w:r>
    </w:p>
    <w:p>
      <w:pPr>
        <w:widowControl w:val="0"/>
        <w:autoSpaceDE w:val="0"/>
        <w:autoSpaceDN w:val="0"/>
        <w:adjustRightInd w:val="0"/>
        <w:spacing w:line="316" w:lineRule="exact"/>
        <w:ind w:left="158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03"/>
          <w:cols w:num="2" w:space="708" w:equalWidth="0">
            <w:col w:w="6630" w:space="10"/>
            <w:col w:w="1120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97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法律</w:t>
      </w:r>
    </w:p>
    <w:p>
      <w:pPr>
        <w:widowControl w:val="0"/>
        <w:autoSpaceDE w:val="0"/>
        <w:autoSpaceDN w:val="0"/>
        <w:adjustRightInd w:val="0"/>
        <w:spacing w:line="38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96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C．职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位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习惯</w:t>
      </w:r>
    </w:p>
    <w:p>
      <w:pPr>
        <w:widowControl w:val="0"/>
        <w:autoSpaceDE w:val="0"/>
        <w:autoSpaceDN w:val="0"/>
        <w:adjustRightInd w:val="0"/>
        <w:spacing w:line="38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暴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力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04"/>
          <w:cols w:num="2" w:space="708" w:equalWidth="0">
            <w:col w:w="4110" w:space="10"/>
            <w:col w:w="1372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3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13.正确的决策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目标应该具备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条件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是(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)。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05"/>
          <w:cols w:num="2" w:space="708" w:equalWidth="0">
            <w:col w:w="8290" w:space="10"/>
            <w:col w:w="954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3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A．定量化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B．没有时间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限制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06"/>
          <w:cols w:num="2" w:space="708" w:equalWidth="0">
            <w:col w:w="4370" w:space="10"/>
            <w:col w:w="1346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28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有一定的时间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限制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D．要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责任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07"/>
          <w:cols w:num="2" w:space="708" w:equalWidth="0">
            <w:col w:w="5690" w:space="10"/>
            <w:col w:w="1214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3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14.一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个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有效的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绩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管理系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必须具备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成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件：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(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)。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08"/>
          <w:cols w:num="2" w:space="708" w:equalWidth="0">
            <w:col w:w="10510" w:space="10"/>
            <w:col w:w="732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3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划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绩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效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2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评价绩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效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237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监控绩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效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09"/>
          <w:cols w:num="2" w:space="708" w:equalWidth="0">
            <w:col w:w="4430" w:space="10"/>
            <w:col w:w="13400" w:space="0"/>
          </w:cols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反馈绩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99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3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15.组织变革并非凭空产生，它是有原因的。组织变革的动因是多种多样的，我们可以把</w:t>
      </w:r>
    </w:p>
    <w:p>
      <w:pPr>
        <w:widowControl w:val="0"/>
        <w:autoSpaceDE w:val="0"/>
        <w:autoSpaceDN w:val="0"/>
        <w:adjustRightInd w:val="0"/>
        <w:spacing w:line="316" w:lineRule="exact"/>
        <w:ind w:left="233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nextPage"/>
          <w:pgSz w:w="17859" w:h="25257"/>
          <w:pgMar w:top="0" w:right="0" w:bottom="0" w:left="0" w:header="708" w:footer="708"/>
          <w:pgNumType w:start="110"/>
          <w:cols w:num="1" w:space="708" w:equalWidth="0">
            <w:col w:w="1784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组织变革的动因分为两大类：(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)。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11"/>
          <w:cols w:num="2" w:space="708" w:equalWidth="0">
            <w:col w:w="6570" w:space="10"/>
            <w:col w:w="1126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3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A．外部环境因素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B．经济诱因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12"/>
          <w:cols w:num="2" w:space="708" w:equalWidth="0">
            <w:col w:w="5310" w:space="10"/>
            <w:col w:w="1252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2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C．利益诱因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D．内部环境因素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13"/>
          <w:cols w:num="2" w:space="708" w:equalWidth="0">
            <w:col w:w="4670" w:space="10"/>
            <w:col w:w="1316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三、名词解释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（每小题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分，共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20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23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16．棱柱模式理论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23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17．群体规范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23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18．仲裁解决法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23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19．单环学习</w:t>
      </w:r>
    </w:p>
    <w:p>
      <w:pPr>
        <w:widowControl w:val="0"/>
        <w:autoSpaceDE w:val="0"/>
        <w:autoSpaceDN w:val="0"/>
        <w:adjustRightInd w:val="0"/>
        <w:spacing w:line="38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四、简答题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（每小题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10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分，共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20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23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20．简述组织结构分部化应遵循的原则。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23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21．简述构建行政组织文化的基本途径。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五、论述题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（每小题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20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分，共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40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23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22．试论当代行政组织发展的趋势。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23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23．组织沟通在公共组织管理中的功能与作用主要表现在哪些方面？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试题答案及评分标准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一、单项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选择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（每小题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分，共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10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分，每小题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只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有一项答案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正确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请将正确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答案的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序号填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括号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14"/>
          <w:cols w:num="1" w:space="708" w:equalWidth="0">
            <w:col w:w="17840" w:space="10"/>
            <w:col w:w="1316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2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1．D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18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6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．D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2．A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7．D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3．C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8．B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4．A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9．B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5．B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10．C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15"/>
          <w:cols w:num="5" w:space="708" w:equalWidth="0">
            <w:col w:w="3570" w:space="10"/>
            <w:col w:w="1250" w:space="10"/>
            <w:col w:w="1250" w:space="10"/>
            <w:col w:w="1250" w:space="10"/>
            <w:col w:w="1048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、多项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选择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（每小题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分，共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10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分，每小题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至少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有两项以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上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答案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正确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请将正确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答案的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序号填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括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号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内。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少选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、多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选均不得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16"/>
          <w:cols w:num="1" w:space="708" w:equalWidth="0">
            <w:col w:w="17840" w:space="10"/>
            <w:col w:w="1250" w:space="10"/>
            <w:col w:w="1250" w:space="10"/>
            <w:col w:w="1250" w:space="10"/>
            <w:col w:w="1048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2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11.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ACD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12.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ABCD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13.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ACD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14.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ABCD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15.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AD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17"/>
          <w:cols w:num="5" w:space="708" w:equalWidth="0">
            <w:col w:w="4050" w:space="10"/>
            <w:col w:w="1870" w:space="10"/>
            <w:col w:w="1730" w:space="10"/>
            <w:col w:w="1870" w:space="10"/>
            <w:col w:w="828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三、名词解释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（每小题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分，共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20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3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16.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美国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当代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著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名的行政学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家里格斯创立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的。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棱柱模式理论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”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将社会形态划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分为三种基本模式，</w:t>
      </w:r>
    </w:p>
    <w:p>
      <w:pPr>
        <w:widowControl w:val="0"/>
        <w:autoSpaceDE w:val="0"/>
        <w:autoSpaceDN w:val="0"/>
        <w:adjustRightInd w:val="0"/>
        <w:spacing w:line="38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即农业社会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、棱柱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社会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工业社会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然后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别比较各自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特征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以及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社会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环境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行政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制度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影响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里格斯说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农业社会相似于传统社会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工业社会相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当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现代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社会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，棱柱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社会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则为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过渡社会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。棱柱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社会概念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提出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，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既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里格斯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贡献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里格斯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的理论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特色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3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17.群体规范是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群体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所确定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的行为标准。群体规范主要有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风俗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、文化、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语言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论、公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时尚等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行为规范及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不同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价值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标准。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3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18.仲裁解决法是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当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冲突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发生以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，通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过协商已无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法解决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这就需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第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者或较高阶层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专家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、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18"/>
          <w:cols w:num="1" w:space="708" w:equalWidth="0">
            <w:col w:w="17840" w:space="10"/>
            <w:col w:w="1870" w:space="10"/>
            <w:col w:w="1730" w:space="10"/>
            <w:col w:w="1870" w:space="10"/>
            <w:col w:w="8280" w:space="0"/>
          </w:cols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领导出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面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调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解，通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仲裁，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使冲突得到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解决。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99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3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19.单环学习是将组织动作的结果与组织的策略和行为联系起来，并对策略和行为进行修正，以使组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织绩效保持在组织规范与目标规定的范围内。而组织规范与目标本身则保持不变。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四、筒答题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（每小题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10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分，共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20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18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20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．(1)职掌明确，机能一致；(2)单一指挥；(3)从属关系明确；(4)合理竞争,(5)主管部门和业务部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门相配合。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（以上每点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17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21.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(1)加强行政组织人员道德建设，强化责任意识；(2)培养具有核心文化素质的领导，发挥领导在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组织文化建设中的作用；(3)完善激励约束机制，形成有压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力感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的组织文化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围；(4)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开展团队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建设，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营造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谐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围；(5)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创造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文明的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办公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境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（以上每点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五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论述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（每小题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20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分，共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40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38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18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22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．(1)行政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权力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断扩张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，行政组织的规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模日趋扩大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（3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）(2)管理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性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日趋复杂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，管理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能不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断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扩充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；(3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分)(3)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专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业化和职业化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趋向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；(3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分)(4)组织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间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的相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互依存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协调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的加强；(3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分)(5)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法律限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制和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程式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化；(3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分)(6)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重视社会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的目的；(3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分)(7)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国际影响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国际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化的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趋向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（2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（以上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点，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均要展开论述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只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答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点，每点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给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18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23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．(1)组织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沟通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实现科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策和有效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计划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前提条件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；(2)组织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沟通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实施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有效组织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协调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依据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和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手段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；(3)组织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沟通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是建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善人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关系的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必要途径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；(4)组织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沟通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变组织成员心理和行为的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重要途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；(5)组织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沟通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助于克服官僚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提高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组织效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（以上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点每点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4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分，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均要展开论述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只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答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点，每点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给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36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21" w:lineRule="exact"/>
        <w:ind w:left="6186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《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行政组织学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库及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答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四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39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一、单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项选择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（每小题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分，共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10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分，每小题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只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有一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答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正确，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请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将正确答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序号填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括号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nextPage"/>
          <w:pgSz w:w="17859" w:h="25257"/>
          <w:pgMar w:top="0" w:right="0" w:bottom="0" w:left="0" w:header="708" w:footer="708"/>
          <w:pgNumType w:start="119"/>
          <w:cols w:num="1" w:space="708" w:equalWidth="0">
            <w:col w:w="1784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3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1．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美国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者巴纳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德在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1938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年出版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《经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理人员的职能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》这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本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中，系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统地提出了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(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)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20"/>
          <w:cols w:num="2" w:space="708" w:equalWidth="0">
            <w:col w:w="14450" w:space="10"/>
            <w:col w:w="338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28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A．行政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生态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2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社会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人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B．一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般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统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D．动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态平衡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组织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21"/>
          <w:cols w:num="2" w:space="708" w:equalWidth="0">
            <w:col w:w="4670" w:space="10"/>
            <w:col w:w="1316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2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2．组织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界限之外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与组织内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个体决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直接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相关的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自然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社会因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素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被称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为组织的(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)。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22"/>
          <w:cols w:num="2" w:space="708" w:equalWidth="0">
            <w:col w:w="13650" w:space="10"/>
            <w:col w:w="418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3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A．一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般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境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2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部环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境</w:t>
      </w:r>
    </w:p>
    <w:p>
      <w:pPr>
        <w:widowControl w:val="0"/>
        <w:autoSpaceDE w:val="0"/>
        <w:autoSpaceDN w:val="0"/>
        <w:adjustRightInd w:val="0"/>
        <w:spacing w:line="386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B．内部环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境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D．组织环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境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23"/>
          <w:cols w:num="2" w:space="708" w:equalWidth="0">
            <w:col w:w="4670" w:space="10"/>
            <w:col w:w="1316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2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3．在单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和人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不变的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情况下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，管理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层次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和管理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幅度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的关系为(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)。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24"/>
          <w:cols w:num="2" w:space="708" w:equalWidth="0">
            <w:col w:w="11770" w:space="10"/>
            <w:col w:w="606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3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反比例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关系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27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垂直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关系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316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B．正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比例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关系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平衡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关系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25"/>
          <w:cols w:num="2" w:space="708" w:equalWidth="0">
            <w:col w:w="4670" w:space="10"/>
            <w:col w:w="1316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2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4．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省级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政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届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(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)。</w:t>
      </w:r>
    </w:p>
    <w:p>
      <w:pPr>
        <w:widowControl w:val="0"/>
        <w:autoSpaceDE w:val="0"/>
        <w:autoSpaceDN w:val="0"/>
        <w:adjustRightInd w:val="0"/>
        <w:spacing w:line="316" w:lineRule="exact"/>
        <w:ind w:left="232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26"/>
          <w:cols w:num="1" w:space="708" w:equalWidth="0">
            <w:col w:w="17840" w:space="10"/>
            <w:col w:w="1316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3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A.5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年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27"/>
          <w:cols w:num="2" w:space="708" w:equalWidth="0">
            <w:col w:w="3810" w:space="10"/>
            <w:col w:w="14020" w:space="0"/>
          </w:cols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B．3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年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99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3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C．4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年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99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D．6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年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nextPage"/>
          <w:pgSz w:w="17859" w:h="25257"/>
          <w:pgMar w:top="0" w:right="0" w:bottom="0" w:left="0" w:header="708" w:footer="708"/>
          <w:pgNumType w:start="128"/>
          <w:cols w:num="2" w:space="708" w:equalWidth="0">
            <w:col w:w="3970" w:space="10"/>
            <w:col w:w="1386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2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5．期望理论中的激励力量取决于目标价值和(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)的综合作用。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29"/>
          <w:cols w:num="2" w:space="708" w:equalWidth="0">
            <w:col w:w="9250" w:space="10"/>
            <w:col w:w="858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24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A．期望概率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2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C．个性倾向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B．公平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D．努力程度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30"/>
          <w:cols w:num="2" w:space="708" w:equalWidth="0">
            <w:col w:w="4670" w:space="10"/>
            <w:col w:w="1316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2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6．行政组织决策是以(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)为后盾。</w:t>
      </w:r>
    </w:p>
    <w:p>
      <w:pPr>
        <w:widowControl w:val="0"/>
        <w:autoSpaceDE w:val="0"/>
        <w:autoSpaceDN w:val="0"/>
        <w:adjustRightInd w:val="0"/>
        <w:spacing w:line="316" w:lineRule="exact"/>
        <w:ind w:left="232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31"/>
          <w:cols w:num="1" w:space="708" w:equalWidth="0">
            <w:col w:w="17840" w:space="10"/>
            <w:col w:w="1316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2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A．权力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2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0"/>
          <w:szCs w:val="30"/>
          <w:u w:val="none"/>
        </w:rPr>
        <w:t>C．行政权力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89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B．组织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63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D．权利</w:t>
      </w:r>
    </w:p>
    <w:p>
      <w:pPr>
        <w:widowControl w:val="0"/>
        <w:autoSpaceDE w:val="0"/>
        <w:autoSpaceDN w:val="0"/>
        <w:adjustRightInd w:val="0"/>
        <w:spacing w:line="316" w:lineRule="exact"/>
        <w:ind w:left="63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32"/>
          <w:cols w:num="2" w:space="708" w:equalWidth="0">
            <w:col w:w="4050" w:space="10"/>
            <w:col w:w="1378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2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7．合作意向都很高，宁可牺牲自身利益而使对方达到目的的冲突处理模式为(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)。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33"/>
          <w:cols w:num="2" w:space="708" w:equalWidth="0">
            <w:col w:w="13650" w:space="10"/>
            <w:col w:w="418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3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A．争斗型</w:t>
      </w:r>
    </w:p>
    <w:p>
      <w:pPr>
        <w:widowControl w:val="0"/>
        <w:autoSpaceDE w:val="0"/>
        <w:autoSpaceDN w:val="0"/>
        <w:adjustRightInd w:val="0"/>
        <w:spacing w:line="38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28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C．妥协型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B．协作型</w:t>
      </w:r>
    </w:p>
    <w:p>
      <w:pPr>
        <w:widowControl w:val="0"/>
        <w:autoSpaceDE w:val="0"/>
        <w:autoSpaceDN w:val="0"/>
        <w:adjustRightInd w:val="0"/>
        <w:spacing w:line="38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D．克制型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34"/>
          <w:cols w:num="2" w:space="708" w:equalWidth="0">
            <w:col w:w="4370" w:space="10"/>
            <w:col w:w="1346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28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8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．信息的发讯者和受讯者以协商、会谈、讨论的方式进行信息的交流与意见反馈，直到双方共同了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解为止，这种沟通形式为(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)。</w:t>
      </w: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35"/>
          <w:cols w:num="1" w:space="708" w:equalWidth="0">
            <w:col w:w="17840" w:space="10"/>
            <w:col w:w="1346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28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A．非正式沟通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2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C．单向沟通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316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B．双向沟通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D．正式沟通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36"/>
          <w:cols w:num="2" w:space="708" w:equalWidth="0">
            <w:col w:w="4670" w:space="10"/>
            <w:col w:w="1316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2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9．根据行政组织文化产生的时间，行政组织文化可以分为传统行政组织文化和(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)。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37"/>
          <w:cols w:num="2" w:space="708" w:equalWidth="0">
            <w:col w:w="13970" w:space="10"/>
            <w:col w:w="386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3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A．行政主体文化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2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C．行政统治型文化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B．当代行政组织文化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316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D．权力导向型文化</w:t>
      </w:r>
    </w:p>
    <w:p>
      <w:pPr>
        <w:widowControl w:val="0"/>
        <w:autoSpaceDE w:val="0"/>
        <w:autoSpaceDN w:val="0"/>
        <w:adjustRightInd w:val="0"/>
        <w:spacing w:line="316" w:lineRule="exact"/>
        <w:ind w:left="316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38"/>
          <w:cols w:num="2" w:space="708" w:equalWidth="0">
            <w:col w:w="5310" w:space="10"/>
            <w:col w:w="1252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3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10.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指投入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与产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出之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间的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比例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，力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最少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投入获得最大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的产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其关心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的是(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问题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316" w:lineRule="exact"/>
        <w:ind w:left="233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39"/>
          <w:cols w:num="1" w:space="708" w:equalWidth="0">
            <w:col w:w="17840" w:space="10"/>
            <w:col w:w="1252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2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结果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2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手段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投入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量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40"/>
          <w:cols w:num="2" w:space="708" w:equalWidth="0">
            <w:col w:w="4050" w:space="10"/>
            <w:col w:w="1378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多项选择题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（每小题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分，共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10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分，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每小题至少有两项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上答案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正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请将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正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确答案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序号填在括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号内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少选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多选均不得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41"/>
          <w:cols w:num="1" w:space="708" w:equalWidth="0">
            <w:col w:w="17840" w:space="10"/>
            <w:col w:w="1378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3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11．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古典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传统组织理论的主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代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表人物有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(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)。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42"/>
          <w:cols w:num="2" w:space="708" w:equalWidth="0">
            <w:col w:w="8770" w:space="10"/>
            <w:col w:w="906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27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泰勒</w:t>
      </w:r>
    </w:p>
    <w:p>
      <w:pPr>
        <w:widowControl w:val="0"/>
        <w:autoSpaceDE w:val="0"/>
        <w:autoSpaceDN w:val="0"/>
        <w:adjustRightInd w:val="0"/>
        <w:spacing w:line="38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2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韦伯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法约尔</w:t>
      </w:r>
    </w:p>
    <w:p>
      <w:pPr>
        <w:widowControl w:val="0"/>
        <w:autoSpaceDE w:val="0"/>
        <w:autoSpaceDN w:val="0"/>
        <w:adjustRightInd w:val="0"/>
        <w:spacing w:line="38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58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梅奥</w:t>
      </w:r>
    </w:p>
    <w:p>
      <w:pPr>
        <w:widowControl w:val="0"/>
        <w:autoSpaceDE w:val="0"/>
        <w:autoSpaceDN w:val="0"/>
        <w:adjustRightInd w:val="0"/>
        <w:spacing w:line="316" w:lineRule="exact"/>
        <w:ind w:left="158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43"/>
          <w:cols w:num="2" w:space="708" w:equalWidth="0">
            <w:col w:w="3890" w:space="10"/>
            <w:col w:w="1394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2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12．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国务院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国家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行政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机关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它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(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3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由国家最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高权力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机关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产生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26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中共中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产生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26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C．行使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国家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权力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2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在国家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行政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统中处于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地位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)。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44"/>
          <w:cols w:num="2" w:space="708" w:equalWidth="0">
            <w:col w:w="8150" w:space="10"/>
            <w:col w:w="968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2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13．组织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心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理主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要由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(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45"/>
          <w:cols w:num="2" w:space="708" w:equalWidth="0">
            <w:col w:w="6570" w:space="10"/>
            <w:col w:w="11260" w:space="0"/>
          </w:cols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)组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成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99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3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A．需要心理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2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C．组织心理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99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B．群体心理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D．个体心理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nextPage"/>
          <w:pgSz w:w="17859" w:h="25257"/>
          <w:pgMar w:top="0" w:right="0" w:bottom="0" w:left="0" w:header="708" w:footer="708"/>
          <w:pgNumType w:start="146"/>
          <w:cols w:num="2" w:space="708" w:equalWidth="0">
            <w:col w:w="4670" w:space="10"/>
            <w:col w:w="1316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2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14．戴维斯在《管理沟通与小道消息》一文中指出，口头传播方式的非正式信息交流渠道或形式主要</w:t>
      </w:r>
    </w:p>
    <w:p>
      <w:pPr>
        <w:widowControl w:val="0"/>
        <w:autoSpaceDE w:val="0"/>
        <w:autoSpaceDN w:val="0"/>
        <w:adjustRightInd w:val="0"/>
        <w:spacing w:line="316" w:lineRule="exact"/>
        <w:ind w:left="232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47"/>
          <w:cols w:num="1" w:space="708" w:equalWidth="0">
            <w:col w:w="17840" w:space="10"/>
            <w:col w:w="1316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有(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)。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48"/>
          <w:cols w:num="2" w:space="708" w:equalWidth="0">
            <w:col w:w="2790" w:space="10"/>
            <w:col w:w="1504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3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A．单线式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28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C．偶然式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B．流言式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D．集约式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49"/>
          <w:cols w:num="2" w:space="708" w:equalWidth="0">
            <w:col w:w="4370" w:space="10"/>
            <w:col w:w="1346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28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15．我国行政组织文化正在向(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)方向迈进。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50"/>
          <w:cols w:num="2" w:space="708" w:equalWidth="0">
            <w:col w:w="7190" w:space="10"/>
            <w:col w:w="1064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2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A．法治型文化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27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C．参与型文化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B．开放型文化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D．服务型文化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51"/>
          <w:cols w:num="2" w:space="708" w:equalWidth="0">
            <w:col w:w="4990" w:space="10"/>
            <w:col w:w="1284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三、名词解释【每小题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分，共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20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23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16．组织结构设计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23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17．行政组织决策程序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23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18．冲突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23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19．组织沟通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四、简答题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（每小题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10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分，共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20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23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20．领导影响力的作用具体表现在哪些方面？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23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21．简述行政组织学习的功能。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五、论述题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（每小题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20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分，共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40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23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22．行政组织在国家经济发展中发挥的重要作用体现在哪些方面？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23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23．试论组织变革的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途径和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试题答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案及评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标准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一、单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项选择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（每小题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分，共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10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分，每小题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只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有一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答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正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请将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正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答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的序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号填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括号内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52"/>
          <w:cols w:num="1" w:space="708" w:equalWidth="0">
            <w:col w:w="17840" w:space="10"/>
            <w:col w:w="1284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2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1．D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18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6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．C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2．C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7．D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3．A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8．B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4．A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9．B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5．A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10．C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53"/>
          <w:cols w:num="5" w:space="708" w:equalWidth="0">
            <w:col w:w="3570" w:space="10"/>
            <w:col w:w="1250" w:space="10"/>
            <w:col w:w="1250" w:space="10"/>
            <w:col w:w="1250" w:space="10"/>
            <w:col w:w="1048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多项选择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（每小题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分，共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10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分，每小题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至少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两项以上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答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正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请将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正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答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的序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号填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括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号内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少选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多选均不得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54"/>
          <w:cols w:num="1" w:space="708" w:equalWidth="0">
            <w:col w:w="17840" w:space="10"/>
            <w:col w:w="1250" w:space="10"/>
            <w:col w:w="1250" w:space="10"/>
            <w:col w:w="1250" w:space="10"/>
            <w:col w:w="1048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2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11.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ABC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12.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AD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13.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BCD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14.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ABCD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15.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ABCD</w:t>
      </w:r>
    </w:p>
    <w:p>
      <w:pPr>
        <w:widowControl w:val="0"/>
        <w:autoSpaceDE w:val="0"/>
        <w:autoSpaceDN w:val="0"/>
        <w:adjustRightInd w:val="0"/>
        <w:spacing w:line="316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55"/>
          <w:cols w:num="5" w:space="708" w:equalWidth="0">
            <w:col w:w="4050" w:space="10"/>
            <w:col w:w="1550" w:space="10"/>
            <w:col w:w="1730" w:space="10"/>
            <w:col w:w="1890" w:space="10"/>
            <w:col w:w="8580" w:space="0"/>
          </w:cols>
        </w:sect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三、名词解释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（每小题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分，共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20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2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16．组织结构设计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指组织管理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者根据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组织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内外环境因素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规划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选择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建立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种适合本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组织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自身特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1699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、结构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优良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、功能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齐全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运转灵活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的组织结构的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程或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活动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16" w:lineRule="exact"/>
        <w:ind w:left="2326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17．行政组织决策程序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指行政组织在决策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程中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所必须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过和遵循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和工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步骤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t>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br/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https://d.book118.com/987046123125006043</w:t>
        </w:r>
      </w:hyperlink>
    </w:p>
    <w:p>
      <w:pPr>
        <w:widowControl w:val="0"/>
        <w:autoSpaceDE w:val="0"/>
        <w:autoSpaceDN w:val="0"/>
        <w:adjustRightInd w:val="0"/>
        <w:spacing w:line="316" w:lineRule="exact"/>
        <w:ind w:left="2326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30"/>
          <w:szCs w:val="30"/>
          <w:u w:val="none"/>
        </w:rPr>
      </w:pPr>
    </w:p>
    <w:sectPr>
      <w:type w:val="continuous"/>
      <w:pgSz w:w="17859" w:h="25257"/>
      <w:pgMar w:top="0" w:right="0" w:bottom="0" w:left="0" w:header="708" w:footer="708"/>
      <w:pgNumType w:start="156"/>
      <w:cols w:num="1" w:space="708" w:equalWidth="0">
        <w:col w:w="17840" w:space="10"/>
        <w:col w:w="1550" w:space="10"/>
        <w:col w:w="1730" w:space="10"/>
        <w:col w:w="1890" w:space="10"/>
        <w:col w:w="8580" w:space="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微软雅黑">
    <w:charset w:val="01"/>
    <w:family w:val="auto"/>
    <w:pitch w:val="default"/>
    <w:sig w:usb0="00000000" w:usb1="00000000" w:usb2="00000000" w:usb3="00000000" w:csb0="00000000" w:csb1="00000000"/>
  </w:font>
  <w:font w:name="Calibri">
    <w:charset w:val="01"/>
    <w:family w:val="auto"/>
    <w:pitch w:val="default"/>
    <w:sig w:usb0="00000000" w:usb1="00000000" w:usb2="00000000" w:usb3="00000000" w:csb0="00000000" w:csb1="00000000"/>
  </w:font>
  <w:font w:name="Symbol">
    <w:charset w:val="01"/>
    <w:family w:val="auto"/>
    <w:pitch w:val="default"/>
    <w:sig w:usb0="00000000" w:usb1="00000000" w:usb2="00000000" w:usb3="00000000" w:csb0="00000000" w:csb1="00000000"/>
  </w:font>
  <w:font w:name="Arial">
    <w:charset w:val="01"/>
    <w:family w:val="auto"/>
    <w:pitch w:val="default"/>
    <w:sig w:usb0="00000000" w:usb1="00000000" w:usb2="00000000" w:usb3="00000000" w:csb0="00000000" w:csb1="00000000"/>
  </w:font>
  <w:font w:name="黑体">
    <w:charset w:val="01"/>
    <w:family w:val="auto"/>
    <w:pitch w:val="default"/>
    <w:sig w:usb0="00000000" w:usb1="00000000" w:usb2="00000000" w:usb3="00000000" w:csb0="00000000" w:csb1="00000000"/>
  </w:font>
  <w:font w:name="Courier">
    <w:charset w:val="01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bordersDoNotSurroundHeader/>
  <w:bordersDoNotSurroundFooter/>
  <w:defaultTabStop w:val="720"/>
  <w:doNotShadeFormData/>
  <w:characterSpacingControl w:val="compressPunctuation"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Asci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character" w:default="1" w:styleId="DefaultParagraphFont">
    <w:name w:val="Default Paragraph Fon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87046123125006043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