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短消息系统项目规划设计方案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66" w:history="1">
        <w:r>
          <w:rPr>
            <w:rFonts w:ascii="仿宋" w:eastAsia="仿宋" w:hAnsi="仿宋" w:cs="仿宋" w:hint="eastAsia"/>
            <w:lang w:eastAsia="zh-CN"/>
          </w:rPr>
          <w:t>序言</w:t>
        </w:r>
        <w:r>
          <w:tab/>
        </w:r>
        <w:r>
          <w:fldChar w:fldCharType="begin"/>
        </w:r>
        <w:r>
          <w:instrText xml:space="preserve"> PAGEREF _Toc9066 \h </w:instrText>
        </w:r>
        <w:r>
          <w:fldChar w:fldCharType="separate"/>
        </w:r>
        <w:r>
          <w:t>3</w:t>
        </w:r>
        <w:r>
          <w:fldChar w:fldCharType="end"/>
        </w:r>
      </w:hyperlink>
    </w:p>
    <w:p>
      <w:pPr>
        <w:pStyle w:val="TOC1"/>
        <w:tabs>
          <w:tab w:val="right" w:leader="dot" w:pos="8306"/>
        </w:tabs>
      </w:pPr>
      <w:hyperlink w:anchor="_Toc32422" w:history="1">
        <w:r>
          <w:rPr>
            <w:rFonts w:ascii="仿宋" w:eastAsia="仿宋" w:hAnsi="仿宋" w:cs="仿宋" w:hint="eastAsia"/>
            <w:lang w:eastAsia="zh-CN"/>
          </w:rPr>
          <w:t>一、短消息系统项目概论</w:t>
        </w:r>
        <w:r>
          <w:tab/>
        </w:r>
        <w:r>
          <w:fldChar w:fldCharType="begin"/>
        </w:r>
        <w:r>
          <w:instrText xml:space="preserve"> PAGEREF _Toc32422 \h </w:instrText>
        </w:r>
        <w:r>
          <w:fldChar w:fldCharType="separate"/>
        </w:r>
        <w:r>
          <w:t>3</w:t>
        </w:r>
        <w:r>
          <w:fldChar w:fldCharType="end"/>
        </w:r>
      </w:hyperlink>
    </w:p>
    <w:p>
      <w:pPr>
        <w:pStyle w:val="TOC2"/>
        <w:tabs>
          <w:tab w:val="right" w:leader="dot" w:pos="8306"/>
        </w:tabs>
      </w:pPr>
      <w:hyperlink w:anchor="_Toc15339" w:history="1">
        <w:r>
          <w:rPr>
            <w:rFonts w:ascii="仿宋" w:eastAsia="仿宋" w:hAnsi="仿宋" w:cs="仿宋" w:hint="eastAsia"/>
            <w:lang w:eastAsia="zh-CN"/>
          </w:rPr>
          <w:t>(一)、短消息系统项目概况</w:t>
        </w:r>
        <w:r>
          <w:tab/>
        </w:r>
        <w:r>
          <w:fldChar w:fldCharType="begin"/>
        </w:r>
        <w:r>
          <w:instrText xml:space="preserve"> PAGEREF _Toc15339 \h </w:instrText>
        </w:r>
        <w:r>
          <w:fldChar w:fldCharType="separate"/>
        </w:r>
        <w:r>
          <w:t>3</w:t>
        </w:r>
        <w:r>
          <w:fldChar w:fldCharType="end"/>
        </w:r>
      </w:hyperlink>
    </w:p>
    <w:p>
      <w:pPr>
        <w:pStyle w:val="TOC2"/>
        <w:tabs>
          <w:tab w:val="right" w:leader="dot" w:pos="8306"/>
        </w:tabs>
      </w:pPr>
      <w:hyperlink w:anchor="_Toc13151" w:history="1">
        <w:r>
          <w:rPr>
            <w:rFonts w:ascii="仿宋" w:eastAsia="仿宋" w:hAnsi="仿宋" w:cs="仿宋" w:hint="eastAsia"/>
            <w:lang w:eastAsia="zh-CN"/>
          </w:rPr>
          <w:t>(二)、短消息系统项目目标</w:t>
        </w:r>
        <w:r>
          <w:tab/>
        </w:r>
        <w:r>
          <w:fldChar w:fldCharType="begin"/>
        </w:r>
        <w:r>
          <w:instrText xml:space="preserve"> PAGEREF _Toc13151 \h </w:instrText>
        </w:r>
        <w:r>
          <w:fldChar w:fldCharType="separate"/>
        </w:r>
        <w:r>
          <w:t>5</w:t>
        </w:r>
        <w:r>
          <w:fldChar w:fldCharType="end"/>
        </w:r>
      </w:hyperlink>
    </w:p>
    <w:p>
      <w:pPr>
        <w:pStyle w:val="TOC2"/>
        <w:tabs>
          <w:tab w:val="right" w:leader="dot" w:pos="8306"/>
        </w:tabs>
      </w:pPr>
      <w:hyperlink w:anchor="_Toc10919" w:history="1">
        <w:r>
          <w:rPr>
            <w:rFonts w:ascii="仿宋" w:eastAsia="仿宋" w:hAnsi="仿宋" w:cs="仿宋" w:hint="eastAsia"/>
            <w:lang w:eastAsia="zh-CN"/>
          </w:rPr>
          <w:t>(三)、短消息系统项目提出的理由</w:t>
        </w:r>
        <w:r>
          <w:tab/>
        </w:r>
        <w:r>
          <w:fldChar w:fldCharType="begin"/>
        </w:r>
        <w:r>
          <w:instrText xml:space="preserve"> PAGEREF _Toc10919 \h </w:instrText>
        </w:r>
        <w:r>
          <w:fldChar w:fldCharType="separate"/>
        </w:r>
        <w:r>
          <w:t>6</w:t>
        </w:r>
        <w:r>
          <w:fldChar w:fldCharType="end"/>
        </w:r>
      </w:hyperlink>
    </w:p>
    <w:p>
      <w:pPr>
        <w:pStyle w:val="TOC2"/>
        <w:tabs>
          <w:tab w:val="right" w:leader="dot" w:pos="8306"/>
        </w:tabs>
      </w:pPr>
      <w:hyperlink w:anchor="_Toc10644" w:history="1">
        <w:r>
          <w:rPr>
            <w:rFonts w:ascii="仿宋" w:eastAsia="仿宋" w:hAnsi="仿宋" w:cs="仿宋" w:hint="eastAsia"/>
            <w:lang w:eastAsia="zh-CN"/>
          </w:rPr>
          <w:t>(四)、短消息系统项目意义</w:t>
        </w:r>
        <w:r>
          <w:tab/>
        </w:r>
        <w:r>
          <w:fldChar w:fldCharType="begin"/>
        </w:r>
        <w:r>
          <w:instrText xml:space="preserve"> PAGEREF _Toc10644 \h </w:instrText>
        </w:r>
        <w:r>
          <w:fldChar w:fldCharType="separate"/>
        </w:r>
        <w:r>
          <w:t>8</w:t>
        </w:r>
        <w:r>
          <w:fldChar w:fldCharType="end"/>
        </w:r>
      </w:hyperlink>
    </w:p>
    <w:p>
      <w:pPr>
        <w:pStyle w:val="TOC2"/>
        <w:tabs>
          <w:tab w:val="right" w:leader="dot" w:pos="8306"/>
        </w:tabs>
      </w:pPr>
      <w:hyperlink w:anchor="_Toc17775" w:history="1">
        <w:r>
          <w:rPr>
            <w:rFonts w:ascii="仿宋" w:eastAsia="仿宋" w:hAnsi="仿宋" w:cs="仿宋" w:hint="eastAsia"/>
            <w:lang w:eastAsia="zh-CN"/>
          </w:rPr>
          <w:t>(五)、短消息系统项目背景</w:t>
        </w:r>
        <w:r>
          <w:tab/>
        </w:r>
        <w:r>
          <w:fldChar w:fldCharType="begin"/>
        </w:r>
        <w:r>
          <w:instrText xml:space="preserve"> PAGEREF _Toc17775 \h </w:instrText>
        </w:r>
        <w:r>
          <w:fldChar w:fldCharType="separate"/>
        </w:r>
        <w:r>
          <w:t>9</w:t>
        </w:r>
        <w:r>
          <w:fldChar w:fldCharType="end"/>
        </w:r>
      </w:hyperlink>
    </w:p>
    <w:p>
      <w:pPr>
        <w:pStyle w:val="TOC1"/>
        <w:tabs>
          <w:tab w:val="right" w:leader="dot" w:pos="8306"/>
        </w:tabs>
      </w:pPr>
      <w:hyperlink w:anchor="_Toc4907" w:history="1">
        <w:r>
          <w:rPr>
            <w:rFonts w:ascii="仿宋" w:eastAsia="仿宋" w:hAnsi="仿宋" w:cs="仿宋" w:hint="eastAsia"/>
            <w:lang w:eastAsia="zh-CN"/>
          </w:rPr>
          <w:t>二、短消息系统项目土建工程</w:t>
        </w:r>
        <w:r>
          <w:tab/>
        </w:r>
        <w:r>
          <w:fldChar w:fldCharType="begin"/>
        </w:r>
        <w:r>
          <w:instrText xml:space="preserve"> PAGEREF _Toc4907 \h </w:instrText>
        </w:r>
        <w:r>
          <w:fldChar w:fldCharType="separate"/>
        </w:r>
        <w:r>
          <w:t>9</w:t>
        </w:r>
        <w:r>
          <w:fldChar w:fldCharType="end"/>
        </w:r>
      </w:hyperlink>
    </w:p>
    <w:p>
      <w:pPr>
        <w:pStyle w:val="TOC2"/>
        <w:tabs>
          <w:tab w:val="right" w:leader="dot" w:pos="8306"/>
        </w:tabs>
      </w:pPr>
      <w:hyperlink w:anchor="_Toc17535" w:history="1">
        <w:r>
          <w:rPr>
            <w:rFonts w:ascii="仿宋" w:eastAsia="仿宋" w:hAnsi="仿宋" w:cs="仿宋" w:hint="eastAsia"/>
            <w:lang w:eastAsia="zh-CN"/>
          </w:rPr>
          <w:t>(一)、建筑工程设计原则</w:t>
        </w:r>
        <w:r>
          <w:tab/>
        </w:r>
        <w:r>
          <w:fldChar w:fldCharType="begin"/>
        </w:r>
        <w:r>
          <w:instrText xml:space="preserve"> PAGEREF _Toc17535 \h </w:instrText>
        </w:r>
        <w:r>
          <w:fldChar w:fldCharType="separate"/>
        </w:r>
        <w:r>
          <w:t>9</w:t>
        </w:r>
        <w:r>
          <w:fldChar w:fldCharType="end"/>
        </w:r>
      </w:hyperlink>
    </w:p>
    <w:p>
      <w:pPr>
        <w:pStyle w:val="TOC2"/>
        <w:tabs>
          <w:tab w:val="right" w:leader="dot" w:pos="8306"/>
        </w:tabs>
      </w:pPr>
      <w:hyperlink w:anchor="_Toc9622" w:history="1">
        <w:r>
          <w:rPr>
            <w:rFonts w:ascii="仿宋" w:eastAsia="仿宋" w:hAnsi="仿宋" w:cs="仿宋" w:hint="eastAsia"/>
            <w:lang w:eastAsia="zh-CN"/>
          </w:rPr>
          <w:t>(二)、土建工程设计年限及安全等级</w:t>
        </w:r>
        <w:r>
          <w:tab/>
        </w:r>
        <w:r>
          <w:fldChar w:fldCharType="begin"/>
        </w:r>
        <w:r>
          <w:instrText xml:space="preserve"> PAGEREF _Toc9622 \h </w:instrText>
        </w:r>
        <w:r>
          <w:fldChar w:fldCharType="separate"/>
        </w:r>
        <w:r>
          <w:t>11</w:t>
        </w:r>
        <w:r>
          <w:fldChar w:fldCharType="end"/>
        </w:r>
      </w:hyperlink>
    </w:p>
    <w:p>
      <w:pPr>
        <w:pStyle w:val="TOC2"/>
        <w:tabs>
          <w:tab w:val="right" w:leader="dot" w:pos="8306"/>
        </w:tabs>
      </w:pPr>
      <w:hyperlink w:anchor="_Toc5383" w:history="1">
        <w:r>
          <w:rPr>
            <w:rFonts w:ascii="仿宋" w:eastAsia="仿宋" w:hAnsi="仿宋" w:cs="仿宋" w:hint="eastAsia"/>
            <w:lang w:eastAsia="zh-CN"/>
          </w:rPr>
          <w:t>(三)、建筑工程设计总体要求</w:t>
        </w:r>
        <w:r>
          <w:tab/>
        </w:r>
        <w:r>
          <w:fldChar w:fldCharType="begin"/>
        </w:r>
        <w:r>
          <w:instrText xml:space="preserve"> PAGEREF _Toc5383 \h </w:instrText>
        </w:r>
        <w:r>
          <w:fldChar w:fldCharType="separate"/>
        </w:r>
        <w:r>
          <w:t>12</w:t>
        </w:r>
        <w:r>
          <w:fldChar w:fldCharType="end"/>
        </w:r>
      </w:hyperlink>
    </w:p>
    <w:p>
      <w:pPr>
        <w:pStyle w:val="TOC2"/>
        <w:tabs>
          <w:tab w:val="right" w:leader="dot" w:pos="8306"/>
        </w:tabs>
      </w:pPr>
      <w:hyperlink w:anchor="_Toc30918" w:history="1">
        <w:r>
          <w:rPr>
            <w:rFonts w:ascii="仿宋" w:eastAsia="仿宋" w:hAnsi="仿宋" w:cs="仿宋" w:hint="eastAsia"/>
            <w:lang w:eastAsia="zh-CN"/>
          </w:rPr>
          <w:t>(四)、土建工程建设指标</w:t>
        </w:r>
        <w:r>
          <w:tab/>
        </w:r>
        <w:r>
          <w:fldChar w:fldCharType="begin"/>
        </w:r>
        <w:r>
          <w:instrText xml:space="preserve"> PAGEREF _Toc30918 \h </w:instrText>
        </w:r>
        <w:r>
          <w:fldChar w:fldCharType="separate"/>
        </w:r>
        <w:r>
          <w:t>12</w:t>
        </w:r>
        <w:r>
          <w:fldChar w:fldCharType="end"/>
        </w:r>
      </w:hyperlink>
    </w:p>
    <w:p>
      <w:pPr>
        <w:pStyle w:val="TOC1"/>
        <w:tabs>
          <w:tab w:val="right" w:leader="dot" w:pos="8306"/>
        </w:tabs>
      </w:pPr>
      <w:hyperlink w:anchor="_Toc14531" w:history="1">
        <w:r>
          <w:rPr>
            <w:rFonts w:ascii="仿宋" w:eastAsia="仿宋" w:hAnsi="仿宋" w:cs="仿宋" w:hint="eastAsia"/>
            <w:lang w:eastAsia="zh-CN"/>
          </w:rPr>
          <w:t>三、产品规划分析</w:t>
        </w:r>
        <w:r>
          <w:tab/>
        </w:r>
        <w:r>
          <w:fldChar w:fldCharType="begin"/>
        </w:r>
        <w:r>
          <w:instrText xml:space="preserve"> PAGEREF _Toc14531 \h </w:instrText>
        </w:r>
        <w:r>
          <w:fldChar w:fldCharType="separate"/>
        </w:r>
        <w:r>
          <w:t>13</w:t>
        </w:r>
        <w:r>
          <w:fldChar w:fldCharType="end"/>
        </w:r>
      </w:hyperlink>
    </w:p>
    <w:p>
      <w:pPr>
        <w:pStyle w:val="TOC2"/>
        <w:tabs>
          <w:tab w:val="right" w:leader="dot" w:pos="8306"/>
        </w:tabs>
      </w:pPr>
      <w:hyperlink w:anchor="_Toc29387" w:history="1">
        <w:r>
          <w:rPr>
            <w:rFonts w:ascii="仿宋" w:eastAsia="仿宋" w:hAnsi="仿宋" w:cs="仿宋" w:hint="eastAsia"/>
            <w:lang w:eastAsia="zh-CN"/>
          </w:rPr>
          <w:t>(一)、产品规划</w:t>
        </w:r>
        <w:r>
          <w:tab/>
        </w:r>
        <w:r>
          <w:fldChar w:fldCharType="begin"/>
        </w:r>
        <w:r>
          <w:instrText xml:space="preserve"> PAGEREF _Toc29387 \h </w:instrText>
        </w:r>
        <w:r>
          <w:fldChar w:fldCharType="separate"/>
        </w:r>
        <w:r>
          <w:t>13</w:t>
        </w:r>
        <w:r>
          <w:fldChar w:fldCharType="end"/>
        </w:r>
      </w:hyperlink>
    </w:p>
    <w:p>
      <w:pPr>
        <w:pStyle w:val="TOC2"/>
        <w:tabs>
          <w:tab w:val="right" w:leader="dot" w:pos="8306"/>
        </w:tabs>
      </w:pPr>
      <w:hyperlink w:anchor="_Toc25513" w:history="1">
        <w:r>
          <w:rPr>
            <w:rFonts w:ascii="仿宋" w:eastAsia="仿宋" w:hAnsi="仿宋" w:cs="仿宋" w:hint="eastAsia"/>
            <w:lang w:eastAsia="zh-CN"/>
          </w:rPr>
          <w:t>(二)、建设规模</w:t>
        </w:r>
        <w:r>
          <w:tab/>
        </w:r>
        <w:r>
          <w:fldChar w:fldCharType="begin"/>
        </w:r>
        <w:r>
          <w:instrText xml:space="preserve"> PAGEREF _Toc25513 \h </w:instrText>
        </w:r>
        <w:r>
          <w:fldChar w:fldCharType="separate"/>
        </w:r>
        <w:r>
          <w:t>14</w:t>
        </w:r>
        <w:r>
          <w:fldChar w:fldCharType="end"/>
        </w:r>
      </w:hyperlink>
    </w:p>
    <w:p>
      <w:pPr>
        <w:pStyle w:val="TOC1"/>
        <w:tabs>
          <w:tab w:val="right" w:leader="dot" w:pos="8306"/>
        </w:tabs>
      </w:pPr>
      <w:hyperlink w:anchor="_Toc19807" w:history="1">
        <w:r>
          <w:rPr>
            <w:rFonts w:ascii="仿宋" w:eastAsia="仿宋" w:hAnsi="仿宋" w:cs="仿宋" w:hint="eastAsia"/>
            <w:lang w:eastAsia="zh-CN"/>
          </w:rPr>
          <w:t>四、市场分析、调研</w:t>
        </w:r>
        <w:r>
          <w:tab/>
        </w:r>
        <w:r>
          <w:fldChar w:fldCharType="begin"/>
        </w:r>
        <w:r>
          <w:instrText xml:space="preserve"> PAGEREF _Toc19807 \h </w:instrText>
        </w:r>
        <w:r>
          <w:fldChar w:fldCharType="separate"/>
        </w:r>
        <w:r>
          <w:t>15</w:t>
        </w:r>
        <w:r>
          <w:fldChar w:fldCharType="end"/>
        </w:r>
      </w:hyperlink>
    </w:p>
    <w:p>
      <w:pPr>
        <w:pStyle w:val="TOC2"/>
        <w:tabs>
          <w:tab w:val="right" w:leader="dot" w:pos="8306"/>
        </w:tabs>
      </w:pPr>
      <w:hyperlink w:anchor="_Toc20407" w:history="1">
        <w:r>
          <w:rPr>
            <w:rFonts w:ascii="仿宋" w:eastAsia="仿宋" w:hAnsi="仿宋" w:cs="仿宋" w:hint="eastAsia"/>
            <w:lang w:eastAsia="zh-CN"/>
          </w:rPr>
          <w:t>(一)、短消息系统行业分析</w:t>
        </w:r>
        <w:r>
          <w:tab/>
        </w:r>
        <w:r>
          <w:fldChar w:fldCharType="begin"/>
        </w:r>
        <w:r>
          <w:instrText xml:space="preserve"> PAGEREF _Toc20407 \h </w:instrText>
        </w:r>
        <w:r>
          <w:fldChar w:fldCharType="separate"/>
        </w:r>
        <w:r>
          <w:t>15</w:t>
        </w:r>
        <w:r>
          <w:fldChar w:fldCharType="end"/>
        </w:r>
      </w:hyperlink>
    </w:p>
    <w:p>
      <w:pPr>
        <w:pStyle w:val="TOC2"/>
        <w:tabs>
          <w:tab w:val="right" w:leader="dot" w:pos="8306"/>
        </w:tabs>
      </w:pPr>
      <w:hyperlink w:anchor="_Toc27894" w:history="1">
        <w:r>
          <w:rPr>
            <w:rFonts w:ascii="仿宋" w:eastAsia="仿宋" w:hAnsi="仿宋" w:cs="仿宋" w:hint="eastAsia"/>
            <w:lang w:eastAsia="zh-CN"/>
          </w:rPr>
          <w:t>(二)、短消息系统市场分析预测</w:t>
        </w:r>
        <w:r>
          <w:tab/>
        </w:r>
        <w:r>
          <w:fldChar w:fldCharType="begin"/>
        </w:r>
        <w:r>
          <w:instrText xml:space="preserve"> PAGEREF _Toc27894 \h </w:instrText>
        </w:r>
        <w:r>
          <w:fldChar w:fldCharType="separate"/>
        </w:r>
        <w:r>
          <w:t>15</w:t>
        </w:r>
        <w:r>
          <w:fldChar w:fldCharType="end"/>
        </w:r>
      </w:hyperlink>
    </w:p>
    <w:p>
      <w:pPr>
        <w:pStyle w:val="TOC1"/>
        <w:tabs>
          <w:tab w:val="right" w:leader="dot" w:pos="8306"/>
        </w:tabs>
      </w:pPr>
      <w:hyperlink w:anchor="_Toc16473" w:history="1">
        <w:r>
          <w:rPr>
            <w:rFonts w:ascii="仿宋" w:eastAsia="仿宋" w:hAnsi="仿宋" w:cs="仿宋" w:hint="eastAsia"/>
            <w:lang w:eastAsia="zh-CN"/>
          </w:rPr>
          <w:t>五、短消息系统项目建设背景及必要性分析</w:t>
        </w:r>
        <w:r>
          <w:tab/>
        </w:r>
        <w:r>
          <w:fldChar w:fldCharType="begin"/>
        </w:r>
        <w:r>
          <w:instrText xml:space="preserve"> PAGEREF _Toc16473 \h </w:instrText>
        </w:r>
        <w:r>
          <w:fldChar w:fldCharType="separate"/>
        </w:r>
        <w:r>
          <w:t>16</w:t>
        </w:r>
        <w:r>
          <w:fldChar w:fldCharType="end"/>
        </w:r>
      </w:hyperlink>
    </w:p>
    <w:p>
      <w:pPr>
        <w:pStyle w:val="TOC2"/>
        <w:tabs>
          <w:tab w:val="right" w:leader="dot" w:pos="8306"/>
        </w:tabs>
      </w:pPr>
      <w:hyperlink w:anchor="_Toc15613" w:history="1">
        <w:r>
          <w:rPr>
            <w:rFonts w:ascii="仿宋" w:eastAsia="仿宋" w:hAnsi="仿宋" w:cs="仿宋" w:hint="eastAsia"/>
            <w:lang w:eastAsia="zh-CN"/>
          </w:rPr>
          <w:t>(一)、短消息系统项目背景分析</w:t>
        </w:r>
        <w:r>
          <w:tab/>
        </w:r>
        <w:r>
          <w:fldChar w:fldCharType="begin"/>
        </w:r>
        <w:r>
          <w:instrText xml:space="preserve"> PAGEREF _Toc15613 \h </w:instrText>
        </w:r>
        <w:r>
          <w:fldChar w:fldCharType="separate"/>
        </w:r>
        <w:r>
          <w:t>16</w:t>
        </w:r>
        <w:r>
          <w:fldChar w:fldCharType="end"/>
        </w:r>
      </w:hyperlink>
    </w:p>
    <w:p>
      <w:pPr>
        <w:pStyle w:val="TOC2"/>
        <w:tabs>
          <w:tab w:val="right" w:leader="dot" w:pos="8306"/>
        </w:tabs>
      </w:pPr>
      <w:hyperlink w:anchor="_Toc14869" w:history="1">
        <w:r>
          <w:rPr>
            <w:rFonts w:ascii="仿宋" w:eastAsia="仿宋" w:hAnsi="仿宋" w:cs="仿宋" w:hint="eastAsia"/>
            <w:lang w:eastAsia="zh-CN"/>
          </w:rPr>
          <w:t>(二)、短消息系统项目建设必要性分析</w:t>
        </w:r>
        <w:r>
          <w:tab/>
        </w:r>
        <w:r>
          <w:fldChar w:fldCharType="begin"/>
        </w:r>
        <w:r>
          <w:instrText xml:space="preserve"> PAGEREF _Toc14869 \h </w:instrText>
        </w:r>
        <w:r>
          <w:fldChar w:fldCharType="separate"/>
        </w:r>
        <w:r>
          <w:t>18</w:t>
        </w:r>
        <w:r>
          <w:fldChar w:fldCharType="end"/>
        </w:r>
      </w:hyperlink>
    </w:p>
    <w:p>
      <w:pPr>
        <w:pStyle w:val="TOC1"/>
        <w:tabs>
          <w:tab w:val="right" w:leader="dot" w:pos="8306"/>
        </w:tabs>
      </w:pPr>
      <w:hyperlink w:anchor="_Toc9078" w:history="1">
        <w:r>
          <w:rPr>
            <w:rFonts w:ascii="仿宋" w:eastAsia="仿宋" w:hAnsi="仿宋" w:cs="仿宋" w:hint="eastAsia"/>
            <w:lang w:eastAsia="zh-CN"/>
          </w:rPr>
          <w:t>六、工艺说明</w:t>
        </w:r>
        <w:r>
          <w:tab/>
        </w:r>
        <w:r>
          <w:fldChar w:fldCharType="begin"/>
        </w:r>
        <w:r>
          <w:instrText xml:space="preserve"> PAGEREF _Toc9078 \h </w:instrText>
        </w:r>
        <w:r>
          <w:fldChar w:fldCharType="separate"/>
        </w:r>
        <w:r>
          <w:t>19</w:t>
        </w:r>
        <w:r>
          <w:fldChar w:fldCharType="end"/>
        </w:r>
      </w:hyperlink>
    </w:p>
    <w:p>
      <w:pPr>
        <w:pStyle w:val="TOC2"/>
        <w:tabs>
          <w:tab w:val="right" w:leader="dot" w:pos="8306"/>
        </w:tabs>
      </w:pPr>
      <w:hyperlink w:anchor="_Toc22603" w:history="1">
        <w:r>
          <w:rPr>
            <w:rFonts w:ascii="仿宋" w:eastAsia="仿宋" w:hAnsi="仿宋" w:cs="仿宋" w:hint="eastAsia"/>
            <w:lang w:eastAsia="zh-CN"/>
          </w:rPr>
          <w:t>(一)、技术管理特点</w:t>
        </w:r>
        <w:r>
          <w:tab/>
        </w:r>
        <w:r>
          <w:fldChar w:fldCharType="begin"/>
        </w:r>
        <w:r>
          <w:instrText xml:space="preserve"> PAGEREF _Toc22603 \h </w:instrText>
        </w:r>
        <w:r>
          <w:fldChar w:fldCharType="separate"/>
        </w:r>
        <w:r>
          <w:t>19</w:t>
        </w:r>
        <w:r>
          <w:fldChar w:fldCharType="end"/>
        </w:r>
      </w:hyperlink>
    </w:p>
    <w:p>
      <w:pPr>
        <w:pStyle w:val="TOC2"/>
        <w:tabs>
          <w:tab w:val="right" w:leader="dot" w:pos="8306"/>
        </w:tabs>
      </w:pPr>
      <w:hyperlink w:anchor="_Toc28179" w:history="1">
        <w:r>
          <w:rPr>
            <w:rFonts w:ascii="仿宋" w:eastAsia="仿宋" w:hAnsi="仿宋" w:cs="仿宋" w:hint="eastAsia"/>
            <w:lang w:eastAsia="zh-CN"/>
          </w:rPr>
          <w:t>(二)、短消息系统项目工艺技术设计方案</w:t>
        </w:r>
        <w:r>
          <w:tab/>
        </w:r>
        <w:r>
          <w:fldChar w:fldCharType="begin"/>
        </w:r>
        <w:r>
          <w:instrText xml:space="preserve"> PAGEREF _Toc28179 \h </w:instrText>
        </w:r>
        <w:r>
          <w:fldChar w:fldCharType="separate"/>
        </w:r>
        <w:r>
          <w:t>20</w:t>
        </w:r>
        <w:r>
          <w:fldChar w:fldCharType="end"/>
        </w:r>
      </w:hyperlink>
    </w:p>
    <w:p>
      <w:pPr>
        <w:pStyle w:val="TOC2"/>
        <w:tabs>
          <w:tab w:val="right" w:leader="dot" w:pos="8306"/>
        </w:tabs>
      </w:pPr>
      <w:hyperlink w:anchor="_Toc14932" w:history="1">
        <w:r>
          <w:rPr>
            <w:rFonts w:ascii="仿宋" w:eastAsia="仿宋" w:hAnsi="仿宋" w:cs="仿宋" w:hint="eastAsia"/>
            <w:lang w:eastAsia="zh-CN"/>
          </w:rPr>
          <w:t>(三)、设备选型方案</w:t>
        </w:r>
        <w:r>
          <w:tab/>
        </w:r>
        <w:r>
          <w:fldChar w:fldCharType="begin"/>
        </w:r>
        <w:r>
          <w:instrText xml:space="preserve"> PAGEREF _Toc14932 \h </w:instrText>
        </w:r>
        <w:r>
          <w:fldChar w:fldCharType="separate"/>
        </w:r>
        <w:r>
          <w:t>22</w:t>
        </w:r>
        <w:r>
          <w:fldChar w:fldCharType="end"/>
        </w:r>
      </w:hyperlink>
    </w:p>
    <w:p>
      <w:pPr>
        <w:pStyle w:val="TOC1"/>
        <w:tabs>
          <w:tab w:val="right" w:leader="dot" w:pos="8306"/>
        </w:tabs>
      </w:pPr>
      <w:hyperlink w:anchor="_Toc28024" w:history="1">
        <w:r>
          <w:rPr>
            <w:rFonts w:ascii="仿宋" w:eastAsia="仿宋" w:hAnsi="仿宋" w:cs="仿宋" w:hint="eastAsia"/>
            <w:lang w:eastAsia="zh-CN"/>
          </w:rPr>
          <w:t>七、短消息系统项目风险管理</w:t>
        </w:r>
        <w:r>
          <w:tab/>
        </w:r>
        <w:r>
          <w:fldChar w:fldCharType="begin"/>
        </w:r>
        <w:r>
          <w:instrText xml:space="preserve"> PAGEREF _Toc28024 \h </w:instrText>
        </w:r>
        <w:r>
          <w:fldChar w:fldCharType="separate"/>
        </w:r>
        <w:r>
          <w:t>23</w:t>
        </w:r>
        <w:r>
          <w:fldChar w:fldCharType="end"/>
        </w:r>
      </w:hyperlink>
    </w:p>
    <w:p>
      <w:pPr>
        <w:pStyle w:val="TOC2"/>
        <w:tabs>
          <w:tab w:val="right" w:leader="dot" w:pos="8306"/>
        </w:tabs>
      </w:pPr>
      <w:hyperlink w:anchor="_Toc2632" w:history="1">
        <w:r>
          <w:rPr>
            <w:rFonts w:ascii="仿宋" w:eastAsia="仿宋" w:hAnsi="仿宋" w:cs="仿宋" w:hint="eastAsia"/>
            <w:lang w:eastAsia="zh-CN"/>
          </w:rPr>
          <w:t>(一)、风险识别与评估</w:t>
        </w:r>
        <w:r>
          <w:tab/>
        </w:r>
        <w:r>
          <w:fldChar w:fldCharType="begin"/>
        </w:r>
        <w:r>
          <w:instrText xml:space="preserve"> PAGEREF _Toc2632 \h </w:instrText>
        </w:r>
        <w:r>
          <w:fldChar w:fldCharType="separate"/>
        </w:r>
        <w:r>
          <w:t>23</w:t>
        </w:r>
        <w:r>
          <w:fldChar w:fldCharType="end"/>
        </w:r>
      </w:hyperlink>
    </w:p>
    <w:p>
      <w:pPr>
        <w:pStyle w:val="TOC2"/>
        <w:tabs>
          <w:tab w:val="right" w:leader="dot" w:pos="8306"/>
        </w:tabs>
      </w:pPr>
      <w:hyperlink w:anchor="_Toc22356" w:history="1">
        <w:r>
          <w:rPr>
            <w:rFonts w:ascii="仿宋" w:eastAsia="仿宋" w:hAnsi="仿宋" w:cs="仿宋" w:hint="eastAsia"/>
            <w:lang w:eastAsia="zh-CN"/>
          </w:rPr>
          <w:t>(二)、风险应对策略</w:t>
        </w:r>
        <w:r>
          <w:tab/>
        </w:r>
        <w:r>
          <w:fldChar w:fldCharType="begin"/>
        </w:r>
        <w:r>
          <w:instrText xml:space="preserve"> PAGEREF _Toc22356 \h </w:instrText>
        </w:r>
        <w:r>
          <w:fldChar w:fldCharType="separate"/>
        </w:r>
        <w:r>
          <w:t>24</w:t>
        </w:r>
        <w:r>
          <w:fldChar w:fldCharType="end"/>
        </w:r>
      </w:hyperlink>
    </w:p>
    <w:p>
      <w:pPr>
        <w:pStyle w:val="TOC2"/>
        <w:tabs>
          <w:tab w:val="right" w:leader="dot" w:pos="8306"/>
        </w:tabs>
      </w:pPr>
      <w:hyperlink w:anchor="_Toc29481" w:history="1">
        <w:r>
          <w:rPr>
            <w:rFonts w:ascii="仿宋" w:eastAsia="仿宋" w:hAnsi="仿宋" w:cs="仿宋" w:hint="eastAsia"/>
            <w:lang w:eastAsia="zh-CN"/>
          </w:rPr>
          <w:t>(三)、风险监控与控制</w:t>
        </w:r>
        <w:r>
          <w:tab/>
        </w:r>
        <w:r>
          <w:fldChar w:fldCharType="begin"/>
        </w:r>
        <w:r>
          <w:instrText xml:space="preserve"> PAGEREF _Toc29481 \h </w:instrText>
        </w:r>
        <w:r>
          <w:fldChar w:fldCharType="separate"/>
        </w:r>
        <w:r>
          <w:t>26</w:t>
        </w:r>
        <w:r>
          <w:fldChar w:fldCharType="end"/>
        </w:r>
      </w:hyperlink>
    </w:p>
    <w:p>
      <w:pPr>
        <w:pStyle w:val="TOC1"/>
        <w:tabs>
          <w:tab w:val="right" w:leader="dot" w:pos="8306"/>
        </w:tabs>
      </w:pPr>
      <w:hyperlink w:anchor="_Toc3691" w:history="1">
        <w:r>
          <w:rPr>
            <w:rFonts w:ascii="仿宋" w:eastAsia="仿宋" w:hAnsi="仿宋" w:cs="仿宋" w:hint="eastAsia"/>
            <w:lang w:eastAsia="zh-CN"/>
          </w:rPr>
          <w:t>八、短消息系统项目人力资源管理</w:t>
        </w:r>
        <w:r>
          <w:tab/>
        </w:r>
        <w:r>
          <w:fldChar w:fldCharType="begin"/>
        </w:r>
        <w:r>
          <w:instrText xml:space="preserve"> PAGEREF _Toc3691 \h </w:instrText>
        </w:r>
        <w:r>
          <w:fldChar w:fldCharType="separate"/>
        </w:r>
        <w:r>
          <w:t>27</w:t>
        </w:r>
        <w:r>
          <w:fldChar w:fldCharType="end"/>
        </w:r>
      </w:hyperlink>
    </w:p>
    <w:p>
      <w:pPr>
        <w:pStyle w:val="TOC2"/>
        <w:tabs>
          <w:tab w:val="right" w:leader="dot" w:pos="8306"/>
        </w:tabs>
      </w:pPr>
      <w:hyperlink w:anchor="_Toc18770" w:history="1">
        <w:r>
          <w:rPr>
            <w:rFonts w:ascii="仿宋" w:eastAsia="仿宋" w:hAnsi="仿宋" w:cs="仿宋" w:hint="eastAsia"/>
            <w:lang w:eastAsia="zh-CN"/>
          </w:rPr>
          <w:t>(一)、建立健全的预算管理制度</w:t>
        </w:r>
        <w:r>
          <w:tab/>
        </w:r>
        <w:r>
          <w:fldChar w:fldCharType="begin"/>
        </w:r>
        <w:r>
          <w:instrText xml:space="preserve"> PAGEREF _Toc18770 \h </w:instrText>
        </w:r>
        <w:r>
          <w:fldChar w:fldCharType="separate"/>
        </w:r>
        <w:r>
          <w:t>27</w:t>
        </w:r>
        <w:r>
          <w:fldChar w:fldCharType="end"/>
        </w:r>
      </w:hyperlink>
    </w:p>
    <w:p>
      <w:pPr>
        <w:pStyle w:val="TOC2"/>
        <w:tabs>
          <w:tab w:val="right" w:leader="dot" w:pos="8306"/>
        </w:tabs>
      </w:pPr>
      <w:hyperlink w:anchor="_Toc10184" w:history="1">
        <w:r>
          <w:rPr>
            <w:rFonts w:ascii="仿宋" w:eastAsia="仿宋" w:hAnsi="仿宋" w:cs="仿宋" w:hint="eastAsia"/>
            <w:lang w:eastAsia="zh-CN"/>
          </w:rPr>
          <w:t>(二)、加强资金流动监控</w:t>
        </w:r>
        <w:r>
          <w:tab/>
        </w:r>
        <w:r>
          <w:fldChar w:fldCharType="begin"/>
        </w:r>
        <w:r>
          <w:instrText xml:space="preserve"> PAGEREF _Toc10184 \h </w:instrText>
        </w:r>
        <w:r>
          <w:fldChar w:fldCharType="separate"/>
        </w:r>
        <w:r>
          <w:t>29</w:t>
        </w:r>
        <w:r>
          <w:fldChar w:fldCharType="end"/>
        </w:r>
      </w:hyperlink>
    </w:p>
    <w:p>
      <w:pPr>
        <w:pStyle w:val="TOC2"/>
        <w:tabs>
          <w:tab w:val="right" w:leader="dot" w:pos="8306"/>
        </w:tabs>
      </w:pPr>
      <w:hyperlink w:anchor="_Toc32591" w:history="1">
        <w:r>
          <w:rPr>
            <w:rFonts w:ascii="仿宋" w:eastAsia="仿宋" w:hAnsi="仿宋" w:cs="仿宋" w:hint="eastAsia"/>
            <w:lang w:eastAsia="zh-CN"/>
          </w:rPr>
          <w:t>(三)、制定完善的风险控制机制</w:t>
        </w:r>
        <w:r>
          <w:tab/>
        </w:r>
        <w:r>
          <w:fldChar w:fldCharType="begin"/>
        </w:r>
        <w:r>
          <w:instrText xml:space="preserve"> PAGEREF _Toc32591 \h </w:instrText>
        </w:r>
        <w:r>
          <w:fldChar w:fldCharType="separate"/>
        </w:r>
        <w:r>
          <w:t>30</w:t>
        </w:r>
        <w:r>
          <w:fldChar w:fldCharType="end"/>
        </w:r>
      </w:hyperlink>
    </w:p>
    <w:p>
      <w:pPr>
        <w:pStyle w:val="TOC2"/>
        <w:tabs>
          <w:tab w:val="right" w:leader="dot" w:pos="8306"/>
        </w:tabs>
      </w:pPr>
      <w:hyperlink w:anchor="_Toc32436" w:history="1">
        <w:r>
          <w:rPr>
            <w:rFonts w:ascii="仿宋" w:eastAsia="仿宋" w:hAnsi="仿宋" w:cs="仿宋" w:hint="eastAsia"/>
            <w:lang w:eastAsia="zh-CN"/>
          </w:rPr>
          <w:t>(四)、优化成本管理</w:t>
        </w:r>
        <w:r>
          <w:tab/>
        </w:r>
        <w:r>
          <w:fldChar w:fldCharType="begin"/>
        </w:r>
        <w:r>
          <w:instrText xml:space="preserve"> PAGEREF _Toc32436 \h </w:instrText>
        </w:r>
        <w:r>
          <w:fldChar w:fldCharType="separate"/>
        </w:r>
        <w:r>
          <w:t>31</w:t>
        </w:r>
        <w:r>
          <w:fldChar w:fldCharType="end"/>
        </w:r>
      </w:hyperlink>
    </w:p>
    <w:p>
      <w:pPr>
        <w:pStyle w:val="TOC1"/>
        <w:tabs>
          <w:tab w:val="right" w:leader="dot" w:pos="8306"/>
        </w:tabs>
      </w:pPr>
      <w:hyperlink w:anchor="_Toc4747" w:history="1">
        <w:r>
          <w:rPr>
            <w:rFonts w:ascii="仿宋" w:eastAsia="仿宋" w:hAnsi="仿宋" w:cs="仿宋" w:hint="eastAsia"/>
            <w:lang w:eastAsia="zh-CN"/>
          </w:rPr>
          <w:t>九、短消息系统项目社会影响</w:t>
        </w:r>
        <w:r>
          <w:tab/>
        </w:r>
        <w:r>
          <w:fldChar w:fldCharType="begin"/>
        </w:r>
        <w:r>
          <w:instrText xml:space="preserve"> PAGEREF _Toc4747 \h </w:instrText>
        </w:r>
        <w:r>
          <w:fldChar w:fldCharType="separate"/>
        </w:r>
        <w:r>
          <w:t>32</w:t>
        </w:r>
        <w:r>
          <w:fldChar w:fldCharType="end"/>
        </w:r>
      </w:hyperlink>
    </w:p>
    <w:p>
      <w:pPr>
        <w:pStyle w:val="TOC2"/>
        <w:tabs>
          <w:tab w:val="right" w:leader="dot" w:pos="8306"/>
        </w:tabs>
      </w:pPr>
      <w:hyperlink w:anchor="_Toc29984" w:history="1">
        <w:r>
          <w:rPr>
            <w:rFonts w:ascii="仿宋" w:eastAsia="仿宋" w:hAnsi="仿宋" w:cs="仿宋" w:hint="eastAsia"/>
            <w:lang w:eastAsia="zh-CN"/>
          </w:rPr>
          <w:t>(一)、社会责任与义务</w:t>
        </w:r>
        <w:r>
          <w:tab/>
        </w:r>
        <w:r>
          <w:fldChar w:fldCharType="begin"/>
        </w:r>
        <w:r>
          <w:instrText xml:space="preserve"> PAGEREF _Toc29984 \h </w:instrText>
        </w:r>
        <w:r>
          <w:fldChar w:fldCharType="separate"/>
        </w:r>
        <w:r>
          <w:t>32</w:t>
        </w:r>
        <w:r>
          <w:fldChar w:fldCharType="end"/>
        </w:r>
      </w:hyperlink>
    </w:p>
    <w:p>
      <w:pPr>
        <w:pStyle w:val="TOC2"/>
        <w:tabs>
          <w:tab w:val="right" w:leader="dot" w:pos="8306"/>
        </w:tabs>
      </w:pPr>
      <w:hyperlink w:anchor="_Toc13956" w:history="1">
        <w:r>
          <w:rPr>
            <w:rFonts w:ascii="仿宋" w:eastAsia="仿宋" w:hAnsi="仿宋" w:cs="仿宋" w:hint="eastAsia"/>
            <w:lang w:eastAsia="zh-CN"/>
          </w:rPr>
          <w:t>(二)、社会参与与沟通</w:t>
        </w:r>
        <w:r>
          <w:tab/>
        </w:r>
        <w:r>
          <w:fldChar w:fldCharType="begin"/>
        </w:r>
        <w:r>
          <w:instrText xml:space="preserve"> PAGEREF _Toc13956 \h </w:instrText>
        </w:r>
        <w:r>
          <w:fldChar w:fldCharType="separate"/>
        </w:r>
        <w:r>
          <w:t>33</w:t>
        </w:r>
        <w:r>
          <w:fldChar w:fldCharType="end"/>
        </w:r>
      </w:hyperlink>
    </w:p>
    <w:p>
      <w:pPr>
        <w:pStyle w:val="TOC1"/>
        <w:tabs>
          <w:tab w:val="right" w:leader="dot" w:pos="8306"/>
        </w:tabs>
      </w:pPr>
      <w:hyperlink w:anchor="_Toc11427" w:history="1">
        <w:r>
          <w:rPr>
            <w:rFonts w:ascii="仿宋" w:eastAsia="仿宋" w:hAnsi="仿宋" w:cs="仿宋" w:hint="eastAsia"/>
            <w:lang w:eastAsia="zh-CN"/>
          </w:rPr>
          <w:t>十、短消息系统项目人力资源培养与发展</w:t>
        </w:r>
        <w:r>
          <w:tab/>
        </w:r>
        <w:r>
          <w:fldChar w:fldCharType="begin"/>
        </w:r>
        <w:r>
          <w:instrText xml:space="preserve"> PAGEREF _Toc11427 \h </w:instrText>
        </w:r>
        <w:r>
          <w:fldChar w:fldCharType="separate"/>
        </w:r>
        <w:r>
          <w:t>34</w:t>
        </w:r>
        <w:r>
          <w:fldChar w:fldCharType="end"/>
        </w:r>
      </w:hyperlink>
    </w:p>
    <w:p>
      <w:pPr>
        <w:pStyle w:val="TOC2"/>
        <w:tabs>
          <w:tab w:val="right" w:leader="dot" w:pos="8306"/>
        </w:tabs>
      </w:pPr>
      <w:hyperlink w:anchor="_Toc31315" w:history="1">
        <w:r>
          <w:rPr>
            <w:rFonts w:ascii="仿宋" w:eastAsia="仿宋" w:hAnsi="仿宋" w:cs="仿宋" w:hint="eastAsia"/>
            <w:lang w:eastAsia="zh-CN"/>
          </w:rPr>
          <w:t>(一)、人才需求与规划</w:t>
        </w:r>
        <w:r>
          <w:tab/>
        </w:r>
        <w:r>
          <w:fldChar w:fldCharType="begin"/>
        </w:r>
        <w:r>
          <w:instrText xml:space="preserve"> PAGEREF _Toc31315 \h </w:instrText>
        </w:r>
        <w:r>
          <w:fldChar w:fldCharType="separate"/>
        </w:r>
        <w:r>
          <w:t>34</w:t>
        </w:r>
        <w:r>
          <w:fldChar w:fldCharType="end"/>
        </w:r>
      </w:hyperlink>
    </w:p>
    <w:p>
      <w:pPr>
        <w:pStyle w:val="TOC2"/>
        <w:tabs>
          <w:tab w:val="right" w:leader="dot" w:pos="8306"/>
        </w:tabs>
      </w:pPr>
      <w:hyperlink w:anchor="_Toc9287" w:history="1">
        <w:r>
          <w:rPr>
            <w:rFonts w:ascii="仿宋" w:eastAsia="仿宋" w:hAnsi="仿宋" w:cs="仿宋" w:hint="eastAsia"/>
            <w:lang w:eastAsia="zh-CN"/>
          </w:rPr>
          <w:t>(二)、培训与发展计划</w:t>
        </w:r>
        <w:r>
          <w:tab/>
        </w:r>
        <w:r>
          <w:fldChar w:fldCharType="begin"/>
        </w:r>
        <w:r>
          <w:instrText xml:space="preserve"> PAGEREF _Toc9287 \h </w:instrText>
        </w:r>
        <w:r>
          <w:fldChar w:fldCharType="separate"/>
        </w:r>
        <w:r>
          <w:t>35</w:t>
        </w:r>
        <w:r>
          <w:fldChar w:fldCharType="end"/>
        </w:r>
      </w:hyperlink>
    </w:p>
    <w:p>
      <w:pPr>
        <w:pStyle w:val="TOC1"/>
        <w:tabs>
          <w:tab w:val="right" w:leader="dot" w:pos="8306"/>
        </w:tabs>
      </w:pPr>
      <w:hyperlink w:anchor="_Toc17364" w:history="1">
        <w:r>
          <w:rPr>
            <w:rFonts w:ascii="仿宋" w:eastAsia="仿宋" w:hAnsi="仿宋" w:cs="仿宋" w:hint="eastAsia"/>
            <w:lang w:eastAsia="zh-CN"/>
          </w:rPr>
          <w:t>十一、短消息系统项目投资规划</w:t>
        </w:r>
        <w:r>
          <w:tab/>
        </w:r>
        <w:r>
          <w:fldChar w:fldCharType="begin"/>
        </w:r>
        <w:r>
          <w:instrText xml:space="preserve"> PAGEREF _Toc17364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54" w:history="1">
        <w:r>
          <w:rPr>
            <w:rFonts w:ascii="仿宋" w:eastAsia="仿宋" w:hAnsi="仿宋" w:cs="仿宋" w:hint="eastAsia"/>
            <w:lang w:eastAsia="zh-CN"/>
          </w:rPr>
          <w:t>(一)、短消息系统项目总投资估算</w:t>
        </w:r>
        <w:r>
          <w:tab/>
        </w:r>
        <w:r>
          <w:fldChar w:fldCharType="begin"/>
        </w:r>
        <w:r>
          <w:instrText xml:space="preserve"> PAGEREF _Toc18854 \h </w:instrText>
        </w:r>
        <w:r>
          <w:fldChar w:fldCharType="separate"/>
        </w:r>
        <w:r>
          <w:t>35</w:t>
        </w:r>
        <w:r>
          <w:fldChar w:fldCharType="end"/>
        </w:r>
      </w:hyperlink>
    </w:p>
    <w:p>
      <w:pPr>
        <w:pStyle w:val="TOC2"/>
        <w:tabs>
          <w:tab w:val="right" w:leader="dot" w:pos="8306"/>
        </w:tabs>
      </w:pPr>
      <w:hyperlink w:anchor="_Toc5297" w:history="1">
        <w:r>
          <w:rPr>
            <w:rFonts w:ascii="仿宋" w:eastAsia="仿宋" w:hAnsi="仿宋" w:cs="仿宋" w:hint="eastAsia"/>
            <w:lang w:eastAsia="zh-CN"/>
          </w:rPr>
          <w:t>(二)、资金筹措</w:t>
        </w:r>
        <w:r>
          <w:tab/>
        </w:r>
        <w:r>
          <w:fldChar w:fldCharType="begin"/>
        </w:r>
        <w:r>
          <w:instrText xml:space="preserve"> PAGEREF _Toc5297 \h </w:instrText>
        </w:r>
        <w:r>
          <w:fldChar w:fldCharType="separate"/>
        </w:r>
        <w:r>
          <w:t>37</w:t>
        </w:r>
        <w:r>
          <w:fldChar w:fldCharType="end"/>
        </w:r>
      </w:hyperlink>
    </w:p>
    <w:p>
      <w:pPr>
        <w:pStyle w:val="TOC1"/>
        <w:tabs>
          <w:tab w:val="right" w:leader="dot" w:pos="8306"/>
        </w:tabs>
      </w:pPr>
      <w:hyperlink w:anchor="_Toc16441" w:history="1">
        <w:r>
          <w:rPr>
            <w:rFonts w:ascii="仿宋" w:eastAsia="仿宋" w:hAnsi="仿宋" w:cs="仿宋" w:hint="eastAsia"/>
            <w:lang w:eastAsia="zh-CN"/>
          </w:rPr>
          <w:t>十二、短消息系统项目经营效益</w:t>
        </w:r>
        <w:r>
          <w:tab/>
        </w:r>
        <w:r>
          <w:fldChar w:fldCharType="begin"/>
        </w:r>
        <w:r>
          <w:instrText xml:space="preserve"> PAGEREF _Toc16441 \h </w:instrText>
        </w:r>
        <w:r>
          <w:fldChar w:fldCharType="separate"/>
        </w:r>
        <w:r>
          <w:t>37</w:t>
        </w:r>
        <w:r>
          <w:fldChar w:fldCharType="end"/>
        </w:r>
      </w:hyperlink>
    </w:p>
    <w:p>
      <w:pPr>
        <w:pStyle w:val="TOC2"/>
        <w:tabs>
          <w:tab w:val="right" w:leader="dot" w:pos="8306"/>
        </w:tabs>
      </w:pPr>
      <w:hyperlink w:anchor="_Toc28953" w:history="1">
        <w:r>
          <w:rPr>
            <w:rFonts w:ascii="仿宋" w:eastAsia="仿宋" w:hAnsi="仿宋" w:cs="仿宋" w:hint="eastAsia"/>
            <w:lang w:eastAsia="zh-CN"/>
          </w:rPr>
          <w:t>(一)、经济评价财务测算</w:t>
        </w:r>
        <w:r>
          <w:tab/>
        </w:r>
        <w:r>
          <w:fldChar w:fldCharType="begin"/>
        </w:r>
        <w:r>
          <w:instrText xml:space="preserve"> PAGEREF _Toc28953 \h </w:instrText>
        </w:r>
        <w:r>
          <w:fldChar w:fldCharType="separate"/>
        </w:r>
        <w:r>
          <w:t>37</w:t>
        </w:r>
        <w:r>
          <w:fldChar w:fldCharType="end"/>
        </w:r>
      </w:hyperlink>
    </w:p>
    <w:p>
      <w:pPr>
        <w:pStyle w:val="TOC2"/>
        <w:tabs>
          <w:tab w:val="right" w:leader="dot" w:pos="8306"/>
        </w:tabs>
      </w:pPr>
      <w:hyperlink w:anchor="_Toc30653" w:history="1">
        <w:r>
          <w:rPr>
            <w:rFonts w:ascii="仿宋" w:eastAsia="仿宋" w:hAnsi="仿宋" w:cs="仿宋" w:hint="eastAsia"/>
            <w:lang w:eastAsia="zh-CN"/>
          </w:rPr>
          <w:t>(二)、短消息系统项目盈利能力分析</w:t>
        </w:r>
        <w:r>
          <w:tab/>
        </w:r>
        <w:r>
          <w:fldChar w:fldCharType="begin"/>
        </w:r>
        <w:r>
          <w:instrText xml:space="preserve"> PAGEREF _Toc30653 \h </w:instrText>
        </w:r>
        <w:r>
          <w:fldChar w:fldCharType="separate"/>
        </w:r>
        <w:r>
          <w:t>39</w:t>
        </w:r>
        <w:r>
          <w:fldChar w:fldCharType="end"/>
        </w:r>
      </w:hyperlink>
    </w:p>
    <w:p>
      <w:pPr>
        <w:pStyle w:val="TOC1"/>
        <w:tabs>
          <w:tab w:val="right" w:leader="dot" w:pos="8306"/>
        </w:tabs>
      </w:pPr>
      <w:hyperlink w:anchor="_Toc15604" w:history="1">
        <w:r>
          <w:rPr>
            <w:rFonts w:ascii="仿宋" w:eastAsia="仿宋" w:hAnsi="仿宋" w:cs="仿宋" w:hint="eastAsia"/>
            <w:lang w:eastAsia="zh-CN"/>
          </w:rPr>
          <w:t>十三、短消息系统项目治理与监督</w:t>
        </w:r>
        <w:r>
          <w:tab/>
        </w:r>
        <w:r>
          <w:fldChar w:fldCharType="begin"/>
        </w:r>
        <w:r>
          <w:instrText xml:space="preserve"> PAGEREF _Toc15604 \h </w:instrText>
        </w:r>
        <w:r>
          <w:fldChar w:fldCharType="separate"/>
        </w:r>
        <w:r>
          <w:t>39</w:t>
        </w:r>
        <w:r>
          <w:fldChar w:fldCharType="end"/>
        </w:r>
      </w:hyperlink>
    </w:p>
    <w:p>
      <w:pPr>
        <w:pStyle w:val="TOC2"/>
        <w:tabs>
          <w:tab w:val="right" w:leader="dot" w:pos="8306"/>
        </w:tabs>
      </w:pPr>
      <w:hyperlink w:anchor="_Toc13080" w:history="1">
        <w:r>
          <w:rPr>
            <w:rFonts w:ascii="仿宋" w:eastAsia="仿宋" w:hAnsi="仿宋" w:cs="仿宋" w:hint="eastAsia"/>
            <w:lang w:eastAsia="zh-CN"/>
          </w:rPr>
          <w:t>(一)、短消息系统项目治理结构</w:t>
        </w:r>
        <w:r>
          <w:tab/>
        </w:r>
        <w:r>
          <w:fldChar w:fldCharType="begin"/>
        </w:r>
        <w:r>
          <w:instrText xml:space="preserve"> PAGEREF _Toc13080 \h </w:instrText>
        </w:r>
        <w:r>
          <w:fldChar w:fldCharType="separate"/>
        </w:r>
        <w:r>
          <w:t>39</w:t>
        </w:r>
        <w:r>
          <w:fldChar w:fldCharType="end"/>
        </w:r>
      </w:hyperlink>
    </w:p>
    <w:p>
      <w:pPr>
        <w:pStyle w:val="TOC2"/>
        <w:tabs>
          <w:tab w:val="right" w:leader="dot" w:pos="8306"/>
        </w:tabs>
      </w:pPr>
      <w:hyperlink w:anchor="_Toc19395" w:history="1">
        <w:r>
          <w:rPr>
            <w:rFonts w:ascii="仿宋" w:eastAsia="仿宋" w:hAnsi="仿宋" w:cs="仿宋" w:hint="eastAsia"/>
            <w:lang w:eastAsia="zh-CN"/>
          </w:rPr>
          <w:t>(二)、监督与审计</w:t>
        </w:r>
        <w:r>
          <w:tab/>
        </w:r>
        <w:r>
          <w:fldChar w:fldCharType="begin"/>
        </w:r>
        <w:r>
          <w:instrText xml:space="preserve"> PAGEREF _Toc19395 \h </w:instrText>
        </w:r>
        <w:r>
          <w:fldChar w:fldCharType="separate"/>
        </w:r>
        <w:r>
          <w:t>41</w:t>
        </w:r>
        <w:r>
          <w:fldChar w:fldCharType="end"/>
        </w:r>
      </w:hyperlink>
    </w:p>
    <w:p>
      <w:pPr>
        <w:pStyle w:val="TOC1"/>
        <w:tabs>
          <w:tab w:val="right" w:leader="dot" w:pos="8306"/>
        </w:tabs>
      </w:pPr>
      <w:hyperlink w:anchor="_Toc27438" w:history="1">
        <w:r>
          <w:rPr>
            <w:rFonts w:ascii="仿宋" w:eastAsia="仿宋" w:hAnsi="仿宋" w:cs="仿宋" w:hint="eastAsia"/>
            <w:lang w:eastAsia="zh-CN"/>
          </w:rPr>
          <w:t>十四、短消息系统项目变更管理</w:t>
        </w:r>
        <w:r>
          <w:tab/>
        </w:r>
        <w:r>
          <w:fldChar w:fldCharType="begin"/>
        </w:r>
        <w:r>
          <w:instrText xml:space="preserve"> PAGEREF _Toc27438 \h </w:instrText>
        </w:r>
        <w:r>
          <w:fldChar w:fldCharType="separate"/>
        </w:r>
        <w:r>
          <w:t>42</w:t>
        </w:r>
        <w:r>
          <w:fldChar w:fldCharType="end"/>
        </w:r>
      </w:hyperlink>
    </w:p>
    <w:p>
      <w:pPr>
        <w:pStyle w:val="TOC2"/>
        <w:tabs>
          <w:tab w:val="right" w:leader="dot" w:pos="8306"/>
        </w:tabs>
      </w:pPr>
      <w:hyperlink w:anchor="_Toc154" w:history="1">
        <w:r>
          <w:rPr>
            <w:rFonts w:ascii="仿宋" w:eastAsia="仿宋" w:hAnsi="仿宋" w:cs="仿宋" w:hint="eastAsia"/>
            <w:lang w:eastAsia="zh-CN"/>
          </w:rPr>
          <w:t>(一)、变更申请与评估</w:t>
        </w:r>
        <w:r>
          <w:tab/>
        </w:r>
        <w:r>
          <w:fldChar w:fldCharType="begin"/>
        </w:r>
        <w:r>
          <w:instrText xml:space="preserve"> PAGEREF _Toc154 \h </w:instrText>
        </w:r>
        <w:r>
          <w:fldChar w:fldCharType="separate"/>
        </w:r>
        <w:r>
          <w:t>42</w:t>
        </w:r>
        <w:r>
          <w:fldChar w:fldCharType="end"/>
        </w:r>
      </w:hyperlink>
    </w:p>
    <w:p>
      <w:pPr>
        <w:pStyle w:val="TOC2"/>
        <w:tabs>
          <w:tab w:val="right" w:leader="dot" w:pos="8306"/>
        </w:tabs>
      </w:pPr>
      <w:hyperlink w:anchor="_Toc5501" w:history="1">
        <w:r>
          <w:rPr>
            <w:rFonts w:ascii="仿宋" w:eastAsia="仿宋" w:hAnsi="仿宋" w:cs="仿宋" w:hint="eastAsia"/>
            <w:lang w:eastAsia="zh-CN"/>
          </w:rPr>
          <w:t>(二)、变更实施与控制</w:t>
        </w:r>
        <w:r>
          <w:tab/>
        </w:r>
        <w:r>
          <w:fldChar w:fldCharType="begin"/>
        </w:r>
        <w:r>
          <w:instrText xml:space="preserve"> PAGEREF _Toc5501 \h </w:instrText>
        </w:r>
        <w:r>
          <w:fldChar w:fldCharType="separate"/>
        </w:r>
        <w:r>
          <w:t>43</w:t>
        </w:r>
        <w:r>
          <w:fldChar w:fldCharType="end"/>
        </w:r>
      </w:hyperlink>
    </w:p>
    <w:p>
      <w:pPr>
        <w:pStyle w:val="TOC1"/>
        <w:tabs>
          <w:tab w:val="right" w:leader="dot" w:pos="8306"/>
        </w:tabs>
      </w:pPr>
      <w:hyperlink w:anchor="_Toc1749" w:history="1">
        <w:r>
          <w:rPr>
            <w:rFonts w:ascii="仿宋" w:eastAsia="仿宋" w:hAnsi="仿宋" w:cs="仿宋" w:hint="eastAsia"/>
            <w:lang w:eastAsia="zh-CN"/>
          </w:rPr>
          <w:t>十五、风险识别与分类</w:t>
        </w:r>
        <w:r>
          <w:tab/>
        </w:r>
        <w:r>
          <w:fldChar w:fldCharType="begin"/>
        </w:r>
        <w:r>
          <w:instrText xml:space="preserve"> PAGEREF _Toc1749 \h </w:instrText>
        </w:r>
        <w:r>
          <w:fldChar w:fldCharType="separate"/>
        </w:r>
        <w:r>
          <w:t>43</w:t>
        </w:r>
        <w:r>
          <w:fldChar w:fldCharType="end"/>
        </w:r>
      </w:hyperlink>
    </w:p>
    <w:p>
      <w:pPr>
        <w:pStyle w:val="TOC2"/>
        <w:tabs>
          <w:tab w:val="right" w:leader="dot" w:pos="8306"/>
        </w:tabs>
      </w:pPr>
      <w:hyperlink w:anchor="_Toc21626" w:history="1">
        <w:r>
          <w:rPr>
            <w:rFonts w:ascii="仿宋" w:eastAsia="仿宋" w:hAnsi="仿宋" w:cs="仿宋" w:hint="eastAsia"/>
            <w:lang w:eastAsia="zh-CN"/>
          </w:rPr>
          <w:t>(一)、风险识别</w:t>
        </w:r>
        <w:r>
          <w:tab/>
        </w:r>
        <w:r>
          <w:fldChar w:fldCharType="begin"/>
        </w:r>
        <w:r>
          <w:instrText xml:space="preserve"> PAGEREF _Toc21626 \h </w:instrText>
        </w:r>
        <w:r>
          <w:fldChar w:fldCharType="separate"/>
        </w:r>
        <w:r>
          <w:t>43</w:t>
        </w:r>
        <w:r>
          <w:fldChar w:fldCharType="end"/>
        </w:r>
      </w:hyperlink>
    </w:p>
    <w:p>
      <w:pPr>
        <w:pStyle w:val="TOC2"/>
        <w:tabs>
          <w:tab w:val="right" w:leader="dot" w:pos="8306"/>
        </w:tabs>
      </w:pPr>
      <w:hyperlink w:anchor="_Toc12656" w:history="1">
        <w:r>
          <w:rPr>
            <w:rFonts w:ascii="仿宋" w:eastAsia="仿宋" w:hAnsi="仿宋" w:cs="仿宋" w:hint="eastAsia"/>
            <w:lang w:eastAsia="zh-CN"/>
          </w:rPr>
          <w:t>(二)、风险分类</w:t>
        </w:r>
        <w:r>
          <w:tab/>
        </w:r>
        <w:r>
          <w:fldChar w:fldCharType="begin"/>
        </w:r>
        <w:r>
          <w:instrText xml:space="preserve"> PAGEREF _Toc12656 \h </w:instrText>
        </w:r>
        <w:r>
          <w:fldChar w:fldCharType="separate"/>
        </w:r>
        <w:r>
          <w:t>45</w:t>
        </w:r>
        <w:r>
          <w:fldChar w:fldCharType="end"/>
        </w:r>
      </w:hyperlink>
    </w:p>
    <w:p>
      <w:pPr>
        <w:pStyle w:val="TOC1"/>
        <w:tabs>
          <w:tab w:val="right" w:leader="dot" w:pos="8306"/>
        </w:tabs>
      </w:pPr>
      <w:hyperlink w:anchor="_Toc2060" w:history="1">
        <w:r>
          <w:rPr>
            <w:rFonts w:ascii="仿宋" w:eastAsia="仿宋" w:hAnsi="仿宋" w:cs="仿宋" w:hint="eastAsia"/>
            <w:lang w:eastAsia="zh-CN"/>
          </w:rPr>
          <w:t>十六、短消息系统项目工程方案分析</w:t>
        </w:r>
        <w:r>
          <w:tab/>
        </w:r>
        <w:r>
          <w:fldChar w:fldCharType="begin"/>
        </w:r>
        <w:r>
          <w:instrText xml:space="preserve"> PAGEREF _Toc2060 \h </w:instrText>
        </w:r>
        <w:r>
          <w:fldChar w:fldCharType="separate"/>
        </w:r>
        <w:r>
          <w:t>46</w:t>
        </w:r>
        <w:r>
          <w:fldChar w:fldCharType="end"/>
        </w:r>
      </w:hyperlink>
    </w:p>
    <w:p>
      <w:pPr>
        <w:pStyle w:val="TOC2"/>
        <w:tabs>
          <w:tab w:val="right" w:leader="dot" w:pos="8306"/>
        </w:tabs>
      </w:pPr>
      <w:hyperlink w:anchor="_Toc15920" w:history="1">
        <w:r>
          <w:rPr>
            <w:rFonts w:ascii="仿宋" w:eastAsia="仿宋" w:hAnsi="仿宋" w:cs="仿宋" w:hint="eastAsia"/>
            <w:lang w:eastAsia="zh-CN"/>
          </w:rPr>
          <w:t>(一)、建筑工程设计原则</w:t>
        </w:r>
        <w:r>
          <w:tab/>
        </w:r>
        <w:r>
          <w:fldChar w:fldCharType="begin"/>
        </w:r>
        <w:r>
          <w:instrText xml:space="preserve"> PAGEREF _Toc15920 \h </w:instrText>
        </w:r>
        <w:r>
          <w:fldChar w:fldCharType="separate"/>
        </w:r>
        <w:r>
          <w:t>46</w:t>
        </w:r>
        <w:r>
          <w:fldChar w:fldCharType="end"/>
        </w:r>
      </w:hyperlink>
    </w:p>
    <w:p>
      <w:pPr>
        <w:pStyle w:val="TOC2"/>
        <w:tabs>
          <w:tab w:val="right" w:leader="dot" w:pos="8306"/>
        </w:tabs>
      </w:pPr>
      <w:hyperlink w:anchor="_Toc9871" w:history="1">
        <w:r>
          <w:rPr>
            <w:rFonts w:ascii="仿宋" w:eastAsia="仿宋" w:hAnsi="仿宋" w:cs="仿宋" w:hint="eastAsia"/>
            <w:lang w:eastAsia="zh-CN"/>
          </w:rPr>
          <w:t>(二)、土建工程建设指标</w:t>
        </w:r>
        <w:r>
          <w:tab/>
        </w:r>
        <w:r>
          <w:fldChar w:fldCharType="begin"/>
        </w:r>
        <w:r>
          <w:instrText xml:space="preserve"> PAGEREF _Toc9871 \h </w:instrText>
        </w:r>
        <w:r>
          <w:fldChar w:fldCharType="separate"/>
        </w:r>
        <w:r>
          <w:t>50</w:t>
        </w:r>
        <w:r>
          <w:fldChar w:fldCharType="end"/>
        </w:r>
      </w:hyperlink>
    </w:p>
    <w:p>
      <w:pPr>
        <w:pStyle w:val="TOC1"/>
        <w:tabs>
          <w:tab w:val="right" w:leader="dot" w:pos="8306"/>
        </w:tabs>
      </w:pPr>
      <w:hyperlink w:anchor="_Toc25339" w:history="1">
        <w:r>
          <w:rPr>
            <w:rFonts w:ascii="仿宋" w:eastAsia="仿宋" w:hAnsi="仿宋" w:cs="仿宋" w:hint="eastAsia"/>
            <w:lang w:eastAsia="zh-CN"/>
          </w:rPr>
          <w:t>十七、营销与推广策略</w:t>
        </w:r>
        <w:r>
          <w:tab/>
        </w:r>
        <w:r>
          <w:fldChar w:fldCharType="begin"/>
        </w:r>
        <w:r>
          <w:instrText xml:space="preserve"> PAGEREF _Toc25339 \h </w:instrText>
        </w:r>
        <w:r>
          <w:fldChar w:fldCharType="separate"/>
        </w:r>
        <w:r>
          <w:t>51</w:t>
        </w:r>
        <w:r>
          <w:fldChar w:fldCharType="end"/>
        </w:r>
      </w:hyperlink>
    </w:p>
    <w:p>
      <w:pPr>
        <w:pStyle w:val="TOC2"/>
        <w:tabs>
          <w:tab w:val="right" w:leader="dot" w:pos="8306"/>
        </w:tabs>
      </w:pPr>
      <w:hyperlink w:anchor="_Toc19275" w:history="1">
        <w:r>
          <w:rPr>
            <w:rFonts w:ascii="仿宋" w:eastAsia="仿宋" w:hAnsi="仿宋" w:cs="仿宋" w:hint="eastAsia"/>
            <w:lang w:eastAsia="zh-CN"/>
          </w:rPr>
          <w:t>(一)、产品/服务定位与特点</w:t>
        </w:r>
        <w:r>
          <w:tab/>
        </w:r>
        <w:r>
          <w:fldChar w:fldCharType="begin"/>
        </w:r>
        <w:r>
          <w:instrText xml:space="preserve"> PAGEREF _Toc19275 \h </w:instrText>
        </w:r>
        <w:r>
          <w:fldChar w:fldCharType="separate"/>
        </w:r>
        <w:r>
          <w:t>51</w:t>
        </w:r>
        <w:r>
          <w:fldChar w:fldCharType="end"/>
        </w:r>
      </w:hyperlink>
    </w:p>
    <w:p>
      <w:pPr>
        <w:pStyle w:val="TOC2"/>
        <w:tabs>
          <w:tab w:val="right" w:leader="dot" w:pos="8306"/>
        </w:tabs>
      </w:pPr>
      <w:hyperlink w:anchor="_Toc32532" w:history="1">
        <w:r>
          <w:rPr>
            <w:rFonts w:ascii="仿宋" w:eastAsia="仿宋" w:hAnsi="仿宋" w:cs="仿宋" w:hint="eastAsia"/>
            <w:lang w:eastAsia="zh-CN"/>
          </w:rPr>
          <w:t>(二)、市场定位与竞争分析</w:t>
        </w:r>
        <w:r>
          <w:tab/>
        </w:r>
        <w:r>
          <w:fldChar w:fldCharType="begin"/>
        </w:r>
        <w:r>
          <w:instrText xml:space="preserve"> PAGEREF _Toc32532 \h </w:instrText>
        </w:r>
        <w:r>
          <w:fldChar w:fldCharType="separate"/>
        </w:r>
        <w:r>
          <w:t>53</w:t>
        </w:r>
        <w:r>
          <w:fldChar w:fldCharType="end"/>
        </w:r>
      </w:hyperlink>
    </w:p>
    <w:p>
      <w:pPr>
        <w:pStyle w:val="TOC2"/>
        <w:tabs>
          <w:tab w:val="right" w:leader="dot" w:pos="8306"/>
        </w:tabs>
      </w:pPr>
      <w:hyperlink w:anchor="_Toc3391" w:history="1">
        <w:r>
          <w:rPr>
            <w:rFonts w:ascii="仿宋" w:eastAsia="仿宋" w:hAnsi="仿宋" w:cs="仿宋" w:hint="eastAsia"/>
            <w:lang w:eastAsia="zh-CN"/>
          </w:rPr>
          <w:t>(三)、营销渠道与策略</w:t>
        </w:r>
        <w:r>
          <w:tab/>
        </w:r>
        <w:r>
          <w:fldChar w:fldCharType="begin"/>
        </w:r>
        <w:r>
          <w:instrText xml:space="preserve"> PAGEREF _Toc3391 \h </w:instrText>
        </w:r>
        <w:r>
          <w:fldChar w:fldCharType="separate"/>
        </w:r>
        <w:r>
          <w:t>54</w:t>
        </w:r>
        <w:r>
          <w:fldChar w:fldCharType="end"/>
        </w:r>
      </w:hyperlink>
    </w:p>
    <w:p>
      <w:pPr>
        <w:pStyle w:val="TOC2"/>
        <w:tabs>
          <w:tab w:val="right" w:leader="dot" w:pos="8306"/>
        </w:tabs>
      </w:pPr>
      <w:hyperlink w:anchor="_Toc22295" w:history="1">
        <w:r>
          <w:rPr>
            <w:rFonts w:ascii="仿宋" w:eastAsia="仿宋" w:hAnsi="仿宋" w:cs="仿宋" w:hint="eastAsia"/>
            <w:lang w:eastAsia="zh-CN"/>
          </w:rPr>
          <w:t>(四)、推广与宣传活动</w:t>
        </w:r>
        <w:r>
          <w:tab/>
        </w:r>
        <w:r>
          <w:fldChar w:fldCharType="begin"/>
        </w:r>
        <w:r>
          <w:instrText xml:space="preserve"> PAGEREF _Toc22295 \h </w:instrText>
        </w:r>
        <w:r>
          <w:fldChar w:fldCharType="separate"/>
        </w:r>
        <w:r>
          <w:t>55</w:t>
        </w:r>
        <w:r>
          <w:fldChar w:fldCharType="end"/>
        </w:r>
      </w:hyperlink>
    </w:p>
    <w:p>
      <w:pPr>
        <w:pStyle w:val="TOC1"/>
        <w:tabs>
          <w:tab w:val="right" w:leader="dot" w:pos="8306"/>
        </w:tabs>
      </w:pPr>
      <w:hyperlink w:anchor="_Toc2484" w:history="1">
        <w:r>
          <w:rPr>
            <w:rFonts w:ascii="仿宋" w:eastAsia="仿宋" w:hAnsi="仿宋" w:cs="仿宋" w:hint="eastAsia"/>
            <w:lang w:eastAsia="zh-CN"/>
          </w:rPr>
          <w:t>十八、供应链管理</w:t>
        </w:r>
        <w:r>
          <w:tab/>
        </w:r>
        <w:r>
          <w:fldChar w:fldCharType="begin"/>
        </w:r>
        <w:r>
          <w:instrText xml:space="preserve"> PAGEREF _Toc2484 \h </w:instrText>
        </w:r>
        <w:r>
          <w:fldChar w:fldCharType="separate"/>
        </w:r>
        <w:r>
          <w:t>60</w:t>
        </w:r>
        <w:r>
          <w:fldChar w:fldCharType="end"/>
        </w:r>
      </w:hyperlink>
    </w:p>
    <w:p>
      <w:pPr>
        <w:pStyle w:val="TOC2"/>
        <w:tabs>
          <w:tab w:val="right" w:leader="dot" w:pos="8306"/>
        </w:tabs>
      </w:pPr>
      <w:hyperlink w:anchor="_Toc14820" w:history="1">
        <w:r>
          <w:rPr>
            <w:rFonts w:ascii="仿宋" w:eastAsia="仿宋" w:hAnsi="仿宋" w:cs="仿宋" w:hint="eastAsia"/>
            <w:lang w:eastAsia="zh-CN"/>
          </w:rPr>
          <w:t>(一)、供应链战略规划</w:t>
        </w:r>
        <w:r>
          <w:tab/>
        </w:r>
        <w:r>
          <w:fldChar w:fldCharType="begin"/>
        </w:r>
        <w:r>
          <w:instrText xml:space="preserve"> PAGEREF _Toc14820 \h </w:instrText>
        </w:r>
        <w:r>
          <w:fldChar w:fldCharType="separate"/>
        </w:r>
        <w:r>
          <w:t>60</w:t>
        </w:r>
        <w:r>
          <w:fldChar w:fldCharType="end"/>
        </w:r>
      </w:hyperlink>
    </w:p>
    <w:p>
      <w:pPr>
        <w:pStyle w:val="TOC2"/>
        <w:tabs>
          <w:tab w:val="right" w:leader="dot" w:pos="8306"/>
        </w:tabs>
      </w:pPr>
      <w:hyperlink w:anchor="_Toc10225" w:history="1">
        <w:r>
          <w:rPr>
            <w:rFonts w:ascii="仿宋" w:eastAsia="仿宋" w:hAnsi="仿宋" w:cs="仿宋" w:hint="eastAsia"/>
            <w:lang w:eastAsia="zh-CN"/>
          </w:rPr>
          <w:t>(二)、供应商选择与合作</w:t>
        </w:r>
        <w:r>
          <w:tab/>
        </w:r>
        <w:r>
          <w:fldChar w:fldCharType="begin"/>
        </w:r>
        <w:r>
          <w:instrText xml:space="preserve"> PAGEREF _Toc10225 \h </w:instrText>
        </w:r>
        <w:r>
          <w:fldChar w:fldCharType="separate"/>
        </w:r>
        <w:r>
          <w:t>62</w:t>
        </w:r>
        <w:r>
          <w:fldChar w:fldCharType="end"/>
        </w:r>
      </w:hyperlink>
    </w:p>
    <w:p>
      <w:pPr>
        <w:pStyle w:val="TOC2"/>
        <w:tabs>
          <w:tab w:val="right" w:leader="dot" w:pos="8306"/>
        </w:tabs>
      </w:pPr>
      <w:hyperlink w:anchor="_Toc7646" w:history="1">
        <w:r>
          <w:rPr>
            <w:rFonts w:ascii="仿宋" w:eastAsia="仿宋" w:hAnsi="仿宋" w:cs="仿宋" w:hint="eastAsia"/>
            <w:lang w:eastAsia="zh-CN"/>
          </w:rPr>
          <w:t>(三)、物流与库存管理</w:t>
        </w:r>
        <w:r>
          <w:tab/>
        </w:r>
        <w:r>
          <w:fldChar w:fldCharType="begin"/>
        </w:r>
        <w:r>
          <w:instrText xml:space="preserve"> PAGEREF _Toc7646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422"/>
      <w:r>
        <w:rPr>
          <w:rFonts w:ascii="仿宋" w:eastAsia="仿宋" w:hAnsi="仿宋" w:cs="仿宋" w:hint="eastAsia"/>
          <w:sz w:val="28"/>
          <w:lang w:eastAsia="zh-CN"/>
        </w:rPr>
        <w:t>一、短消息系统项目概论</w:t>
      </w:r>
      <w:bookmarkEnd w:id="2"/>
    </w:p>
    <w:p>
      <w:pPr>
        <w:pStyle w:val="Heading2"/>
        <w:rPr>
          <w:rFonts w:ascii="仿宋" w:eastAsia="仿宋" w:hAnsi="仿宋" w:cs="仿宋" w:hint="eastAsia"/>
          <w:lang w:eastAsia="zh-CN"/>
        </w:rPr>
      </w:pPr>
      <w:bookmarkStart w:id="3" w:name="_Toc15339"/>
      <w:r>
        <w:rPr>
          <w:rFonts w:ascii="仿宋" w:eastAsia="仿宋" w:hAnsi="仿宋" w:cs="仿宋" w:hint="eastAsia"/>
          <w:lang w:eastAsia="zh-CN"/>
        </w:rPr>
        <w:t>(一)、短消息系统项目概况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的起源追溯至对市场的深入洞察。市场的不断演变与变革为短消息系统项目提供了难得的机遇。当前市场存在的需求缺口和变革的大环境共同构成了短消息系统项目的背景。这个短消息系统项目旨在充分利用市场机遇，填补行业中尚未满足的需求，为客户提供全新的解决方案。市场的变革和需求的增长使得这个短消息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短消息系统项目名称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正式命名为短消息系统。这个名称不仅仅是一个标识，更代表了短消息系统项目的核心理念和愿景。它蕴含着短消息系统项目所要解决问题的关键字，具有强烈的表达和辨识度，为短消息系统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短消息系统项目目标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的核心目标是提供一种全新、高效的解决方案，满足客户日益增长的需求。短消息系统项目追求的不仅仅是满足市场需求，更是在市场中获得卓越的竞争优势。通过不断提升产品或服务的质量和创新水平，短消息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短消息系统项目范围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全面涵盖了产品研发、制造、市场推广和售后服务，确保从产品设计到最终用户体验的全方位关注。这一全面的短消息系统项目范围是为了确保短消息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短消息系统项目时间表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短消息系统项目计划在未来18个月内完成，包括研发、测试、市场试点和正式推出等不同阶段。这个时间表的合理设计是为了确保短消息系统项目各个阶段的顺利推进，以便按时交付高质量的成果。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短消息系统项目预算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短消息系统项目总预算估算为XX百万美元，主要分配在研发、市场推广、人员培训和运营等方面。这一充足的预算为短消息系统项目提供了充足的资源，确保短消息系统项目在各个方面都能取得优异的表现。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短消息系统项目风险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可能面临的风险包括市场接受度低、技术难题、竞争激烈等。短消息系统项目团队已经制定了相应的风险应对计划，通过前瞻性的风险管理，确保短消息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短消息系统项目团队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短消息系统项目汇聚了一支经验丰富、多领域专业素养的核心团队，确保短消息系统项目在各个方面都能拥有高水平的执行力。团队的协同作战是短消息系统项目成功的关键因素之一。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短消息系统项目背景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短消息系统项目的背景根植于市场对更高效、创新产品的渴望，同时也受到科技发展对行业格局的深刻改变的影响。这为短消息系统项目提供了广阔的发展空间和市场需求。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短消息系统项目现状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截至目前，短消息系统项目已完成市场调研和技术验证，取得了初步的成功。这为短消息系统项目在未来的发展奠定了坚实的基础，为更远大的目标打下了坚实的基石。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151"/>
      <w:r>
        <w:rPr>
          <w:rFonts w:ascii="仿宋" w:eastAsia="仿宋" w:hAnsi="仿宋" w:cs="仿宋" w:hint="eastAsia"/>
          <w:sz w:val="28"/>
          <w:lang w:eastAsia="zh-CN"/>
        </w:rPr>
        <w:t>(二)、短消息系统项目目标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keyword》短消息系统项目首要业务目标是在市场中占据有利地位，实现产品/服务的成功推广和销售。通过不断提升产品质量、创新性，短消息系统项目追求成为行业中的领导者，赢得更多客户的青睐。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在科技迅速发展的时代，短消息系统项目着眼于技术创新。通过持续的研发和技术升级，短消息系统项目旨在推出更具创新性的产品或服务，以满足市场对新鲜、先进解决方案的需求。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为了建立可持续的客户关系，短消息系统项目设定了客户满意度目标。通过提供卓越的产品质量和优质的客户服务，短消息系统项目追求赢得客户的信任和忠诚度，确保他们的满意度达到行业领先水平。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短消息系统项目注重社会责任和可持续发展。通过实施环保、社会责任短消息系统项目，短消息系统项目致力于在经济发展的同时保护环境，促进社会公平，实现可持续经营。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短消息系统项目的团队是实现目标的核心驱动力。因此，短消息系统项目设定了团队发展目标，包括提升团队成员的专业技能、培养领导力，以及搭建协同高效的团队工作氛围。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0919"/>
      <w:r>
        <w:rPr>
          <w:rFonts w:ascii="仿宋" w:eastAsia="仿宋" w:hAnsi="仿宋" w:cs="仿宋" w:hint="eastAsia"/>
          <w:sz w:val="28"/>
          <w:lang w:eastAsia="zh-CN"/>
        </w:rPr>
        <w:t>(三)、短消息系统项目提出的理由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短消息系统项目提出的理由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的提出源于对市场机遇的深刻洞察。当前市场中存在的需求缺口和行业发展趋势表明，有巨大的商业机会等待被开发。通过准确捕捉市场机遇，短消息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短消息系统项目的理念基于对技术创新的信仰。通过持续的研发和技术投入，短消息系统项目有望推出更具创新性的产品或服务。在科技飞速发展的当下，短消息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的提出是为了增强企业的行业竞争力。通过提升产品或服务的质量和独特性，短消息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响应了消费者需求的变化。随着社会和科技的不断发展，消费者对产品和服务的需求也在发生变化。通过深入了解并及时回应消费者的新需求，短消息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短消息系统项目的提出是企业战略发展规划的一部分。在面对日益激烈的市场竞争和不断变化的商业环境中，短消息系统项目作为企业战略的一环，旨在为企业开辟新的增长领域，巩固企业在行业中的地位。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的提出不仅仅是基于商业考量，还注重社会责任。通过推出环保、社会责任等方面的短消息系统项目，短消息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短消息系统项目的提出反映了对利益相关者期望的关注。包括客户、员工、投资者等利益相关者在企业发展中都有着各自的期望，短消息系统项目力求在满足这些期望的同时，取得更大的共赢。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0644"/>
      <w:r>
        <w:rPr>
          <w:rFonts w:ascii="仿宋" w:eastAsia="仿宋" w:hAnsi="仿宋" w:cs="仿宋" w:hint="eastAsia"/>
          <w:sz w:val="28"/>
          <w:lang w:eastAsia="zh-CN"/>
        </w:rPr>
        <w:t>(四)、短消息系统项目意义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在实施短消息系统项目的过程中，我们不仅仅是在追逐商业成功，更是为企业和社会的多个层面创造了深远的意义。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的首要意义在于提升企业的市场竞争力。通过持续的创新和对产品质量的高标准要求，短消息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短消息系统项目的推进将促使行业技术水平的提升。通过引入先进技术和创新性解决方案，短消息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短消息系统项目不仅创造了大量就业机会，提高了就业水平，还注重社会责任和环保。通过参与社会公益事业和推动环保短消息系统项目，短消息系统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综合而言，短消息系统项目意义重大，不仅推动了企业的发展，也为行业和社会的进步贡献了积极力量。这是一个全面而深刻的影响，将在未来产生可持续的正面效应。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7775"/>
      <w:r>
        <w:rPr>
          <w:rFonts w:ascii="仿宋" w:eastAsia="仿宋" w:hAnsi="仿宋" w:cs="仿宋" w:hint="eastAsia"/>
          <w:sz w:val="28"/>
          <w:lang w:eastAsia="zh-CN"/>
        </w:rPr>
        <w:t>(五)、短消息系统项目背景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在当今迅猛发展的商业环境中，短消息系统项目的动因根植于对多方面因素的审慎考量。这个短消息系统项目的提出并非孤立的决策，而是对企业所处背景深入思考的产物。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短消息系统项目背后的首要原因。科技的迅速发展和全球市场的快速变化使得企业必须灵活应对。短消息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竞争的激烈程度也是短消息系统项目背景中不可忽视的一环。企业需要在激烈竞争中脱颖而出，为此，短消息系统项目致力于打破常规，提供独特的价值主张，以吸引客户并确保市场份额的增长。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技术的迅速发展为企业带来了机遇与挑战。作为短消息系统项目启动的背景之一，对新兴技术的应用将有助于提升企业的技术水平，使其在不断演进的商业环境中保持竞争优势。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此外，社会对企业责任的期望也在逐渐升高。短消息系统项目充分融入了社会责任的理念，通过可持续经营和社会公益短消息系统项目，企图为社会贡献一份力量，在商业成功的同时关注社会价值。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4907"/>
      <w:r>
        <w:rPr>
          <w:rFonts w:ascii="仿宋" w:eastAsia="仿宋" w:hAnsi="仿宋" w:cs="仿宋" w:hint="eastAsia"/>
          <w:sz w:val="28"/>
          <w:lang w:eastAsia="zh-CN"/>
        </w:rPr>
        <w:t>二、短消息系统项目土建工程</w:t>
      </w:r>
      <w:bookmarkEnd w:id="8"/>
    </w:p>
    <w:p>
      <w:pPr>
        <w:pStyle w:val="Heading2"/>
        <w:rPr>
          <w:rFonts w:ascii="仿宋" w:eastAsia="仿宋" w:hAnsi="仿宋" w:cs="仿宋" w:hint="eastAsia"/>
          <w:lang w:eastAsia="zh-CN"/>
        </w:rPr>
      </w:pPr>
      <w:bookmarkStart w:id="9" w:name="_Toc17535"/>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在短消息系统项目的建筑工程设计中，我们将秉承一系列重要的设计原则，以确保短消息系统项目建筑在功能、美观、可持续性等方面达到最佳效果。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首要原则是确保建筑的功能性得到最大化的发挥。我们将充分理解短消息系统项目的实际需求，合理布局各个功能区域，保证建筑在满足业务需求的同时，提供高效的工作环境。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在建筑设计中，我们将综合考虑建设和运营成本。通过精细的经济效益分析，确保设计方案在高效利用资源的同时，对短消息系统项目的长期盈利能力有积极的贡献。</w:t>
      </w:r>
    </w:p>
    <w:p>
      <w:pPr>
        <w:pStyle w:val="Heading2"/>
        <w:ind w:firstLine="560" w:firstLineChars="200"/>
        <w:rPr>
          <w:rFonts w:ascii="仿宋" w:eastAsia="仿宋" w:hAnsi="仿宋" w:cs="仿宋" w:hint="eastAsia"/>
          <w:sz w:val="28"/>
          <w:lang w:eastAsia="zh-CN"/>
        </w:rPr>
      </w:pPr>
      <w:bookmarkStart w:id="10" w:name="_Toc9622"/>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短消息系统项目的土建工程设计中，我们将精准设定设计年限，结合短消息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短消息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5383"/>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短消息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短消息系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短消息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0918"/>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本期工程短消息系统项目预计总建筑面积XXX平方米，其中：计容建筑面积XXX平方米，计划建筑工程投资XX万元，占短消息系统项目总投资的XX%。</w:t>
      </w:r>
    </w:p>
    <w:p>
      <w:pPr>
        <w:pStyle w:val="Heading1"/>
        <w:ind w:firstLine="560" w:firstLineChars="200"/>
        <w:rPr>
          <w:rFonts w:ascii="仿宋" w:eastAsia="仿宋" w:hAnsi="仿宋" w:cs="仿宋" w:hint="eastAsia"/>
          <w:sz w:val="28"/>
          <w:lang w:eastAsia="zh-CN"/>
        </w:rPr>
      </w:pPr>
      <w:bookmarkStart w:id="13" w:name="_Toc14531"/>
      <w:r>
        <w:rPr>
          <w:rFonts w:ascii="仿宋" w:eastAsia="仿宋" w:hAnsi="仿宋" w:cs="仿宋" w:hint="eastAsia"/>
          <w:sz w:val="28"/>
          <w:lang w:eastAsia="zh-CN"/>
        </w:rPr>
        <w:t>三、产品规划分析</w:t>
      </w:r>
      <w:bookmarkEnd w:id="13"/>
    </w:p>
    <w:p>
      <w:pPr>
        <w:pStyle w:val="Heading2"/>
        <w:rPr>
          <w:rFonts w:ascii="仿宋" w:eastAsia="仿宋" w:hAnsi="仿宋" w:cs="仿宋" w:hint="eastAsia"/>
          <w:lang w:eastAsia="zh-CN"/>
        </w:rPr>
      </w:pPr>
      <w:bookmarkStart w:id="14" w:name="_Toc29387"/>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短消息系统项目的主要产品是XXXX，预计年产值为XXX万元。这一产品在市场中占据着重要的地位，其广泛的应用范围使得该短消息系统项目的市场前景非常广阔。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这一产业生态系统中，短消息系统项目的xxx产品作为重要的原材料之一，将在多个领域发挥关键作用。其在建筑、交通、能源等方面的广泛应用将为整个产业链提供强大的支持，形成产业协同效应。短消息系统项目的年产值XXX万XXX万XXX万万元不仅反映了其在市场上的巨大潜力，更预示着它对国民经济的积极贡献。这种关联度高、涉及面广的产业关系，使得该短消息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25513"/>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总征地面积为XXXX平方米，相当于约XX.XX亩，其中净用地面积为XXXX平方米，红线范围内相当于约XX.XX亩。这一用地规模充分考虑了短消息系统项目的建设需求，保障了短消息系统项目在合适的空间内得以充分发展。短消息系统项目规划的总建筑面积为XXXX平方米，其中主体工程建设占XXXX平方米，计容建筑面积达XXXX平方米。预计建筑工程的投资将达到XXXX万元，为短消息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项目计划购置的设备共计XXXX台（套），设备购置费用为XXXX万元。这一设备购置计划充分考虑到短消息系统项目的生产需求和技术要求，确保了短消息系统项目在生产运营中具备先进的技术装备和高效的生产能力。设备的合理配置将为短消息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短消息系统项目计划总投资为XXXX万元，预计年实现营业收入为XXXX万元。这一产能规模的设定旨在确保短消息系统项目能够在投资与回报之间取得平衡，实现长期可持续的发展。短消息系统项目的总投资充分考虑到各个方面的需求，包括用地建设、设备购置等多个环节，以确保短消息系统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9807"/>
      <w:r>
        <w:rPr>
          <w:rFonts w:ascii="仿宋" w:eastAsia="仿宋" w:hAnsi="仿宋" w:cs="仿宋" w:hint="eastAsia"/>
          <w:sz w:val="28"/>
          <w:lang w:eastAsia="zh-CN"/>
        </w:rPr>
        <w:t>四、市场分析、调研</w:t>
      </w:r>
      <w:bookmarkEnd w:id="16"/>
    </w:p>
    <w:p>
      <w:pPr>
        <w:pStyle w:val="Heading2"/>
        <w:rPr>
          <w:rFonts w:ascii="仿宋" w:eastAsia="仿宋" w:hAnsi="仿宋" w:cs="仿宋" w:hint="eastAsia"/>
          <w:lang w:eastAsia="zh-CN"/>
        </w:rPr>
      </w:pPr>
      <w:bookmarkStart w:id="17" w:name="_Toc20407"/>
      <w:r>
        <w:rPr>
          <w:rFonts w:ascii="仿宋" w:eastAsia="仿宋" w:hAnsi="仿宋" w:cs="仿宋" w:hint="eastAsia"/>
          <w:lang w:eastAsia="zh-CN"/>
        </w:rPr>
        <w:t>(一)、短消息系统行业分析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短消息系统行业一直以来都是市场的关注焦点。行业内的发展趋势、竞争态势以及潜在机会都对短消息系统项目的推进产生深远的影响。通过深入研究行业的整体概貌，我们将更好地理解行业的核心特征，为短消息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短消息系统行业，技术一直是推动创新和发展的关键因素。我们将对当前技术趋势进行详尽分析，包括但不限于人工智能、大数据应用、先进制造技术等。这有助于短消息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短消息系统项目成功的基础。我们将对主要竞争对手进行深入研究，包括其市场份额、产品特点、市场定位等。通过全面了解竞争对手的优势和劣势，短消息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27894"/>
      <w:r>
        <w:rPr>
          <w:rFonts w:ascii="仿宋" w:eastAsia="仿宋" w:hAnsi="仿宋" w:cs="仿宋" w:hint="eastAsia"/>
          <w:sz w:val="28"/>
          <w:lang w:eastAsia="zh-CN"/>
        </w:rPr>
        <w:t>(二)、短消息系统市场分析预测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短消息系统市场未来的增长趋势。这包括市场的整体规模、各细分领域的发展趋势等。短消息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短消息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短消息系统项目实施过程中需要充分考虑的因素。我们将对市场风险进行全面评估，包括但不限于政策法规风险、市场竞争风险、技术变革风险等。通过对潜在风险的深入分析，短消息系统项目可以制定相应的风险缓解策略，降低不确定性对短消息系统项目的影响。</w:t>
      </w:r>
    </w:p>
    <w:p>
      <w:pPr>
        <w:pStyle w:val="Heading1"/>
        <w:ind w:firstLine="560" w:firstLineChars="200"/>
        <w:rPr>
          <w:rFonts w:ascii="仿宋" w:eastAsia="仿宋" w:hAnsi="仿宋" w:cs="仿宋" w:hint="eastAsia"/>
          <w:sz w:val="28"/>
          <w:lang w:eastAsia="zh-CN"/>
        </w:rPr>
      </w:pPr>
      <w:bookmarkStart w:id="19" w:name="_Toc16473"/>
      <w:r>
        <w:rPr>
          <w:rFonts w:ascii="仿宋" w:eastAsia="仿宋" w:hAnsi="仿宋" w:cs="仿宋" w:hint="eastAsia"/>
          <w:sz w:val="28"/>
          <w:lang w:eastAsia="zh-CN"/>
        </w:rPr>
        <w:t>五、短消息系统项目建设背景及必要性分析</w:t>
      </w:r>
      <w:bookmarkEnd w:id="19"/>
    </w:p>
    <w:p>
      <w:pPr>
        <w:pStyle w:val="Heading2"/>
        <w:rPr>
          <w:rFonts w:ascii="仿宋" w:eastAsia="仿宋" w:hAnsi="仿宋" w:cs="仿宋" w:hint="eastAsia"/>
          <w:lang w:eastAsia="zh-CN"/>
        </w:rPr>
      </w:pPr>
      <w:bookmarkStart w:id="20" w:name="_Toc15613"/>
      <w:r>
        <w:rPr>
          <w:rFonts w:ascii="仿宋" w:eastAsia="仿宋" w:hAnsi="仿宋" w:cs="仿宋" w:hint="eastAsia"/>
          <w:lang w:eastAsia="zh-CN"/>
        </w:rPr>
        <w:t>(一)、短消息系统项目背景分析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https://d.book118.com/987140135131006035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短消息系统项目规划设计方案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CD79F1"/>
    <w:rsid w:val="44CD79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7140135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2024-01-30T01:03:00Z</dcterms:created>
  <dcterms:modified xsi:type="dcterms:W3CDTF">2024-01-30T01:03:35Z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31CAD91C2F484455B990C8C84A62CBCE_11</vt:lpwstr>
  </property>
  <property fmtid="{D5CDD505-2E9C-101B-9397-08002B2CF9AE}" pid="3" name="KSOProductBuildVer">
    <vt:lpwstr>2052-12.1.0.16250</vt:lpwstr>
  </property>
</Properties>
</file>