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耐磨铸件项目可行性建设方案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6" w:history="1">
        <w:r>
          <w:rPr>
            <w:rFonts w:ascii="仿宋" w:eastAsia="仿宋" w:hAnsi="仿宋" w:cs="仿宋" w:hint="eastAsia"/>
            <w:lang w:eastAsia="zh-CN"/>
          </w:rPr>
          <w:t>序言</w:t>
        </w:r>
        <w:r>
          <w:tab/>
        </w:r>
        <w:r>
          <w:fldChar w:fldCharType="begin"/>
        </w:r>
        <w:r>
          <w:instrText xml:space="preserve"> PAGEREF _Toc28416 \h </w:instrText>
        </w:r>
        <w:r>
          <w:fldChar w:fldCharType="separate"/>
        </w:r>
        <w:r>
          <w:t>3</w:t>
        </w:r>
        <w:r>
          <w:fldChar w:fldCharType="end"/>
        </w:r>
      </w:hyperlink>
    </w:p>
    <w:p>
      <w:pPr>
        <w:pStyle w:val="TOC1"/>
        <w:tabs>
          <w:tab w:val="right" w:leader="dot" w:pos="8306"/>
        </w:tabs>
      </w:pPr>
      <w:hyperlink w:anchor="_Toc10798" w:history="1">
        <w:r>
          <w:rPr>
            <w:rFonts w:ascii="仿宋" w:eastAsia="仿宋" w:hAnsi="仿宋" w:cs="仿宋" w:hint="eastAsia"/>
            <w:lang w:eastAsia="zh-CN"/>
          </w:rPr>
          <w:t>一、建设风险评估分析</w:t>
        </w:r>
        <w:r>
          <w:tab/>
        </w:r>
        <w:r>
          <w:fldChar w:fldCharType="begin"/>
        </w:r>
        <w:r>
          <w:instrText xml:space="preserve"> PAGEREF _Toc10798 \h </w:instrText>
        </w:r>
        <w:r>
          <w:fldChar w:fldCharType="separate"/>
        </w:r>
        <w:r>
          <w:t>3</w:t>
        </w:r>
        <w:r>
          <w:fldChar w:fldCharType="end"/>
        </w:r>
      </w:hyperlink>
    </w:p>
    <w:p>
      <w:pPr>
        <w:pStyle w:val="TOC2"/>
        <w:tabs>
          <w:tab w:val="right" w:leader="dot" w:pos="8306"/>
        </w:tabs>
      </w:pPr>
      <w:hyperlink w:anchor="_Toc30688" w:history="1">
        <w:r>
          <w:rPr>
            <w:rFonts w:ascii="仿宋" w:eastAsia="仿宋" w:hAnsi="仿宋" w:cs="仿宋" w:hint="eastAsia"/>
            <w:lang w:eastAsia="zh-CN"/>
          </w:rPr>
          <w:t>(一)、政策风险分析</w:t>
        </w:r>
        <w:r>
          <w:tab/>
        </w:r>
        <w:r>
          <w:fldChar w:fldCharType="begin"/>
        </w:r>
        <w:r>
          <w:instrText xml:space="preserve"> PAGEREF _Toc30688 \h </w:instrText>
        </w:r>
        <w:r>
          <w:fldChar w:fldCharType="separate"/>
        </w:r>
        <w:r>
          <w:t>3</w:t>
        </w:r>
        <w:r>
          <w:fldChar w:fldCharType="end"/>
        </w:r>
      </w:hyperlink>
    </w:p>
    <w:p>
      <w:pPr>
        <w:pStyle w:val="TOC2"/>
        <w:tabs>
          <w:tab w:val="right" w:leader="dot" w:pos="8306"/>
        </w:tabs>
      </w:pPr>
      <w:hyperlink w:anchor="_Toc18312" w:history="1">
        <w:r>
          <w:rPr>
            <w:rFonts w:ascii="仿宋" w:eastAsia="仿宋" w:hAnsi="仿宋" w:cs="仿宋" w:hint="eastAsia"/>
            <w:lang w:eastAsia="zh-CN"/>
          </w:rPr>
          <w:t>(二)、社会风险分析</w:t>
        </w:r>
        <w:r>
          <w:tab/>
        </w:r>
        <w:r>
          <w:fldChar w:fldCharType="begin"/>
        </w:r>
        <w:r>
          <w:instrText xml:space="preserve"> PAGEREF _Toc18312 \h </w:instrText>
        </w:r>
        <w:r>
          <w:fldChar w:fldCharType="separate"/>
        </w:r>
        <w:r>
          <w:t>4</w:t>
        </w:r>
        <w:r>
          <w:fldChar w:fldCharType="end"/>
        </w:r>
      </w:hyperlink>
    </w:p>
    <w:p>
      <w:pPr>
        <w:pStyle w:val="TOC2"/>
        <w:tabs>
          <w:tab w:val="right" w:leader="dot" w:pos="8306"/>
        </w:tabs>
      </w:pPr>
      <w:hyperlink w:anchor="_Toc19202" w:history="1">
        <w:r>
          <w:rPr>
            <w:rFonts w:ascii="仿宋" w:eastAsia="仿宋" w:hAnsi="仿宋" w:cs="仿宋" w:hint="eastAsia"/>
            <w:lang w:eastAsia="zh-CN"/>
          </w:rPr>
          <w:t>(三)、市场风险分析</w:t>
        </w:r>
        <w:r>
          <w:tab/>
        </w:r>
        <w:r>
          <w:fldChar w:fldCharType="begin"/>
        </w:r>
        <w:r>
          <w:instrText xml:space="preserve"> PAGEREF _Toc19202 \h </w:instrText>
        </w:r>
        <w:r>
          <w:fldChar w:fldCharType="separate"/>
        </w:r>
        <w:r>
          <w:t>6</w:t>
        </w:r>
        <w:r>
          <w:fldChar w:fldCharType="end"/>
        </w:r>
      </w:hyperlink>
    </w:p>
    <w:p>
      <w:pPr>
        <w:pStyle w:val="TOC2"/>
        <w:tabs>
          <w:tab w:val="right" w:leader="dot" w:pos="8306"/>
        </w:tabs>
      </w:pPr>
      <w:hyperlink w:anchor="_Toc21296" w:history="1">
        <w:r>
          <w:rPr>
            <w:rFonts w:ascii="仿宋" w:eastAsia="仿宋" w:hAnsi="仿宋" w:cs="仿宋" w:hint="eastAsia"/>
            <w:lang w:eastAsia="zh-CN"/>
          </w:rPr>
          <w:t>(四)、资金风险分析</w:t>
        </w:r>
        <w:r>
          <w:tab/>
        </w:r>
        <w:r>
          <w:fldChar w:fldCharType="begin"/>
        </w:r>
        <w:r>
          <w:instrText xml:space="preserve"> PAGEREF _Toc21296 \h </w:instrText>
        </w:r>
        <w:r>
          <w:fldChar w:fldCharType="separate"/>
        </w:r>
        <w:r>
          <w:t>6</w:t>
        </w:r>
        <w:r>
          <w:fldChar w:fldCharType="end"/>
        </w:r>
      </w:hyperlink>
    </w:p>
    <w:p>
      <w:pPr>
        <w:pStyle w:val="TOC2"/>
        <w:tabs>
          <w:tab w:val="right" w:leader="dot" w:pos="8306"/>
        </w:tabs>
      </w:pPr>
      <w:hyperlink w:anchor="_Toc1285" w:history="1">
        <w:r>
          <w:rPr>
            <w:rFonts w:ascii="仿宋" w:eastAsia="仿宋" w:hAnsi="仿宋" w:cs="仿宋" w:hint="eastAsia"/>
            <w:lang w:eastAsia="zh-CN"/>
          </w:rPr>
          <w:t>(五)、技术风险分析</w:t>
        </w:r>
        <w:r>
          <w:tab/>
        </w:r>
        <w:r>
          <w:fldChar w:fldCharType="begin"/>
        </w:r>
        <w:r>
          <w:instrText xml:space="preserve"> PAGEREF _Toc1285 \h </w:instrText>
        </w:r>
        <w:r>
          <w:fldChar w:fldCharType="separate"/>
        </w:r>
        <w:r>
          <w:t>8</w:t>
        </w:r>
        <w:r>
          <w:fldChar w:fldCharType="end"/>
        </w:r>
      </w:hyperlink>
    </w:p>
    <w:p>
      <w:pPr>
        <w:pStyle w:val="TOC2"/>
        <w:tabs>
          <w:tab w:val="right" w:leader="dot" w:pos="8306"/>
        </w:tabs>
      </w:pPr>
      <w:hyperlink w:anchor="_Toc18905" w:history="1">
        <w:r>
          <w:rPr>
            <w:rFonts w:ascii="仿宋" w:eastAsia="仿宋" w:hAnsi="仿宋" w:cs="仿宋" w:hint="eastAsia"/>
            <w:lang w:eastAsia="zh-CN"/>
          </w:rPr>
          <w:t>(六)、财务风险分析</w:t>
        </w:r>
        <w:r>
          <w:tab/>
        </w:r>
        <w:r>
          <w:fldChar w:fldCharType="begin"/>
        </w:r>
        <w:r>
          <w:instrText xml:space="preserve"> PAGEREF _Toc18905 \h </w:instrText>
        </w:r>
        <w:r>
          <w:fldChar w:fldCharType="separate"/>
        </w:r>
        <w:r>
          <w:t>9</w:t>
        </w:r>
        <w:r>
          <w:fldChar w:fldCharType="end"/>
        </w:r>
      </w:hyperlink>
    </w:p>
    <w:p>
      <w:pPr>
        <w:pStyle w:val="TOC2"/>
        <w:tabs>
          <w:tab w:val="right" w:leader="dot" w:pos="8306"/>
        </w:tabs>
      </w:pPr>
      <w:hyperlink w:anchor="_Toc24" w:history="1">
        <w:r>
          <w:rPr>
            <w:rFonts w:ascii="仿宋" w:eastAsia="仿宋" w:hAnsi="仿宋" w:cs="仿宋" w:hint="eastAsia"/>
            <w:lang w:eastAsia="zh-CN"/>
          </w:rPr>
          <w:t>(七)、管理风险分析</w:t>
        </w:r>
        <w:r>
          <w:tab/>
        </w:r>
        <w:r>
          <w:fldChar w:fldCharType="begin"/>
        </w:r>
        <w:r>
          <w:instrText xml:space="preserve"> PAGEREF _Toc24 \h </w:instrText>
        </w:r>
        <w:r>
          <w:fldChar w:fldCharType="separate"/>
        </w:r>
        <w:r>
          <w:t>11</w:t>
        </w:r>
        <w:r>
          <w:fldChar w:fldCharType="end"/>
        </w:r>
      </w:hyperlink>
    </w:p>
    <w:p>
      <w:pPr>
        <w:pStyle w:val="TOC2"/>
        <w:tabs>
          <w:tab w:val="right" w:leader="dot" w:pos="8306"/>
        </w:tabs>
      </w:pPr>
      <w:hyperlink w:anchor="_Toc21527" w:history="1">
        <w:r>
          <w:rPr>
            <w:rFonts w:ascii="仿宋" w:eastAsia="仿宋" w:hAnsi="仿宋" w:cs="仿宋" w:hint="eastAsia"/>
            <w:lang w:eastAsia="zh-CN"/>
          </w:rPr>
          <w:t>(八)、其它风险分析</w:t>
        </w:r>
        <w:r>
          <w:tab/>
        </w:r>
        <w:r>
          <w:fldChar w:fldCharType="begin"/>
        </w:r>
        <w:r>
          <w:instrText xml:space="preserve"> PAGEREF _Toc21527 \h </w:instrText>
        </w:r>
        <w:r>
          <w:fldChar w:fldCharType="separate"/>
        </w:r>
        <w:r>
          <w:t>12</w:t>
        </w:r>
        <w:r>
          <w:fldChar w:fldCharType="end"/>
        </w:r>
      </w:hyperlink>
    </w:p>
    <w:p>
      <w:pPr>
        <w:pStyle w:val="TOC2"/>
        <w:tabs>
          <w:tab w:val="right" w:leader="dot" w:pos="8306"/>
        </w:tabs>
      </w:pPr>
      <w:hyperlink w:anchor="_Toc9498" w:history="1">
        <w:r>
          <w:rPr>
            <w:rFonts w:ascii="仿宋" w:eastAsia="仿宋" w:hAnsi="仿宋" w:cs="仿宋" w:hint="eastAsia"/>
            <w:lang w:eastAsia="zh-CN"/>
          </w:rPr>
          <w:t>(九)、社会影响评估</w:t>
        </w:r>
        <w:r>
          <w:tab/>
        </w:r>
        <w:r>
          <w:fldChar w:fldCharType="begin"/>
        </w:r>
        <w:r>
          <w:instrText xml:space="preserve"> PAGEREF _Toc9498 \h </w:instrText>
        </w:r>
        <w:r>
          <w:fldChar w:fldCharType="separate"/>
        </w:r>
        <w:r>
          <w:t>13</w:t>
        </w:r>
        <w:r>
          <w:fldChar w:fldCharType="end"/>
        </w:r>
      </w:hyperlink>
    </w:p>
    <w:p>
      <w:pPr>
        <w:pStyle w:val="TOC1"/>
        <w:tabs>
          <w:tab w:val="right" w:leader="dot" w:pos="8306"/>
        </w:tabs>
      </w:pPr>
      <w:hyperlink w:anchor="_Toc30592" w:history="1">
        <w:r>
          <w:rPr>
            <w:rFonts w:ascii="仿宋" w:eastAsia="仿宋" w:hAnsi="仿宋" w:cs="仿宋" w:hint="eastAsia"/>
            <w:lang w:eastAsia="zh-CN"/>
          </w:rPr>
          <w:t>二、发展规划、产业政策和行业准入分析</w:t>
        </w:r>
        <w:r>
          <w:tab/>
        </w:r>
        <w:r>
          <w:fldChar w:fldCharType="begin"/>
        </w:r>
        <w:r>
          <w:instrText xml:space="preserve"> PAGEREF _Toc30592 \h </w:instrText>
        </w:r>
        <w:r>
          <w:fldChar w:fldCharType="separate"/>
        </w:r>
        <w:r>
          <w:t>15</w:t>
        </w:r>
        <w:r>
          <w:fldChar w:fldCharType="end"/>
        </w:r>
      </w:hyperlink>
    </w:p>
    <w:p>
      <w:pPr>
        <w:pStyle w:val="TOC2"/>
        <w:tabs>
          <w:tab w:val="right" w:leader="dot" w:pos="8306"/>
        </w:tabs>
      </w:pPr>
      <w:hyperlink w:anchor="_Toc27312" w:history="1">
        <w:r>
          <w:rPr>
            <w:rFonts w:ascii="仿宋" w:eastAsia="仿宋" w:hAnsi="仿宋" w:cs="仿宋" w:hint="eastAsia"/>
            <w:lang w:eastAsia="zh-CN"/>
          </w:rPr>
          <w:t>(一)、发展规划分析</w:t>
        </w:r>
        <w:r>
          <w:tab/>
        </w:r>
        <w:r>
          <w:fldChar w:fldCharType="begin"/>
        </w:r>
        <w:r>
          <w:instrText xml:space="preserve"> PAGEREF _Toc27312 \h </w:instrText>
        </w:r>
        <w:r>
          <w:fldChar w:fldCharType="separate"/>
        </w:r>
        <w:r>
          <w:t>15</w:t>
        </w:r>
        <w:r>
          <w:fldChar w:fldCharType="end"/>
        </w:r>
      </w:hyperlink>
    </w:p>
    <w:p>
      <w:pPr>
        <w:pStyle w:val="TOC2"/>
        <w:tabs>
          <w:tab w:val="right" w:leader="dot" w:pos="8306"/>
        </w:tabs>
      </w:pPr>
      <w:hyperlink w:anchor="_Toc25062" w:history="1">
        <w:r>
          <w:rPr>
            <w:rFonts w:ascii="仿宋" w:eastAsia="仿宋" w:hAnsi="仿宋" w:cs="仿宋" w:hint="eastAsia"/>
            <w:lang w:eastAsia="zh-CN"/>
          </w:rPr>
          <w:t>(二)、产业政策分析</w:t>
        </w:r>
        <w:r>
          <w:tab/>
        </w:r>
        <w:r>
          <w:fldChar w:fldCharType="begin"/>
        </w:r>
        <w:r>
          <w:instrText xml:space="preserve"> PAGEREF _Toc25062 \h </w:instrText>
        </w:r>
        <w:r>
          <w:fldChar w:fldCharType="separate"/>
        </w:r>
        <w:r>
          <w:t>17</w:t>
        </w:r>
        <w:r>
          <w:fldChar w:fldCharType="end"/>
        </w:r>
      </w:hyperlink>
    </w:p>
    <w:p>
      <w:pPr>
        <w:pStyle w:val="TOC2"/>
        <w:tabs>
          <w:tab w:val="right" w:leader="dot" w:pos="8306"/>
        </w:tabs>
      </w:pPr>
      <w:hyperlink w:anchor="_Toc6689" w:history="1">
        <w:r>
          <w:rPr>
            <w:rFonts w:ascii="仿宋" w:eastAsia="仿宋" w:hAnsi="仿宋" w:cs="仿宋" w:hint="eastAsia"/>
            <w:lang w:eastAsia="zh-CN"/>
          </w:rPr>
          <w:t>(三)、行业准入分析</w:t>
        </w:r>
        <w:r>
          <w:tab/>
        </w:r>
        <w:r>
          <w:fldChar w:fldCharType="begin"/>
        </w:r>
        <w:r>
          <w:instrText xml:space="preserve"> PAGEREF _Toc6689 \h </w:instrText>
        </w:r>
        <w:r>
          <w:fldChar w:fldCharType="separate"/>
        </w:r>
        <w:r>
          <w:t>19</w:t>
        </w:r>
        <w:r>
          <w:fldChar w:fldCharType="end"/>
        </w:r>
      </w:hyperlink>
    </w:p>
    <w:p>
      <w:pPr>
        <w:pStyle w:val="TOC1"/>
        <w:tabs>
          <w:tab w:val="right" w:leader="dot" w:pos="8306"/>
        </w:tabs>
      </w:pPr>
      <w:hyperlink w:anchor="_Toc10058" w:history="1">
        <w:r>
          <w:rPr>
            <w:rFonts w:ascii="仿宋" w:eastAsia="仿宋" w:hAnsi="仿宋" w:cs="仿宋" w:hint="eastAsia"/>
            <w:lang w:eastAsia="zh-CN"/>
          </w:rPr>
          <w:t>三、背景、必要性分析</w:t>
        </w:r>
        <w:r>
          <w:tab/>
        </w:r>
        <w:r>
          <w:fldChar w:fldCharType="begin"/>
        </w:r>
        <w:r>
          <w:instrText xml:space="preserve"> PAGEREF _Toc10058 \h </w:instrText>
        </w:r>
        <w:r>
          <w:fldChar w:fldCharType="separate"/>
        </w:r>
        <w:r>
          <w:t>20</w:t>
        </w:r>
        <w:r>
          <w:fldChar w:fldCharType="end"/>
        </w:r>
      </w:hyperlink>
    </w:p>
    <w:p>
      <w:pPr>
        <w:pStyle w:val="TOC2"/>
        <w:tabs>
          <w:tab w:val="right" w:leader="dot" w:pos="8306"/>
        </w:tabs>
      </w:pPr>
      <w:hyperlink w:anchor="_Toc28660" w:history="1">
        <w:r>
          <w:rPr>
            <w:rFonts w:ascii="仿宋" w:eastAsia="仿宋" w:hAnsi="仿宋" w:cs="仿宋" w:hint="eastAsia"/>
            <w:lang w:eastAsia="zh-CN"/>
          </w:rPr>
          <w:t>(一)、项目建设背景</w:t>
        </w:r>
        <w:r>
          <w:tab/>
        </w:r>
        <w:r>
          <w:fldChar w:fldCharType="begin"/>
        </w:r>
        <w:r>
          <w:instrText xml:space="preserve"> PAGEREF _Toc28660 \h </w:instrText>
        </w:r>
        <w:r>
          <w:fldChar w:fldCharType="separate"/>
        </w:r>
        <w:r>
          <w:t>20</w:t>
        </w:r>
        <w:r>
          <w:fldChar w:fldCharType="end"/>
        </w:r>
      </w:hyperlink>
    </w:p>
    <w:p>
      <w:pPr>
        <w:pStyle w:val="TOC2"/>
        <w:tabs>
          <w:tab w:val="right" w:leader="dot" w:pos="8306"/>
        </w:tabs>
      </w:pPr>
      <w:hyperlink w:anchor="_Toc20597" w:history="1">
        <w:r>
          <w:rPr>
            <w:rFonts w:ascii="仿宋" w:eastAsia="仿宋" w:hAnsi="仿宋" w:cs="仿宋" w:hint="eastAsia"/>
            <w:lang w:eastAsia="zh-CN"/>
          </w:rPr>
          <w:t>(二)、必要性分析</w:t>
        </w:r>
        <w:r>
          <w:tab/>
        </w:r>
        <w:r>
          <w:fldChar w:fldCharType="begin"/>
        </w:r>
        <w:r>
          <w:instrText xml:space="preserve"> PAGEREF _Toc20597 \h </w:instrText>
        </w:r>
        <w:r>
          <w:fldChar w:fldCharType="separate"/>
        </w:r>
        <w:r>
          <w:t>21</w:t>
        </w:r>
        <w:r>
          <w:fldChar w:fldCharType="end"/>
        </w:r>
      </w:hyperlink>
    </w:p>
    <w:p>
      <w:pPr>
        <w:pStyle w:val="TOC2"/>
        <w:tabs>
          <w:tab w:val="right" w:leader="dot" w:pos="8306"/>
        </w:tabs>
      </w:pPr>
      <w:hyperlink w:anchor="_Toc7847" w:history="1">
        <w:r>
          <w:rPr>
            <w:rFonts w:ascii="仿宋" w:eastAsia="仿宋" w:hAnsi="仿宋" w:cs="仿宋" w:hint="eastAsia"/>
            <w:lang w:eastAsia="zh-CN"/>
          </w:rPr>
          <w:t>(三)、项目建设有利条件</w:t>
        </w:r>
        <w:r>
          <w:tab/>
        </w:r>
        <w:r>
          <w:fldChar w:fldCharType="begin"/>
        </w:r>
        <w:r>
          <w:instrText xml:space="preserve"> PAGEREF _Toc7847 \h </w:instrText>
        </w:r>
        <w:r>
          <w:fldChar w:fldCharType="separate"/>
        </w:r>
        <w:r>
          <w:t>22</w:t>
        </w:r>
        <w:r>
          <w:fldChar w:fldCharType="end"/>
        </w:r>
      </w:hyperlink>
    </w:p>
    <w:p>
      <w:pPr>
        <w:pStyle w:val="TOC1"/>
        <w:tabs>
          <w:tab w:val="right" w:leader="dot" w:pos="8306"/>
        </w:tabs>
      </w:pPr>
      <w:hyperlink w:anchor="_Toc18272" w:history="1">
        <w:r>
          <w:rPr>
            <w:rFonts w:ascii="仿宋" w:eastAsia="仿宋" w:hAnsi="仿宋" w:cs="仿宋" w:hint="eastAsia"/>
            <w:lang w:eastAsia="zh-CN"/>
          </w:rPr>
          <w:t>四、经济影响分析</w:t>
        </w:r>
        <w:r>
          <w:tab/>
        </w:r>
        <w:r>
          <w:fldChar w:fldCharType="begin"/>
        </w:r>
        <w:r>
          <w:instrText xml:space="preserve"> PAGEREF _Toc18272 \h </w:instrText>
        </w:r>
        <w:r>
          <w:fldChar w:fldCharType="separate"/>
        </w:r>
        <w:r>
          <w:t>24</w:t>
        </w:r>
        <w:r>
          <w:fldChar w:fldCharType="end"/>
        </w:r>
      </w:hyperlink>
    </w:p>
    <w:p>
      <w:pPr>
        <w:pStyle w:val="TOC2"/>
        <w:tabs>
          <w:tab w:val="right" w:leader="dot" w:pos="8306"/>
        </w:tabs>
      </w:pPr>
      <w:hyperlink w:anchor="_Toc11257" w:history="1">
        <w:r>
          <w:rPr>
            <w:rFonts w:ascii="仿宋" w:eastAsia="仿宋" w:hAnsi="仿宋" w:cs="仿宋" w:hint="eastAsia"/>
            <w:lang w:eastAsia="zh-CN"/>
          </w:rPr>
          <w:t>(一)、经济费用效益或费用效果分析</w:t>
        </w:r>
        <w:r>
          <w:tab/>
        </w:r>
        <w:r>
          <w:fldChar w:fldCharType="begin"/>
        </w:r>
        <w:r>
          <w:instrText xml:space="preserve"> PAGEREF _Toc11257 \h </w:instrText>
        </w:r>
        <w:r>
          <w:fldChar w:fldCharType="separate"/>
        </w:r>
        <w:r>
          <w:t>24</w:t>
        </w:r>
        <w:r>
          <w:fldChar w:fldCharType="end"/>
        </w:r>
      </w:hyperlink>
    </w:p>
    <w:p>
      <w:pPr>
        <w:pStyle w:val="TOC2"/>
        <w:tabs>
          <w:tab w:val="right" w:leader="dot" w:pos="8306"/>
        </w:tabs>
      </w:pPr>
      <w:hyperlink w:anchor="_Toc22479" w:history="1">
        <w:r>
          <w:rPr>
            <w:rFonts w:ascii="仿宋" w:eastAsia="仿宋" w:hAnsi="仿宋" w:cs="仿宋" w:hint="eastAsia"/>
            <w:lang w:eastAsia="zh-CN"/>
          </w:rPr>
          <w:t>(二)、行业影响分析</w:t>
        </w:r>
        <w:r>
          <w:tab/>
        </w:r>
        <w:r>
          <w:fldChar w:fldCharType="begin"/>
        </w:r>
        <w:r>
          <w:instrText xml:space="preserve"> PAGEREF _Toc22479 \h </w:instrText>
        </w:r>
        <w:r>
          <w:fldChar w:fldCharType="separate"/>
        </w:r>
        <w:r>
          <w:t>26</w:t>
        </w:r>
        <w:r>
          <w:fldChar w:fldCharType="end"/>
        </w:r>
      </w:hyperlink>
    </w:p>
    <w:p>
      <w:pPr>
        <w:pStyle w:val="TOC2"/>
        <w:tabs>
          <w:tab w:val="right" w:leader="dot" w:pos="8306"/>
        </w:tabs>
      </w:pPr>
      <w:hyperlink w:anchor="_Toc9626" w:history="1">
        <w:r>
          <w:rPr>
            <w:rFonts w:ascii="仿宋" w:eastAsia="仿宋" w:hAnsi="仿宋" w:cs="仿宋" w:hint="eastAsia"/>
            <w:lang w:eastAsia="zh-CN"/>
          </w:rPr>
          <w:t>(三)、区域经济影响分析</w:t>
        </w:r>
        <w:r>
          <w:tab/>
        </w:r>
        <w:r>
          <w:fldChar w:fldCharType="begin"/>
        </w:r>
        <w:r>
          <w:instrText xml:space="preserve"> PAGEREF _Toc9626 \h </w:instrText>
        </w:r>
        <w:r>
          <w:fldChar w:fldCharType="separate"/>
        </w:r>
        <w:r>
          <w:t>28</w:t>
        </w:r>
        <w:r>
          <w:fldChar w:fldCharType="end"/>
        </w:r>
      </w:hyperlink>
    </w:p>
    <w:p>
      <w:pPr>
        <w:pStyle w:val="TOC2"/>
        <w:tabs>
          <w:tab w:val="right" w:leader="dot" w:pos="8306"/>
        </w:tabs>
      </w:pPr>
      <w:hyperlink w:anchor="_Toc28105" w:history="1">
        <w:r>
          <w:rPr>
            <w:rFonts w:ascii="仿宋" w:eastAsia="仿宋" w:hAnsi="仿宋" w:cs="仿宋" w:hint="eastAsia"/>
            <w:lang w:eastAsia="zh-CN"/>
          </w:rPr>
          <w:t>(四)、宏观经济影响分析</w:t>
        </w:r>
        <w:r>
          <w:tab/>
        </w:r>
        <w:r>
          <w:fldChar w:fldCharType="begin"/>
        </w:r>
        <w:r>
          <w:instrText xml:space="preserve"> PAGEREF _Toc28105 \h </w:instrText>
        </w:r>
        <w:r>
          <w:fldChar w:fldCharType="separate"/>
        </w:r>
        <w:r>
          <w:t>29</w:t>
        </w:r>
        <w:r>
          <w:fldChar w:fldCharType="end"/>
        </w:r>
      </w:hyperlink>
    </w:p>
    <w:p>
      <w:pPr>
        <w:pStyle w:val="TOC1"/>
        <w:tabs>
          <w:tab w:val="right" w:leader="dot" w:pos="8306"/>
        </w:tabs>
      </w:pPr>
      <w:hyperlink w:anchor="_Toc20538" w:history="1">
        <w:r>
          <w:rPr>
            <w:rFonts w:ascii="仿宋" w:eastAsia="仿宋" w:hAnsi="仿宋" w:cs="仿宋" w:hint="eastAsia"/>
            <w:lang w:eastAsia="zh-CN"/>
          </w:rPr>
          <w:t>五、财务管理与成本控制</w:t>
        </w:r>
        <w:r>
          <w:tab/>
        </w:r>
        <w:r>
          <w:fldChar w:fldCharType="begin"/>
        </w:r>
        <w:r>
          <w:instrText xml:space="preserve"> PAGEREF _Toc20538 \h </w:instrText>
        </w:r>
        <w:r>
          <w:fldChar w:fldCharType="separate"/>
        </w:r>
        <w:r>
          <w:t>30</w:t>
        </w:r>
        <w:r>
          <w:fldChar w:fldCharType="end"/>
        </w:r>
      </w:hyperlink>
    </w:p>
    <w:p>
      <w:pPr>
        <w:pStyle w:val="TOC2"/>
        <w:tabs>
          <w:tab w:val="right" w:leader="dot" w:pos="8306"/>
        </w:tabs>
      </w:pPr>
      <w:hyperlink w:anchor="_Toc18648" w:history="1">
        <w:r>
          <w:rPr>
            <w:rFonts w:ascii="仿宋" w:eastAsia="仿宋" w:hAnsi="仿宋" w:cs="仿宋" w:hint="eastAsia"/>
            <w:lang w:eastAsia="zh-CN"/>
          </w:rPr>
          <w:t>(一)、财务管理体系建设</w:t>
        </w:r>
        <w:r>
          <w:tab/>
        </w:r>
        <w:r>
          <w:fldChar w:fldCharType="begin"/>
        </w:r>
        <w:r>
          <w:instrText xml:space="preserve"> PAGEREF _Toc18648 \h </w:instrText>
        </w:r>
        <w:r>
          <w:fldChar w:fldCharType="separate"/>
        </w:r>
        <w:r>
          <w:t>30</w:t>
        </w:r>
        <w:r>
          <w:fldChar w:fldCharType="end"/>
        </w:r>
      </w:hyperlink>
    </w:p>
    <w:p>
      <w:pPr>
        <w:pStyle w:val="TOC2"/>
        <w:tabs>
          <w:tab w:val="right" w:leader="dot" w:pos="8306"/>
        </w:tabs>
      </w:pPr>
      <w:hyperlink w:anchor="_Toc19547" w:history="1">
        <w:r>
          <w:rPr>
            <w:rFonts w:ascii="仿宋" w:eastAsia="仿宋" w:hAnsi="仿宋" w:cs="仿宋" w:hint="eastAsia"/>
            <w:lang w:eastAsia="zh-CN"/>
          </w:rPr>
          <w:t>(二)、成本控制措施</w:t>
        </w:r>
        <w:r>
          <w:tab/>
        </w:r>
        <w:r>
          <w:fldChar w:fldCharType="begin"/>
        </w:r>
        <w:r>
          <w:instrText xml:space="preserve"> PAGEREF _Toc19547 \h </w:instrText>
        </w:r>
        <w:r>
          <w:fldChar w:fldCharType="separate"/>
        </w:r>
        <w:r>
          <w:t>32</w:t>
        </w:r>
        <w:r>
          <w:fldChar w:fldCharType="end"/>
        </w:r>
      </w:hyperlink>
    </w:p>
    <w:p>
      <w:pPr>
        <w:pStyle w:val="TOC1"/>
        <w:tabs>
          <w:tab w:val="right" w:leader="dot" w:pos="8306"/>
        </w:tabs>
      </w:pPr>
      <w:hyperlink w:anchor="_Toc21040" w:history="1">
        <w:r>
          <w:rPr>
            <w:rFonts w:ascii="仿宋" w:eastAsia="仿宋" w:hAnsi="仿宋" w:cs="仿宋" w:hint="eastAsia"/>
            <w:lang w:eastAsia="zh-CN"/>
          </w:rPr>
          <w:t>六、耐磨铸件项目概论</w:t>
        </w:r>
        <w:r>
          <w:tab/>
        </w:r>
        <w:r>
          <w:fldChar w:fldCharType="begin"/>
        </w:r>
        <w:r>
          <w:instrText xml:space="preserve"> PAGEREF _Toc21040 \h </w:instrText>
        </w:r>
        <w:r>
          <w:fldChar w:fldCharType="separate"/>
        </w:r>
        <w:r>
          <w:t>33</w:t>
        </w:r>
        <w:r>
          <w:fldChar w:fldCharType="end"/>
        </w:r>
      </w:hyperlink>
    </w:p>
    <w:p>
      <w:pPr>
        <w:pStyle w:val="TOC2"/>
        <w:tabs>
          <w:tab w:val="right" w:leader="dot" w:pos="8306"/>
        </w:tabs>
      </w:pPr>
      <w:hyperlink w:anchor="_Toc17990" w:history="1">
        <w:r>
          <w:rPr>
            <w:rFonts w:ascii="仿宋" w:eastAsia="仿宋" w:hAnsi="仿宋" w:cs="仿宋" w:hint="eastAsia"/>
            <w:lang w:eastAsia="zh-CN"/>
          </w:rPr>
          <w:t>(一)、项目申报单位概况</w:t>
        </w:r>
        <w:r>
          <w:tab/>
        </w:r>
        <w:r>
          <w:fldChar w:fldCharType="begin"/>
        </w:r>
        <w:r>
          <w:instrText xml:space="preserve"> PAGEREF _Toc17990 \h </w:instrText>
        </w:r>
        <w:r>
          <w:fldChar w:fldCharType="separate"/>
        </w:r>
        <w:r>
          <w:t>33</w:t>
        </w:r>
        <w:r>
          <w:fldChar w:fldCharType="end"/>
        </w:r>
      </w:hyperlink>
    </w:p>
    <w:p>
      <w:pPr>
        <w:pStyle w:val="TOC2"/>
        <w:tabs>
          <w:tab w:val="right" w:leader="dot" w:pos="8306"/>
        </w:tabs>
      </w:pPr>
      <w:hyperlink w:anchor="_Toc30003" w:history="1">
        <w:r>
          <w:rPr>
            <w:rFonts w:ascii="仿宋" w:eastAsia="仿宋" w:hAnsi="仿宋" w:cs="仿宋" w:hint="eastAsia"/>
            <w:lang w:eastAsia="zh-CN"/>
          </w:rPr>
          <w:t>(二)、项目概况</w:t>
        </w:r>
        <w:r>
          <w:tab/>
        </w:r>
        <w:r>
          <w:fldChar w:fldCharType="begin"/>
        </w:r>
        <w:r>
          <w:instrText xml:space="preserve"> PAGEREF _Toc30003 \h </w:instrText>
        </w:r>
        <w:r>
          <w:fldChar w:fldCharType="separate"/>
        </w:r>
        <w:r>
          <w:t>34</w:t>
        </w:r>
        <w:r>
          <w:fldChar w:fldCharType="end"/>
        </w:r>
      </w:hyperlink>
    </w:p>
    <w:p>
      <w:pPr>
        <w:pStyle w:val="TOC1"/>
        <w:tabs>
          <w:tab w:val="right" w:leader="dot" w:pos="8306"/>
        </w:tabs>
      </w:pPr>
      <w:hyperlink w:anchor="_Toc13076" w:history="1">
        <w:r>
          <w:rPr>
            <w:rFonts w:ascii="仿宋" w:eastAsia="仿宋" w:hAnsi="仿宋" w:cs="仿宋" w:hint="eastAsia"/>
            <w:lang w:eastAsia="zh-CN"/>
          </w:rPr>
          <w:t>七、环境保护与绿色发展</w:t>
        </w:r>
        <w:r>
          <w:tab/>
        </w:r>
        <w:r>
          <w:fldChar w:fldCharType="begin"/>
        </w:r>
        <w:r>
          <w:instrText xml:space="preserve"> PAGEREF _Toc13076 \h </w:instrText>
        </w:r>
        <w:r>
          <w:fldChar w:fldCharType="separate"/>
        </w:r>
        <w:r>
          <w:t>37</w:t>
        </w:r>
        <w:r>
          <w:fldChar w:fldCharType="end"/>
        </w:r>
      </w:hyperlink>
    </w:p>
    <w:p>
      <w:pPr>
        <w:pStyle w:val="TOC2"/>
        <w:tabs>
          <w:tab w:val="right" w:leader="dot" w:pos="8306"/>
        </w:tabs>
      </w:pPr>
      <w:hyperlink w:anchor="_Toc5352" w:history="1">
        <w:r>
          <w:rPr>
            <w:rFonts w:ascii="仿宋" w:eastAsia="仿宋" w:hAnsi="仿宋" w:cs="仿宋" w:hint="eastAsia"/>
            <w:lang w:eastAsia="zh-CN"/>
          </w:rPr>
          <w:t>(一)、环境保护措施</w:t>
        </w:r>
        <w:r>
          <w:tab/>
        </w:r>
        <w:r>
          <w:fldChar w:fldCharType="begin"/>
        </w:r>
        <w:r>
          <w:instrText xml:space="preserve"> PAGEREF _Toc5352 \h </w:instrText>
        </w:r>
        <w:r>
          <w:fldChar w:fldCharType="separate"/>
        </w:r>
        <w:r>
          <w:t>37</w:t>
        </w:r>
        <w:r>
          <w:fldChar w:fldCharType="end"/>
        </w:r>
      </w:hyperlink>
    </w:p>
    <w:p>
      <w:pPr>
        <w:pStyle w:val="TOC2"/>
        <w:tabs>
          <w:tab w:val="right" w:leader="dot" w:pos="8306"/>
        </w:tabs>
      </w:pPr>
      <w:hyperlink w:anchor="_Toc27317" w:history="1">
        <w:r>
          <w:rPr>
            <w:rFonts w:ascii="仿宋" w:eastAsia="仿宋" w:hAnsi="仿宋" w:cs="仿宋" w:hint="eastAsia"/>
            <w:lang w:eastAsia="zh-CN"/>
          </w:rPr>
          <w:t>(二)、绿色发展与可持续发展策略</w:t>
        </w:r>
        <w:r>
          <w:tab/>
        </w:r>
        <w:r>
          <w:fldChar w:fldCharType="begin"/>
        </w:r>
        <w:r>
          <w:instrText xml:space="preserve"> PAGEREF _Toc27317 \h </w:instrText>
        </w:r>
        <w:r>
          <w:fldChar w:fldCharType="separate"/>
        </w:r>
        <w:r>
          <w:t>39</w:t>
        </w:r>
        <w:r>
          <w:fldChar w:fldCharType="end"/>
        </w:r>
      </w:hyperlink>
    </w:p>
    <w:p>
      <w:pPr>
        <w:pStyle w:val="TOC1"/>
        <w:tabs>
          <w:tab w:val="right" w:leader="dot" w:pos="8306"/>
        </w:tabs>
      </w:pPr>
      <w:hyperlink w:anchor="_Toc20066" w:history="1">
        <w:r>
          <w:rPr>
            <w:rFonts w:ascii="仿宋" w:eastAsia="仿宋" w:hAnsi="仿宋" w:cs="仿宋" w:hint="eastAsia"/>
            <w:lang w:eastAsia="zh-CN"/>
          </w:rPr>
          <w:t>八、项目实施与管理方案</w:t>
        </w:r>
        <w:r>
          <w:tab/>
        </w:r>
        <w:r>
          <w:fldChar w:fldCharType="begin"/>
        </w:r>
        <w:r>
          <w:instrText xml:space="preserve"> PAGEREF _Toc20066 \h </w:instrText>
        </w:r>
        <w:r>
          <w:fldChar w:fldCharType="separate"/>
        </w:r>
        <w:r>
          <w:t>40</w:t>
        </w:r>
        <w:r>
          <w:fldChar w:fldCharType="end"/>
        </w:r>
      </w:hyperlink>
    </w:p>
    <w:p>
      <w:pPr>
        <w:pStyle w:val="TOC2"/>
        <w:tabs>
          <w:tab w:val="right" w:leader="dot" w:pos="8306"/>
        </w:tabs>
      </w:pPr>
      <w:hyperlink w:anchor="_Toc12108" w:history="1">
        <w:r>
          <w:rPr>
            <w:rFonts w:ascii="仿宋" w:eastAsia="仿宋" w:hAnsi="仿宋" w:cs="仿宋" w:hint="eastAsia"/>
            <w:lang w:eastAsia="zh-CN"/>
          </w:rPr>
          <w:t>(一)、项目实施计划</w:t>
        </w:r>
        <w:r>
          <w:tab/>
        </w:r>
        <w:r>
          <w:fldChar w:fldCharType="begin"/>
        </w:r>
        <w:r>
          <w:instrText xml:space="preserve"> PAGEREF _Toc12108 \h </w:instrText>
        </w:r>
        <w:r>
          <w:fldChar w:fldCharType="separate"/>
        </w:r>
        <w:r>
          <w:t>40</w:t>
        </w:r>
        <w:r>
          <w:fldChar w:fldCharType="end"/>
        </w:r>
      </w:hyperlink>
    </w:p>
    <w:p>
      <w:pPr>
        <w:pStyle w:val="TOC2"/>
        <w:tabs>
          <w:tab w:val="right" w:leader="dot" w:pos="8306"/>
        </w:tabs>
      </w:pPr>
      <w:hyperlink w:anchor="_Toc30509" w:history="1">
        <w:r>
          <w:rPr>
            <w:rFonts w:ascii="仿宋" w:eastAsia="仿宋" w:hAnsi="仿宋" w:cs="仿宋" w:hint="eastAsia"/>
            <w:lang w:eastAsia="zh-CN"/>
          </w:rPr>
          <w:t>(二)、项目组织机构与职责</w:t>
        </w:r>
        <w:r>
          <w:tab/>
        </w:r>
        <w:r>
          <w:fldChar w:fldCharType="begin"/>
        </w:r>
        <w:r>
          <w:instrText xml:space="preserve"> PAGEREF _Toc30509 \h </w:instrText>
        </w:r>
        <w:r>
          <w:fldChar w:fldCharType="separate"/>
        </w:r>
        <w:r>
          <w:t>41</w:t>
        </w:r>
        <w:r>
          <w:fldChar w:fldCharType="end"/>
        </w:r>
      </w:hyperlink>
    </w:p>
    <w:p>
      <w:pPr>
        <w:pStyle w:val="TOC2"/>
        <w:tabs>
          <w:tab w:val="right" w:leader="dot" w:pos="8306"/>
        </w:tabs>
      </w:pPr>
      <w:hyperlink w:anchor="_Toc29792" w:history="1">
        <w:r>
          <w:rPr>
            <w:rFonts w:ascii="仿宋" w:eastAsia="仿宋" w:hAnsi="仿宋" w:cs="仿宋" w:hint="eastAsia"/>
            <w:lang w:eastAsia="zh-CN"/>
          </w:rPr>
          <w:t>(三)、项目管理与监控体系</w:t>
        </w:r>
        <w:r>
          <w:tab/>
        </w:r>
        <w:r>
          <w:fldChar w:fldCharType="begin"/>
        </w:r>
        <w:r>
          <w:instrText xml:space="preserve"> PAGEREF _Toc29792 \h </w:instrText>
        </w:r>
        <w:r>
          <w:fldChar w:fldCharType="separate"/>
        </w:r>
        <w:r>
          <w:t>44</w:t>
        </w:r>
        <w:r>
          <w:fldChar w:fldCharType="end"/>
        </w:r>
      </w:hyperlink>
    </w:p>
    <w:p>
      <w:pPr>
        <w:pStyle w:val="TOC1"/>
        <w:tabs>
          <w:tab w:val="right" w:leader="dot" w:pos="8306"/>
        </w:tabs>
      </w:pPr>
      <w:hyperlink w:anchor="_Toc47" w:history="1">
        <w:r>
          <w:rPr>
            <w:rFonts w:ascii="仿宋" w:eastAsia="仿宋" w:hAnsi="仿宋" w:cs="仿宋" w:hint="eastAsia"/>
            <w:lang w:eastAsia="zh-CN"/>
          </w:rPr>
          <w:t>九、项目质量与标准</w:t>
        </w:r>
        <w:r>
          <w:tab/>
        </w:r>
        <w:r>
          <w:fldChar w:fldCharType="begin"/>
        </w:r>
        <w:r>
          <w:instrText xml:space="preserve"> PAGEREF _Toc47 \h </w:instrText>
        </w:r>
        <w:r>
          <w:fldChar w:fldCharType="separate"/>
        </w:r>
        <w:r>
          <w:t>46</w:t>
        </w:r>
        <w:r>
          <w:fldChar w:fldCharType="end"/>
        </w:r>
      </w:hyperlink>
    </w:p>
    <w:p>
      <w:pPr>
        <w:pStyle w:val="TOC2"/>
        <w:tabs>
          <w:tab w:val="right" w:leader="dot" w:pos="8306"/>
        </w:tabs>
      </w:pPr>
      <w:hyperlink w:anchor="_Toc3256" w:history="1">
        <w:r>
          <w:rPr>
            <w:rFonts w:ascii="仿宋" w:eastAsia="仿宋" w:hAnsi="仿宋" w:cs="仿宋" w:hint="eastAsia"/>
            <w:lang w:eastAsia="zh-CN"/>
          </w:rPr>
          <w:t>(一)、质量保障体系</w:t>
        </w:r>
        <w:r>
          <w:tab/>
        </w:r>
        <w:r>
          <w:fldChar w:fldCharType="begin"/>
        </w:r>
        <w:r>
          <w:instrText xml:space="preserve"> PAGEREF _Toc3256 \h </w:instrText>
        </w:r>
        <w:r>
          <w:fldChar w:fldCharType="separate"/>
        </w:r>
        <w:r>
          <w:t>46</w:t>
        </w:r>
        <w:r>
          <w:fldChar w:fldCharType="end"/>
        </w:r>
      </w:hyperlink>
    </w:p>
    <w:p>
      <w:pPr>
        <w:pStyle w:val="TOC2"/>
        <w:tabs>
          <w:tab w:val="right" w:leader="dot" w:pos="8306"/>
        </w:tabs>
      </w:pPr>
      <w:hyperlink w:anchor="_Toc26797" w:history="1">
        <w:r>
          <w:rPr>
            <w:rFonts w:ascii="仿宋" w:eastAsia="仿宋" w:hAnsi="仿宋" w:cs="仿宋" w:hint="eastAsia"/>
            <w:lang w:eastAsia="zh-CN"/>
          </w:rPr>
          <w:t>(二)、标准化作业流程</w:t>
        </w:r>
        <w:r>
          <w:tab/>
        </w:r>
        <w:r>
          <w:fldChar w:fldCharType="begin"/>
        </w:r>
        <w:r>
          <w:instrText xml:space="preserve"> PAGEREF _Toc26797 \h </w:instrText>
        </w:r>
        <w:r>
          <w:fldChar w:fldCharType="separate"/>
        </w:r>
        <w:r>
          <w:t>47</w:t>
        </w:r>
        <w:r>
          <w:fldChar w:fldCharType="end"/>
        </w:r>
      </w:hyperlink>
    </w:p>
    <w:p>
      <w:pPr>
        <w:pStyle w:val="TOC2"/>
        <w:tabs>
          <w:tab w:val="right" w:leader="dot" w:pos="8306"/>
        </w:tabs>
      </w:pPr>
      <w:hyperlink w:anchor="_Toc23506" w:history="1">
        <w:r>
          <w:rPr>
            <w:rFonts w:ascii="仿宋" w:eastAsia="仿宋" w:hAnsi="仿宋" w:cs="仿宋" w:hint="eastAsia"/>
            <w:lang w:eastAsia="zh-CN"/>
          </w:rPr>
          <w:t>(三)、质量监控与评估</w:t>
        </w:r>
        <w:r>
          <w:tab/>
        </w:r>
        <w:r>
          <w:fldChar w:fldCharType="begin"/>
        </w:r>
        <w:r>
          <w:instrText xml:space="preserve"> PAGEREF _Toc23506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 w:history="1">
        <w:r>
          <w:rPr>
            <w:rFonts w:ascii="仿宋" w:eastAsia="仿宋" w:hAnsi="仿宋" w:cs="仿宋" w:hint="eastAsia"/>
            <w:lang w:eastAsia="zh-CN"/>
          </w:rPr>
          <w:t>(四)、质量改进计划</w:t>
        </w:r>
        <w:r>
          <w:tab/>
        </w:r>
        <w:r>
          <w:fldChar w:fldCharType="begin"/>
        </w:r>
        <w:r>
          <w:instrText xml:space="preserve"> PAGEREF _Toc2635 \h </w:instrText>
        </w:r>
        <w:r>
          <w:fldChar w:fldCharType="separate"/>
        </w:r>
        <w:r>
          <w:t>50</w:t>
        </w:r>
        <w:r>
          <w:fldChar w:fldCharType="end"/>
        </w:r>
      </w:hyperlink>
    </w:p>
    <w:p>
      <w:pPr>
        <w:pStyle w:val="TOC1"/>
        <w:tabs>
          <w:tab w:val="right" w:leader="dot" w:pos="8306"/>
        </w:tabs>
      </w:pPr>
      <w:hyperlink w:anchor="_Toc20564" w:history="1">
        <w:r>
          <w:rPr>
            <w:rFonts w:ascii="仿宋" w:eastAsia="仿宋" w:hAnsi="仿宋" w:cs="仿宋" w:hint="eastAsia"/>
            <w:lang w:eastAsia="zh-CN"/>
          </w:rPr>
          <w:t>十、项目进度计划</w:t>
        </w:r>
        <w:r>
          <w:tab/>
        </w:r>
        <w:r>
          <w:fldChar w:fldCharType="begin"/>
        </w:r>
        <w:r>
          <w:instrText xml:space="preserve"> PAGEREF _Toc20564 \h </w:instrText>
        </w:r>
        <w:r>
          <w:fldChar w:fldCharType="separate"/>
        </w:r>
        <w:r>
          <w:t>51</w:t>
        </w:r>
        <w:r>
          <w:fldChar w:fldCharType="end"/>
        </w:r>
      </w:hyperlink>
    </w:p>
    <w:p>
      <w:pPr>
        <w:pStyle w:val="TOC2"/>
        <w:tabs>
          <w:tab w:val="right" w:leader="dot" w:pos="8306"/>
        </w:tabs>
      </w:pPr>
      <w:hyperlink w:anchor="_Toc3655" w:history="1">
        <w:r>
          <w:rPr>
            <w:rFonts w:ascii="仿宋" w:eastAsia="仿宋" w:hAnsi="仿宋" w:cs="仿宋" w:hint="eastAsia"/>
            <w:lang w:eastAsia="zh-CN"/>
          </w:rPr>
          <w:t>(一)、建设周期</w:t>
        </w:r>
        <w:r>
          <w:tab/>
        </w:r>
        <w:r>
          <w:fldChar w:fldCharType="begin"/>
        </w:r>
        <w:r>
          <w:instrText xml:space="preserve"> PAGEREF _Toc3655 \h </w:instrText>
        </w:r>
        <w:r>
          <w:fldChar w:fldCharType="separate"/>
        </w:r>
        <w:r>
          <w:t>51</w:t>
        </w:r>
        <w:r>
          <w:fldChar w:fldCharType="end"/>
        </w:r>
      </w:hyperlink>
    </w:p>
    <w:p>
      <w:pPr>
        <w:pStyle w:val="TOC2"/>
        <w:tabs>
          <w:tab w:val="right" w:leader="dot" w:pos="8306"/>
        </w:tabs>
      </w:pPr>
      <w:hyperlink w:anchor="_Toc22265" w:history="1">
        <w:r>
          <w:rPr>
            <w:rFonts w:ascii="仿宋" w:eastAsia="仿宋" w:hAnsi="仿宋" w:cs="仿宋" w:hint="eastAsia"/>
            <w:lang w:eastAsia="zh-CN"/>
          </w:rPr>
          <w:t>(二)、建设进度</w:t>
        </w:r>
        <w:r>
          <w:tab/>
        </w:r>
        <w:r>
          <w:fldChar w:fldCharType="begin"/>
        </w:r>
        <w:r>
          <w:instrText xml:space="preserve"> PAGEREF _Toc22265 \h </w:instrText>
        </w:r>
        <w:r>
          <w:fldChar w:fldCharType="separate"/>
        </w:r>
        <w:r>
          <w:t>51</w:t>
        </w:r>
        <w:r>
          <w:fldChar w:fldCharType="end"/>
        </w:r>
      </w:hyperlink>
    </w:p>
    <w:p>
      <w:pPr>
        <w:pStyle w:val="TOC2"/>
        <w:tabs>
          <w:tab w:val="right" w:leader="dot" w:pos="8306"/>
        </w:tabs>
      </w:pPr>
      <w:hyperlink w:anchor="_Toc7478" w:history="1">
        <w:r>
          <w:rPr>
            <w:rFonts w:ascii="仿宋" w:eastAsia="仿宋" w:hAnsi="仿宋" w:cs="仿宋" w:hint="eastAsia"/>
            <w:lang w:eastAsia="zh-CN"/>
          </w:rPr>
          <w:t>(三)、进度安排注意事项</w:t>
        </w:r>
        <w:r>
          <w:tab/>
        </w:r>
        <w:r>
          <w:fldChar w:fldCharType="begin"/>
        </w:r>
        <w:r>
          <w:instrText xml:space="preserve"> PAGEREF _Toc7478 \h </w:instrText>
        </w:r>
        <w:r>
          <w:fldChar w:fldCharType="separate"/>
        </w:r>
        <w:r>
          <w:t>53</w:t>
        </w:r>
        <w:r>
          <w:fldChar w:fldCharType="end"/>
        </w:r>
      </w:hyperlink>
    </w:p>
    <w:p>
      <w:pPr>
        <w:pStyle w:val="TOC2"/>
        <w:tabs>
          <w:tab w:val="right" w:leader="dot" w:pos="8306"/>
        </w:tabs>
      </w:pPr>
      <w:hyperlink w:anchor="_Toc12723" w:history="1">
        <w:r>
          <w:rPr>
            <w:rFonts w:ascii="仿宋" w:eastAsia="仿宋" w:hAnsi="仿宋" w:cs="仿宋" w:hint="eastAsia"/>
            <w:lang w:eastAsia="zh-CN"/>
          </w:rPr>
          <w:t>(四)、人力资源配置</w:t>
        </w:r>
        <w:r>
          <w:tab/>
        </w:r>
        <w:r>
          <w:fldChar w:fldCharType="begin"/>
        </w:r>
        <w:r>
          <w:instrText xml:space="preserve"> PAGEREF _Toc12723 \h </w:instrText>
        </w:r>
        <w:r>
          <w:fldChar w:fldCharType="separate"/>
        </w:r>
        <w:r>
          <w:t>53</w:t>
        </w:r>
        <w:r>
          <w:fldChar w:fldCharType="end"/>
        </w:r>
      </w:hyperlink>
    </w:p>
    <w:p>
      <w:pPr>
        <w:pStyle w:val="TOC2"/>
        <w:tabs>
          <w:tab w:val="right" w:leader="dot" w:pos="8306"/>
        </w:tabs>
      </w:pPr>
      <w:hyperlink w:anchor="_Toc9746" w:history="1">
        <w:r>
          <w:rPr>
            <w:rFonts w:ascii="仿宋" w:eastAsia="仿宋" w:hAnsi="仿宋" w:cs="仿宋" w:hint="eastAsia"/>
            <w:lang w:eastAsia="zh-CN"/>
          </w:rPr>
          <w:t>(五)、员工培训</w:t>
        </w:r>
        <w:r>
          <w:tab/>
        </w:r>
        <w:r>
          <w:fldChar w:fldCharType="begin"/>
        </w:r>
        <w:r>
          <w:instrText xml:space="preserve"> PAGEREF _Toc9746 \h </w:instrText>
        </w:r>
        <w:r>
          <w:fldChar w:fldCharType="separate"/>
        </w:r>
        <w:r>
          <w:t>55</w:t>
        </w:r>
        <w:r>
          <w:fldChar w:fldCharType="end"/>
        </w:r>
      </w:hyperlink>
    </w:p>
    <w:p>
      <w:pPr>
        <w:pStyle w:val="TOC2"/>
        <w:tabs>
          <w:tab w:val="right" w:leader="dot" w:pos="8306"/>
        </w:tabs>
      </w:pPr>
      <w:hyperlink w:anchor="_Toc15649" w:history="1">
        <w:r>
          <w:rPr>
            <w:rFonts w:ascii="仿宋" w:eastAsia="仿宋" w:hAnsi="仿宋" w:cs="仿宋" w:hint="eastAsia"/>
            <w:lang w:eastAsia="zh-CN"/>
          </w:rPr>
          <w:t>(六)、项目实施保障</w:t>
        </w:r>
        <w:r>
          <w:tab/>
        </w:r>
        <w:r>
          <w:fldChar w:fldCharType="begin"/>
        </w:r>
        <w:r>
          <w:instrText xml:space="preserve"> PAGEREF _Toc15649 \h </w:instrText>
        </w:r>
        <w:r>
          <w:fldChar w:fldCharType="separate"/>
        </w:r>
        <w:r>
          <w:t>56</w:t>
        </w:r>
        <w:r>
          <w:fldChar w:fldCharType="end"/>
        </w:r>
      </w:hyperlink>
    </w:p>
    <w:p>
      <w:pPr>
        <w:pStyle w:val="TOC2"/>
        <w:tabs>
          <w:tab w:val="right" w:leader="dot" w:pos="8306"/>
        </w:tabs>
      </w:pPr>
      <w:hyperlink w:anchor="_Toc15966" w:history="1">
        <w:r>
          <w:rPr>
            <w:rFonts w:ascii="仿宋" w:eastAsia="仿宋" w:hAnsi="仿宋" w:cs="仿宋" w:hint="eastAsia"/>
            <w:lang w:eastAsia="zh-CN"/>
          </w:rPr>
          <w:t>(七)、安全规范管理</w:t>
        </w:r>
        <w:r>
          <w:tab/>
        </w:r>
        <w:r>
          <w:fldChar w:fldCharType="begin"/>
        </w:r>
        <w:r>
          <w:instrText xml:space="preserve"> PAGEREF _Toc15966 \h </w:instrText>
        </w:r>
        <w:r>
          <w:fldChar w:fldCharType="separate"/>
        </w:r>
        <w:r>
          <w:t>57</w:t>
        </w:r>
        <w:r>
          <w:fldChar w:fldCharType="end"/>
        </w:r>
      </w:hyperlink>
    </w:p>
    <w:p>
      <w:pPr>
        <w:pStyle w:val="TOC1"/>
        <w:tabs>
          <w:tab w:val="right" w:leader="dot" w:pos="8306"/>
        </w:tabs>
      </w:pPr>
      <w:hyperlink w:anchor="_Toc16019" w:history="1">
        <w:r>
          <w:rPr>
            <w:rFonts w:ascii="仿宋" w:eastAsia="仿宋" w:hAnsi="仿宋" w:cs="仿宋" w:hint="eastAsia"/>
            <w:lang w:eastAsia="zh-CN"/>
          </w:rPr>
          <w:t>十一、安全与应急管理</w:t>
        </w:r>
        <w:r>
          <w:tab/>
        </w:r>
        <w:r>
          <w:fldChar w:fldCharType="begin"/>
        </w:r>
        <w:r>
          <w:instrText xml:space="preserve"> PAGEREF _Toc16019 \h </w:instrText>
        </w:r>
        <w:r>
          <w:fldChar w:fldCharType="separate"/>
        </w:r>
        <w:r>
          <w:t>59</w:t>
        </w:r>
        <w:r>
          <w:fldChar w:fldCharType="end"/>
        </w:r>
      </w:hyperlink>
    </w:p>
    <w:p>
      <w:pPr>
        <w:pStyle w:val="TOC2"/>
        <w:tabs>
          <w:tab w:val="right" w:leader="dot" w:pos="8306"/>
        </w:tabs>
      </w:pPr>
      <w:hyperlink w:anchor="_Toc27809" w:history="1">
        <w:r>
          <w:rPr>
            <w:rFonts w:ascii="仿宋" w:eastAsia="仿宋" w:hAnsi="仿宋" w:cs="仿宋" w:hint="eastAsia"/>
            <w:lang w:eastAsia="zh-CN"/>
          </w:rPr>
          <w:t>(一)、安全生产管理</w:t>
        </w:r>
        <w:r>
          <w:tab/>
        </w:r>
        <w:r>
          <w:fldChar w:fldCharType="begin"/>
        </w:r>
        <w:r>
          <w:instrText xml:space="preserve"> PAGEREF _Toc27809 \h </w:instrText>
        </w:r>
        <w:r>
          <w:fldChar w:fldCharType="separate"/>
        </w:r>
        <w:r>
          <w:t>59</w:t>
        </w:r>
        <w:r>
          <w:fldChar w:fldCharType="end"/>
        </w:r>
      </w:hyperlink>
    </w:p>
    <w:p>
      <w:pPr>
        <w:pStyle w:val="TOC2"/>
        <w:tabs>
          <w:tab w:val="right" w:leader="dot" w:pos="8306"/>
        </w:tabs>
      </w:pPr>
      <w:hyperlink w:anchor="_Toc26404" w:history="1">
        <w:r>
          <w:rPr>
            <w:rFonts w:ascii="仿宋" w:eastAsia="仿宋" w:hAnsi="仿宋" w:cs="仿宋" w:hint="eastAsia"/>
            <w:lang w:eastAsia="zh-CN"/>
          </w:rPr>
          <w:t>(二)、应急预案与响应</w:t>
        </w:r>
        <w:r>
          <w:tab/>
        </w:r>
        <w:r>
          <w:fldChar w:fldCharType="begin"/>
        </w:r>
        <w:r>
          <w:instrText xml:space="preserve"> PAGEREF _Toc26404 \h </w:instrText>
        </w:r>
        <w:r>
          <w:fldChar w:fldCharType="separate"/>
        </w:r>
        <w:r>
          <w:t>60</w:t>
        </w:r>
        <w:r>
          <w:fldChar w:fldCharType="end"/>
        </w:r>
      </w:hyperlink>
    </w:p>
    <w:p>
      <w:pPr>
        <w:pStyle w:val="TOC1"/>
        <w:tabs>
          <w:tab w:val="right" w:leader="dot" w:pos="8306"/>
        </w:tabs>
      </w:pPr>
      <w:hyperlink w:anchor="_Toc30603" w:history="1">
        <w:r>
          <w:rPr>
            <w:rFonts w:ascii="仿宋" w:eastAsia="仿宋" w:hAnsi="仿宋" w:cs="仿宋" w:hint="eastAsia"/>
            <w:lang w:eastAsia="zh-CN"/>
          </w:rPr>
          <w:t>十二、技术创新与产业升级</w:t>
        </w:r>
        <w:r>
          <w:tab/>
        </w:r>
        <w:r>
          <w:fldChar w:fldCharType="begin"/>
        </w:r>
        <w:r>
          <w:instrText xml:space="preserve"> PAGEREF _Toc30603 \h </w:instrText>
        </w:r>
        <w:r>
          <w:fldChar w:fldCharType="separate"/>
        </w:r>
        <w:r>
          <w:t>62</w:t>
        </w:r>
        <w:r>
          <w:fldChar w:fldCharType="end"/>
        </w:r>
      </w:hyperlink>
    </w:p>
    <w:p>
      <w:pPr>
        <w:pStyle w:val="TOC2"/>
        <w:tabs>
          <w:tab w:val="right" w:leader="dot" w:pos="8306"/>
        </w:tabs>
      </w:pPr>
      <w:hyperlink w:anchor="_Toc23733" w:history="1">
        <w:r>
          <w:rPr>
            <w:rFonts w:ascii="仿宋" w:eastAsia="仿宋" w:hAnsi="仿宋" w:cs="仿宋" w:hint="eastAsia"/>
            <w:lang w:eastAsia="zh-CN"/>
          </w:rPr>
          <w:t>(一)、技术创新方向与目标</w:t>
        </w:r>
        <w:r>
          <w:tab/>
        </w:r>
        <w:r>
          <w:fldChar w:fldCharType="begin"/>
        </w:r>
        <w:r>
          <w:instrText xml:space="preserve"> PAGEREF _Toc23733 \h </w:instrText>
        </w:r>
        <w:r>
          <w:fldChar w:fldCharType="separate"/>
        </w:r>
        <w:r>
          <w:t>62</w:t>
        </w:r>
        <w:r>
          <w:fldChar w:fldCharType="end"/>
        </w:r>
      </w:hyperlink>
    </w:p>
    <w:p>
      <w:pPr>
        <w:pStyle w:val="TOC2"/>
        <w:tabs>
          <w:tab w:val="right" w:leader="dot" w:pos="8306"/>
        </w:tabs>
      </w:pPr>
      <w:hyperlink w:anchor="_Toc26501" w:history="1">
        <w:r>
          <w:rPr>
            <w:rFonts w:ascii="仿宋" w:eastAsia="仿宋" w:hAnsi="仿宋" w:cs="仿宋" w:hint="eastAsia"/>
            <w:lang w:eastAsia="zh-CN"/>
          </w:rPr>
          <w:t>(二)、产业升级路径与措施</w:t>
        </w:r>
        <w:r>
          <w:tab/>
        </w:r>
        <w:r>
          <w:fldChar w:fldCharType="begin"/>
        </w:r>
        <w:r>
          <w:instrText xml:space="preserve"> PAGEREF _Toc26501 \h </w:instrText>
        </w:r>
        <w:r>
          <w:fldChar w:fldCharType="separate"/>
        </w:r>
        <w:r>
          <w:t>63</w:t>
        </w:r>
        <w:r>
          <w:fldChar w:fldCharType="end"/>
        </w:r>
      </w:hyperlink>
    </w:p>
    <w:p>
      <w:pPr>
        <w:pStyle w:val="TOC1"/>
        <w:tabs>
          <w:tab w:val="right" w:leader="dot" w:pos="8306"/>
        </w:tabs>
      </w:pPr>
      <w:hyperlink w:anchor="_Toc24538" w:history="1">
        <w:r>
          <w:rPr>
            <w:rFonts w:ascii="仿宋" w:eastAsia="仿宋" w:hAnsi="仿宋" w:cs="仿宋" w:hint="eastAsia"/>
            <w:lang w:eastAsia="zh-CN"/>
          </w:rPr>
          <w:t>十三、创新驱动与持续发展</w:t>
        </w:r>
        <w:r>
          <w:tab/>
        </w:r>
        <w:r>
          <w:fldChar w:fldCharType="begin"/>
        </w:r>
        <w:r>
          <w:instrText xml:space="preserve"> PAGEREF _Toc24538 \h </w:instrText>
        </w:r>
        <w:r>
          <w:fldChar w:fldCharType="separate"/>
        </w:r>
        <w:r>
          <w:t>64</w:t>
        </w:r>
        <w:r>
          <w:fldChar w:fldCharType="end"/>
        </w:r>
      </w:hyperlink>
    </w:p>
    <w:p>
      <w:pPr>
        <w:pStyle w:val="TOC2"/>
        <w:tabs>
          <w:tab w:val="right" w:leader="dot" w:pos="8306"/>
        </w:tabs>
      </w:pPr>
      <w:hyperlink w:anchor="_Toc5498" w:history="1">
        <w:r>
          <w:rPr>
            <w:rFonts w:ascii="仿宋" w:eastAsia="仿宋" w:hAnsi="仿宋" w:cs="仿宋" w:hint="eastAsia"/>
            <w:lang w:eastAsia="zh-CN"/>
          </w:rPr>
          <w:t>(一)、创新驱动战略实施</w:t>
        </w:r>
        <w:r>
          <w:tab/>
        </w:r>
        <w:r>
          <w:fldChar w:fldCharType="begin"/>
        </w:r>
        <w:r>
          <w:instrText xml:space="preserve"> PAGEREF _Toc5498 \h </w:instrText>
        </w:r>
        <w:r>
          <w:fldChar w:fldCharType="separate"/>
        </w:r>
        <w:r>
          <w:t>64</w:t>
        </w:r>
        <w:r>
          <w:fldChar w:fldCharType="end"/>
        </w:r>
      </w:hyperlink>
    </w:p>
    <w:p>
      <w:pPr>
        <w:pStyle w:val="TOC2"/>
        <w:tabs>
          <w:tab w:val="right" w:leader="dot" w:pos="8306"/>
        </w:tabs>
      </w:pPr>
      <w:hyperlink w:anchor="_Toc7660" w:history="1">
        <w:r>
          <w:rPr>
            <w:rFonts w:ascii="仿宋" w:eastAsia="仿宋" w:hAnsi="仿宋" w:cs="仿宋" w:hint="eastAsia"/>
            <w:lang w:eastAsia="zh-CN"/>
          </w:rPr>
          <w:t>(二)、持续发展路径探索</w:t>
        </w:r>
        <w:r>
          <w:tab/>
        </w:r>
        <w:r>
          <w:fldChar w:fldCharType="begin"/>
        </w:r>
        <w:r>
          <w:instrText xml:space="preserve"> PAGEREF _Toc7660 \h </w:instrText>
        </w:r>
        <w:r>
          <w:fldChar w:fldCharType="separate"/>
        </w:r>
        <w:r>
          <w:t>66</w:t>
        </w:r>
        <w:r>
          <w:fldChar w:fldCharType="end"/>
        </w:r>
      </w:hyperlink>
    </w:p>
    <w:p>
      <w:pPr>
        <w:pStyle w:val="TOC1"/>
        <w:tabs>
          <w:tab w:val="right" w:leader="dot" w:pos="8306"/>
        </w:tabs>
      </w:pPr>
      <w:hyperlink w:anchor="_Toc14612" w:history="1">
        <w:r>
          <w:rPr>
            <w:rFonts w:ascii="仿宋" w:eastAsia="仿宋" w:hAnsi="仿宋" w:cs="仿宋" w:hint="eastAsia"/>
            <w:lang w:eastAsia="zh-CN"/>
          </w:rPr>
          <w:t>十四、项目施工方案</w:t>
        </w:r>
        <w:r>
          <w:tab/>
        </w:r>
        <w:r>
          <w:fldChar w:fldCharType="begin"/>
        </w:r>
        <w:r>
          <w:instrText xml:space="preserve"> PAGEREF _Toc14612 \h </w:instrText>
        </w:r>
        <w:r>
          <w:fldChar w:fldCharType="separate"/>
        </w:r>
        <w:r>
          <w:t>70</w:t>
        </w:r>
        <w:r>
          <w:fldChar w:fldCharType="end"/>
        </w:r>
      </w:hyperlink>
    </w:p>
    <w:p>
      <w:pPr>
        <w:pStyle w:val="TOC2"/>
        <w:tabs>
          <w:tab w:val="right" w:leader="dot" w:pos="8306"/>
        </w:tabs>
      </w:pPr>
      <w:hyperlink w:anchor="_Toc30935" w:history="1">
        <w:r>
          <w:rPr>
            <w:rFonts w:ascii="仿宋" w:eastAsia="仿宋" w:hAnsi="仿宋" w:cs="仿宋" w:hint="eastAsia"/>
            <w:lang w:eastAsia="zh-CN"/>
          </w:rPr>
          <w:t>(一)、施工组织设计</w:t>
        </w:r>
        <w:r>
          <w:tab/>
        </w:r>
        <w:r>
          <w:fldChar w:fldCharType="begin"/>
        </w:r>
        <w:r>
          <w:instrText xml:space="preserve"> PAGEREF _Toc30935 \h </w:instrText>
        </w:r>
        <w:r>
          <w:fldChar w:fldCharType="separate"/>
        </w:r>
        <w:r>
          <w:t>70</w:t>
        </w:r>
        <w:r>
          <w:fldChar w:fldCharType="end"/>
        </w:r>
      </w:hyperlink>
    </w:p>
    <w:p>
      <w:pPr>
        <w:pStyle w:val="TOC2"/>
        <w:tabs>
          <w:tab w:val="right" w:leader="dot" w:pos="8306"/>
        </w:tabs>
      </w:pPr>
      <w:hyperlink w:anchor="_Toc14792" w:history="1">
        <w:r>
          <w:rPr>
            <w:rFonts w:ascii="仿宋" w:eastAsia="仿宋" w:hAnsi="仿宋" w:cs="仿宋" w:hint="eastAsia"/>
            <w:lang w:eastAsia="zh-CN"/>
          </w:rPr>
          <w:t>(二)、施工工艺与技术路线</w:t>
        </w:r>
        <w:r>
          <w:tab/>
        </w:r>
        <w:r>
          <w:fldChar w:fldCharType="begin"/>
        </w:r>
        <w:r>
          <w:instrText xml:space="preserve"> PAGEREF _Toc14792 \h </w:instrText>
        </w:r>
        <w:r>
          <w:fldChar w:fldCharType="separate"/>
        </w:r>
        <w:r>
          <w:t>72</w:t>
        </w:r>
        <w:r>
          <w:fldChar w:fldCharType="end"/>
        </w:r>
      </w:hyperlink>
    </w:p>
    <w:p>
      <w:pPr>
        <w:pStyle w:val="TOC2"/>
        <w:tabs>
          <w:tab w:val="right" w:leader="dot" w:pos="8306"/>
        </w:tabs>
      </w:pPr>
      <w:hyperlink w:anchor="_Toc6771" w:history="1">
        <w:r>
          <w:rPr>
            <w:rFonts w:ascii="仿宋" w:eastAsia="仿宋" w:hAnsi="仿宋" w:cs="仿宋" w:hint="eastAsia"/>
            <w:lang w:eastAsia="zh-CN"/>
          </w:rPr>
          <w:t>(三)、关键节点施工计划</w:t>
        </w:r>
        <w:r>
          <w:tab/>
        </w:r>
        <w:r>
          <w:fldChar w:fldCharType="begin"/>
        </w:r>
        <w:r>
          <w:instrText xml:space="preserve"> PAGEREF _Toc6771 \h </w:instrText>
        </w:r>
        <w:r>
          <w:fldChar w:fldCharType="separate"/>
        </w:r>
        <w:r>
          <w:t>73</w:t>
        </w:r>
        <w:r>
          <w:fldChar w:fldCharType="end"/>
        </w:r>
      </w:hyperlink>
    </w:p>
    <w:p>
      <w:pPr>
        <w:pStyle w:val="TOC2"/>
        <w:tabs>
          <w:tab w:val="right" w:leader="dot" w:pos="8306"/>
        </w:tabs>
      </w:pPr>
      <w:hyperlink w:anchor="_Toc24937" w:history="1">
        <w:r>
          <w:rPr>
            <w:rFonts w:ascii="仿宋" w:eastAsia="仿宋" w:hAnsi="仿宋" w:cs="仿宋" w:hint="eastAsia"/>
            <w:lang w:eastAsia="zh-CN"/>
          </w:rPr>
          <w:t>(四)、施工现场管理</w:t>
        </w:r>
        <w:r>
          <w:tab/>
        </w:r>
        <w:r>
          <w:fldChar w:fldCharType="begin"/>
        </w:r>
        <w:r>
          <w:instrText xml:space="preserve"> PAGEREF _Toc24937 \h </w:instrText>
        </w:r>
        <w:r>
          <w:fldChar w:fldCharType="separate"/>
        </w:r>
        <w:r>
          <w:t>74</w:t>
        </w:r>
        <w:r>
          <w:fldChar w:fldCharType="end"/>
        </w:r>
      </w:hyperlink>
    </w:p>
    <w:p>
      <w:pPr>
        <w:pStyle w:val="TOC1"/>
        <w:tabs>
          <w:tab w:val="right" w:leader="dot" w:pos="8306"/>
        </w:tabs>
      </w:pPr>
      <w:hyperlink w:anchor="_Toc5974" w:history="1">
        <w:r>
          <w:rPr>
            <w:rFonts w:ascii="仿宋" w:eastAsia="仿宋" w:hAnsi="仿宋" w:cs="仿宋" w:hint="eastAsia"/>
            <w:lang w:eastAsia="zh-CN"/>
          </w:rPr>
          <w:t>十五、产业协同与集群发展</w:t>
        </w:r>
        <w:r>
          <w:tab/>
        </w:r>
        <w:r>
          <w:fldChar w:fldCharType="begin"/>
        </w:r>
        <w:r>
          <w:instrText xml:space="preserve"> PAGEREF _Toc5974 \h </w:instrText>
        </w:r>
        <w:r>
          <w:fldChar w:fldCharType="separate"/>
        </w:r>
        <w:r>
          <w:t>77</w:t>
        </w:r>
        <w:r>
          <w:fldChar w:fldCharType="end"/>
        </w:r>
      </w:hyperlink>
    </w:p>
    <w:p>
      <w:pPr>
        <w:pStyle w:val="TOC2"/>
        <w:tabs>
          <w:tab w:val="right" w:leader="dot" w:pos="8306"/>
        </w:tabs>
      </w:pPr>
      <w:hyperlink w:anchor="_Toc17427" w:history="1">
        <w:r>
          <w:rPr>
            <w:rFonts w:ascii="仿宋" w:eastAsia="仿宋" w:hAnsi="仿宋" w:cs="仿宋" w:hint="eastAsia"/>
            <w:lang w:eastAsia="zh-CN"/>
          </w:rPr>
          <w:t>(一)、产业协同机制建设</w:t>
        </w:r>
        <w:r>
          <w:tab/>
        </w:r>
        <w:r>
          <w:fldChar w:fldCharType="begin"/>
        </w:r>
        <w:r>
          <w:instrText xml:space="preserve"> PAGEREF _Toc17427 \h </w:instrText>
        </w:r>
        <w:r>
          <w:fldChar w:fldCharType="separate"/>
        </w:r>
        <w:r>
          <w:t>77</w:t>
        </w:r>
        <w:r>
          <w:fldChar w:fldCharType="end"/>
        </w:r>
      </w:hyperlink>
    </w:p>
    <w:p>
      <w:pPr>
        <w:pStyle w:val="TOC2"/>
        <w:tabs>
          <w:tab w:val="right" w:leader="dot" w:pos="8306"/>
        </w:tabs>
      </w:pPr>
      <w:hyperlink w:anchor="_Toc17795" w:history="1">
        <w:r>
          <w:rPr>
            <w:rFonts w:ascii="仿宋" w:eastAsia="仿宋" w:hAnsi="仿宋" w:cs="仿宋" w:hint="eastAsia"/>
            <w:lang w:eastAsia="zh-CN"/>
          </w:rPr>
          <w:t>(二)、产业集群培育与发展</w:t>
        </w:r>
        <w:r>
          <w:tab/>
        </w:r>
        <w:r>
          <w:fldChar w:fldCharType="begin"/>
        </w:r>
        <w:r>
          <w:instrText xml:space="preserve"> PAGEREF _Toc17795 \h </w:instrText>
        </w:r>
        <w:r>
          <w:fldChar w:fldCharType="separate"/>
        </w:r>
        <w:r>
          <w:t>78</w:t>
        </w:r>
        <w:r>
          <w:fldChar w:fldCharType="end"/>
        </w:r>
      </w:hyperlink>
    </w:p>
    <w:p>
      <w:pPr>
        <w:pStyle w:val="TOC1"/>
        <w:tabs>
          <w:tab w:val="right" w:leader="dot" w:pos="8306"/>
        </w:tabs>
      </w:pPr>
      <w:hyperlink w:anchor="_Toc4268" w:history="1">
        <w:r>
          <w:rPr>
            <w:rFonts w:ascii="仿宋" w:eastAsia="仿宋" w:hAnsi="仿宋" w:cs="仿宋" w:hint="eastAsia"/>
            <w:lang w:eastAsia="zh-CN"/>
          </w:rPr>
          <w:t>十六、人力资源管理与开发</w:t>
        </w:r>
        <w:r>
          <w:tab/>
        </w:r>
        <w:r>
          <w:fldChar w:fldCharType="begin"/>
        </w:r>
        <w:r>
          <w:instrText xml:space="preserve"> PAGEREF _Toc4268 \h </w:instrText>
        </w:r>
        <w:r>
          <w:fldChar w:fldCharType="separate"/>
        </w:r>
        <w:r>
          <w:t>79</w:t>
        </w:r>
        <w:r>
          <w:fldChar w:fldCharType="end"/>
        </w:r>
      </w:hyperlink>
    </w:p>
    <w:p>
      <w:pPr>
        <w:pStyle w:val="TOC2"/>
        <w:tabs>
          <w:tab w:val="right" w:leader="dot" w:pos="8306"/>
        </w:tabs>
      </w:pPr>
      <w:hyperlink w:anchor="_Toc19824" w:history="1">
        <w:r>
          <w:rPr>
            <w:rFonts w:ascii="仿宋" w:eastAsia="仿宋" w:hAnsi="仿宋" w:cs="仿宋" w:hint="eastAsia"/>
            <w:lang w:eastAsia="zh-CN"/>
          </w:rPr>
          <w:t>(一)、人力资源规划</w:t>
        </w:r>
        <w:r>
          <w:tab/>
        </w:r>
        <w:r>
          <w:fldChar w:fldCharType="begin"/>
        </w:r>
        <w:r>
          <w:instrText xml:space="preserve"> PAGEREF _Toc19824 \h </w:instrText>
        </w:r>
        <w:r>
          <w:fldChar w:fldCharType="separate"/>
        </w:r>
        <w:r>
          <w:t>79</w:t>
        </w:r>
        <w:r>
          <w:fldChar w:fldCharType="end"/>
        </w:r>
      </w:hyperlink>
    </w:p>
    <w:p>
      <w:pPr>
        <w:pStyle w:val="TOC2"/>
        <w:tabs>
          <w:tab w:val="right" w:leader="dot" w:pos="8306"/>
        </w:tabs>
      </w:pPr>
      <w:hyperlink w:anchor="_Toc22107" w:history="1">
        <w:r>
          <w:rPr>
            <w:rFonts w:ascii="仿宋" w:eastAsia="仿宋" w:hAnsi="仿宋" w:cs="仿宋" w:hint="eastAsia"/>
            <w:lang w:eastAsia="zh-CN"/>
          </w:rPr>
          <w:t>(二)、人力资源开发与培训</w:t>
        </w:r>
        <w:r>
          <w:tab/>
        </w:r>
        <w:r>
          <w:fldChar w:fldCharType="begin"/>
        </w:r>
        <w:r>
          <w:instrText xml:space="preserve"> PAGEREF _Toc22107 \h </w:instrText>
        </w:r>
        <w:r>
          <w:fldChar w:fldCharType="separate"/>
        </w:r>
        <w:r>
          <w:t>80</w:t>
        </w:r>
        <w:r>
          <w:fldChar w:fldCharType="end"/>
        </w:r>
      </w:hyperlink>
    </w:p>
    <w:p>
      <w:pPr>
        <w:pStyle w:val="TOC1"/>
        <w:tabs>
          <w:tab w:val="right" w:leader="dot" w:pos="8306"/>
        </w:tabs>
      </w:pPr>
      <w:hyperlink w:anchor="_Toc28709" w:history="1">
        <w:r>
          <w:rPr>
            <w:rFonts w:ascii="仿宋" w:eastAsia="仿宋" w:hAnsi="仿宋" w:cs="仿宋" w:hint="eastAsia"/>
            <w:lang w:eastAsia="zh-CN"/>
          </w:rPr>
          <w:t>十七、合作与交流机制建立</w:t>
        </w:r>
        <w:r>
          <w:tab/>
        </w:r>
        <w:r>
          <w:fldChar w:fldCharType="begin"/>
        </w:r>
        <w:r>
          <w:instrText xml:space="preserve"> PAGEREF _Toc28709 \h </w:instrText>
        </w:r>
        <w:r>
          <w:fldChar w:fldCharType="separate"/>
        </w:r>
        <w:r>
          <w:t>83</w:t>
        </w:r>
        <w:r>
          <w:fldChar w:fldCharType="end"/>
        </w:r>
      </w:hyperlink>
    </w:p>
    <w:p>
      <w:pPr>
        <w:pStyle w:val="TOC2"/>
        <w:tabs>
          <w:tab w:val="right" w:leader="dot" w:pos="8306"/>
        </w:tabs>
      </w:pPr>
      <w:hyperlink w:anchor="_Toc28308" w:history="1">
        <w:r>
          <w:rPr>
            <w:rFonts w:ascii="仿宋" w:eastAsia="仿宋" w:hAnsi="仿宋" w:cs="仿宋" w:hint="eastAsia"/>
            <w:lang w:eastAsia="zh-CN"/>
          </w:rPr>
          <w:t>(一)、合作伙伴选择与合作方式</w:t>
        </w:r>
        <w:r>
          <w:tab/>
        </w:r>
        <w:r>
          <w:fldChar w:fldCharType="begin"/>
        </w:r>
        <w:r>
          <w:instrText xml:space="preserve"> PAGEREF _Toc28308 \h </w:instrText>
        </w:r>
        <w:r>
          <w:fldChar w:fldCharType="separate"/>
        </w:r>
        <w:r>
          <w:t>83</w:t>
        </w:r>
        <w:r>
          <w:fldChar w:fldCharType="end"/>
        </w:r>
      </w:hyperlink>
    </w:p>
    <w:p>
      <w:pPr>
        <w:pStyle w:val="TOC2"/>
        <w:tabs>
          <w:tab w:val="right" w:leader="dot" w:pos="8306"/>
        </w:tabs>
      </w:pPr>
      <w:hyperlink w:anchor="_Toc5010" w:history="1">
        <w:r>
          <w:rPr>
            <w:rFonts w:ascii="仿宋" w:eastAsia="仿宋" w:hAnsi="仿宋" w:cs="仿宋" w:hint="eastAsia"/>
            <w:lang w:eastAsia="zh-CN"/>
          </w:rPr>
          <w:t>(二)、交流与合作平台搭建</w:t>
        </w:r>
        <w:r>
          <w:tab/>
        </w:r>
        <w:r>
          <w:fldChar w:fldCharType="begin"/>
        </w:r>
        <w:r>
          <w:instrText xml:space="preserve"> PAGEREF _Toc5010 \h </w:instrText>
        </w:r>
        <w:r>
          <w:fldChar w:fldCharType="separate"/>
        </w:r>
        <w:r>
          <w:t>84</w:t>
        </w:r>
        <w:r>
          <w:fldChar w:fldCharType="end"/>
        </w:r>
      </w:hyperlink>
    </w:p>
    <w:p>
      <w:pPr>
        <w:pStyle w:val="TOC1"/>
        <w:tabs>
          <w:tab w:val="right" w:leader="dot" w:pos="8306"/>
        </w:tabs>
      </w:pPr>
      <w:hyperlink w:anchor="_Toc30894" w:history="1">
        <w:r>
          <w:rPr>
            <w:rFonts w:ascii="仿宋" w:eastAsia="仿宋" w:hAnsi="仿宋" w:cs="仿宋" w:hint="eastAsia"/>
            <w:lang w:eastAsia="zh-CN"/>
          </w:rPr>
          <w:t>十八、成果转化与推广应用</w:t>
        </w:r>
        <w:r>
          <w:tab/>
        </w:r>
        <w:r>
          <w:fldChar w:fldCharType="begin"/>
        </w:r>
        <w:r>
          <w:instrText xml:space="preserve"> PAGEREF _Toc30894 \h </w:instrText>
        </w:r>
        <w:r>
          <w:fldChar w:fldCharType="separate"/>
        </w:r>
        <w:r>
          <w:t>86</w:t>
        </w:r>
        <w:r>
          <w:fldChar w:fldCharType="end"/>
        </w:r>
      </w:hyperlink>
    </w:p>
    <w:p>
      <w:pPr>
        <w:pStyle w:val="TOC2"/>
        <w:tabs>
          <w:tab w:val="right" w:leader="dot" w:pos="8306"/>
        </w:tabs>
      </w:pPr>
      <w:hyperlink w:anchor="_Toc28230" w:history="1">
        <w:r>
          <w:rPr>
            <w:rFonts w:ascii="仿宋" w:eastAsia="仿宋" w:hAnsi="仿宋" w:cs="仿宋" w:hint="eastAsia"/>
            <w:lang w:eastAsia="zh-CN"/>
          </w:rPr>
          <w:t>(一)、成果转化策略制定</w:t>
        </w:r>
        <w:r>
          <w:tab/>
        </w:r>
        <w:r>
          <w:fldChar w:fldCharType="begin"/>
        </w:r>
        <w:r>
          <w:instrText xml:space="preserve"> PAGEREF _Toc28230 \h </w:instrText>
        </w:r>
        <w:r>
          <w:fldChar w:fldCharType="separate"/>
        </w:r>
        <w:r>
          <w:t>86</w:t>
        </w:r>
        <w:r>
          <w:fldChar w:fldCharType="end"/>
        </w:r>
      </w:hyperlink>
    </w:p>
    <w:p>
      <w:pPr>
        <w:pStyle w:val="TOC2"/>
        <w:tabs>
          <w:tab w:val="right" w:leader="dot" w:pos="8306"/>
        </w:tabs>
      </w:pPr>
      <w:hyperlink w:anchor="_Toc31529" w:history="1">
        <w:r>
          <w:rPr>
            <w:rFonts w:ascii="仿宋" w:eastAsia="仿宋" w:hAnsi="仿宋" w:cs="仿宋" w:hint="eastAsia"/>
            <w:lang w:eastAsia="zh-CN"/>
          </w:rPr>
          <w:t>(二)、成果推广应用方案</w:t>
        </w:r>
        <w:r>
          <w:tab/>
        </w:r>
        <w:r>
          <w:fldChar w:fldCharType="begin"/>
        </w:r>
        <w:r>
          <w:instrText xml:space="preserve"> PAGEREF _Toc31529 \h </w:instrText>
        </w:r>
        <w:r>
          <w:fldChar w:fldCharType="separate"/>
        </w:r>
        <w:r>
          <w:t>87</w:t>
        </w:r>
        <w:r>
          <w:fldChar w:fldCharType="end"/>
        </w:r>
      </w:hyperlink>
    </w:p>
    <w:p>
      <w:pPr>
        <w:pStyle w:val="TOC1"/>
        <w:tabs>
          <w:tab w:val="right" w:leader="dot" w:pos="8306"/>
        </w:tabs>
      </w:pPr>
      <w:hyperlink w:anchor="_Toc13869" w:history="1">
        <w:r>
          <w:rPr>
            <w:rFonts w:ascii="仿宋" w:eastAsia="仿宋" w:hAnsi="仿宋" w:cs="仿宋" w:hint="eastAsia"/>
            <w:lang w:eastAsia="zh-CN"/>
          </w:rPr>
          <w:t>十九、企业合规与伦理</w:t>
        </w:r>
        <w:r>
          <w:tab/>
        </w:r>
        <w:r>
          <w:fldChar w:fldCharType="begin"/>
        </w:r>
        <w:r>
          <w:instrText xml:space="preserve"> PAGEREF _Toc13869 \h </w:instrText>
        </w:r>
        <w:r>
          <w:fldChar w:fldCharType="separate"/>
        </w:r>
        <w:r>
          <w:t>89</w:t>
        </w:r>
        <w:r>
          <w:fldChar w:fldCharType="end"/>
        </w:r>
      </w:hyperlink>
    </w:p>
    <w:p>
      <w:pPr>
        <w:pStyle w:val="TOC2"/>
        <w:tabs>
          <w:tab w:val="right" w:leader="dot" w:pos="8306"/>
        </w:tabs>
      </w:pPr>
      <w:hyperlink w:anchor="_Toc8196" w:history="1">
        <w:r>
          <w:rPr>
            <w:rFonts w:ascii="仿宋" w:eastAsia="仿宋" w:hAnsi="仿宋" w:cs="仿宋" w:hint="eastAsia"/>
            <w:lang w:eastAsia="zh-CN"/>
          </w:rPr>
          <w:t>(一)、合规政策与程序</w:t>
        </w:r>
        <w:r>
          <w:tab/>
        </w:r>
        <w:r>
          <w:fldChar w:fldCharType="begin"/>
        </w:r>
        <w:r>
          <w:instrText xml:space="preserve"> PAGEREF _Toc8196 \h </w:instrText>
        </w:r>
        <w:r>
          <w:fldChar w:fldCharType="separate"/>
        </w:r>
        <w:r>
          <w:t>89</w:t>
        </w:r>
        <w:r>
          <w:fldChar w:fldCharType="end"/>
        </w:r>
      </w:hyperlink>
    </w:p>
    <w:p>
      <w:pPr>
        <w:pStyle w:val="TOC2"/>
        <w:tabs>
          <w:tab w:val="right" w:leader="dot" w:pos="8306"/>
        </w:tabs>
      </w:pPr>
      <w:hyperlink w:anchor="_Toc4617" w:history="1">
        <w:r>
          <w:rPr>
            <w:rFonts w:ascii="仿宋" w:eastAsia="仿宋" w:hAnsi="仿宋" w:cs="仿宋" w:hint="eastAsia"/>
            <w:lang w:eastAsia="zh-CN"/>
          </w:rPr>
          <w:t>(二)、伦理规范与培训</w:t>
        </w:r>
        <w:r>
          <w:tab/>
        </w:r>
        <w:r>
          <w:fldChar w:fldCharType="begin"/>
        </w:r>
        <w:r>
          <w:instrText xml:space="preserve"> PAGEREF _Toc4617 \h </w:instrText>
        </w:r>
        <w:r>
          <w:fldChar w:fldCharType="separate"/>
        </w:r>
        <w:r>
          <w:t>90</w:t>
        </w:r>
        <w:r>
          <w:fldChar w:fldCharType="end"/>
        </w:r>
      </w:hyperlink>
    </w:p>
    <w:p>
      <w:pPr>
        <w:pStyle w:val="TOC2"/>
        <w:tabs>
          <w:tab w:val="right" w:leader="dot" w:pos="8306"/>
        </w:tabs>
      </w:pPr>
      <w:hyperlink w:anchor="_Toc27855" w:history="1">
        <w:r>
          <w:rPr>
            <w:rFonts w:ascii="仿宋" w:eastAsia="仿宋" w:hAnsi="仿宋" w:cs="仿宋" w:hint="eastAsia"/>
            <w:lang w:eastAsia="zh-CN"/>
          </w:rPr>
          <w:t>(三)、合规风险评估</w:t>
        </w:r>
        <w:r>
          <w:tab/>
        </w:r>
        <w:r>
          <w:fldChar w:fldCharType="begin"/>
        </w:r>
        <w:r>
          <w:instrText xml:space="preserve"> PAGEREF _Toc27855 \h </w:instrText>
        </w:r>
        <w:r>
          <w:fldChar w:fldCharType="separate"/>
        </w:r>
        <w:r>
          <w:t>91</w:t>
        </w:r>
        <w:r>
          <w:fldChar w:fldCharType="end"/>
        </w:r>
      </w:hyperlink>
    </w:p>
    <w:p>
      <w:pPr>
        <w:pStyle w:val="TOC2"/>
        <w:tabs>
          <w:tab w:val="right" w:leader="dot" w:pos="8306"/>
        </w:tabs>
      </w:pPr>
      <w:hyperlink w:anchor="_Toc19375" w:history="1">
        <w:r>
          <w:rPr>
            <w:rFonts w:ascii="仿宋" w:eastAsia="仿宋" w:hAnsi="仿宋" w:cs="仿宋" w:hint="eastAsia"/>
            <w:lang w:eastAsia="zh-CN"/>
          </w:rPr>
          <w:t>(四)、合规监督与执行</w:t>
        </w:r>
        <w:r>
          <w:tab/>
        </w:r>
        <w:r>
          <w:fldChar w:fldCharType="begin"/>
        </w:r>
        <w:r>
          <w:instrText xml:space="preserve"> PAGEREF _Toc19375 \h </w:instrText>
        </w:r>
        <w:r>
          <w:fldChar w:fldCharType="separate"/>
        </w:r>
        <w:r>
          <w:t>92</w:t>
        </w:r>
        <w:r>
          <w:fldChar w:fldCharType="end"/>
        </w:r>
      </w:hyperlink>
    </w:p>
    <w:p>
      <w:pPr>
        <w:pStyle w:val="TOC1"/>
        <w:tabs>
          <w:tab w:val="right" w:leader="dot" w:pos="8306"/>
        </w:tabs>
      </w:pPr>
      <w:hyperlink w:anchor="_Toc7272" w:history="1">
        <w:r>
          <w:rPr>
            <w:rFonts w:ascii="仿宋" w:eastAsia="仿宋" w:hAnsi="仿宋" w:cs="仿宋" w:hint="eastAsia"/>
            <w:lang w:eastAsia="zh-CN"/>
          </w:rPr>
          <w:t>二十、质量管理与控制</w:t>
        </w:r>
        <w:r>
          <w:tab/>
        </w:r>
        <w:r>
          <w:fldChar w:fldCharType="begin"/>
        </w:r>
        <w:r>
          <w:instrText xml:space="preserve"> PAGEREF _Toc7272 \h </w:instrText>
        </w:r>
        <w:r>
          <w:fldChar w:fldCharType="separate"/>
        </w:r>
        <w:r>
          <w:t>93</w:t>
        </w:r>
        <w:r>
          <w:fldChar w:fldCharType="end"/>
        </w:r>
      </w:hyperlink>
    </w:p>
    <w:p>
      <w:pPr>
        <w:pStyle w:val="TOC2"/>
        <w:tabs>
          <w:tab w:val="right" w:leader="dot" w:pos="8306"/>
        </w:tabs>
      </w:pPr>
      <w:hyperlink w:anchor="_Toc29025" w:history="1">
        <w:r>
          <w:rPr>
            <w:rFonts w:ascii="仿宋" w:eastAsia="仿宋" w:hAnsi="仿宋" w:cs="仿宋" w:hint="eastAsia"/>
            <w:lang w:eastAsia="zh-CN"/>
          </w:rPr>
          <w:t>(一)、质量管理体系建设</w:t>
        </w:r>
        <w:r>
          <w:tab/>
        </w:r>
        <w:r>
          <w:fldChar w:fldCharType="begin"/>
        </w:r>
        <w:r>
          <w:instrText xml:space="preserve"> PAGEREF _Toc29025 \h </w:instrText>
        </w:r>
        <w:r>
          <w:fldChar w:fldCharType="separate"/>
        </w:r>
        <w:r>
          <w:t>93</w:t>
        </w:r>
        <w:r>
          <w:fldChar w:fldCharType="end"/>
        </w:r>
      </w:hyperlink>
    </w:p>
    <w:p>
      <w:pPr>
        <w:pStyle w:val="TOC2"/>
        <w:tabs>
          <w:tab w:val="right" w:leader="dot" w:pos="8306"/>
        </w:tabs>
      </w:pPr>
      <w:hyperlink w:anchor="_Toc12160" w:history="1">
        <w:r>
          <w:rPr>
            <w:rFonts w:ascii="仿宋" w:eastAsia="仿宋" w:hAnsi="仿宋" w:cs="仿宋" w:hint="eastAsia"/>
            <w:lang w:eastAsia="zh-CN"/>
          </w:rPr>
          <w:t>(二)、质量控制措施</w:t>
        </w:r>
        <w:r>
          <w:tab/>
        </w:r>
        <w:r>
          <w:fldChar w:fldCharType="begin"/>
        </w:r>
        <w:r>
          <w:instrText xml:space="preserve"> PAGEREF _Toc12160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9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68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31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20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29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8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90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https://d.book118.com/987154100003006052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854EF"/>
    <w:rsid w:val="3CD85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15410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2024-02-23T09:15:00Z</dcterms:created>
  <dcterms:modified xsi:type="dcterms:W3CDTF">2024-02-23T09:15:51Z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C918C10A599E437D9FFCD9E5B6385AC4_11</vt:lpwstr>
  </property>
  <property fmtid="{D5CDD505-2E9C-101B-9397-08002B2CF9AE}" pid="3" name="KSOProductBuildVer">
    <vt:lpwstr>2052-12.1.0.16250</vt:lpwstr>
  </property>
</Properties>
</file>