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苯甲醇项目可行性建设方案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87" w:history="1">
        <w:r>
          <w:rPr>
            <w:rFonts w:ascii="仿宋" w:eastAsia="仿宋" w:hAnsi="仿宋" w:cs="仿宋" w:hint="eastAsia"/>
            <w:lang w:eastAsia="zh-CN"/>
          </w:rPr>
          <w:t>前言</w:t>
        </w:r>
        <w:r>
          <w:tab/>
        </w:r>
        <w:r>
          <w:fldChar w:fldCharType="begin"/>
        </w:r>
        <w:r>
          <w:instrText xml:space="preserve"> PAGEREF _Toc8887 \h </w:instrText>
        </w:r>
        <w:r>
          <w:fldChar w:fldCharType="separate"/>
        </w:r>
        <w:r>
          <w:t>3</w:t>
        </w:r>
        <w:r>
          <w:fldChar w:fldCharType="end"/>
        </w:r>
      </w:hyperlink>
    </w:p>
    <w:p>
      <w:pPr>
        <w:pStyle w:val="TOC1"/>
        <w:tabs>
          <w:tab w:val="right" w:leader="dot" w:pos="8306"/>
        </w:tabs>
      </w:pPr>
      <w:hyperlink w:anchor="_Toc17598" w:history="1">
        <w:r>
          <w:rPr>
            <w:rFonts w:ascii="仿宋" w:eastAsia="仿宋" w:hAnsi="仿宋" w:cs="仿宋" w:hint="eastAsia"/>
            <w:lang w:eastAsia="zh-CN"/>
          </w:rPr>
          <w:t>一、项目选址研究</w:t>
        </w:r>
        <w:r>
          <w:tab/>
        </w:r>
        <w:r>
          <w:fldChar w:fldCharType="begin"/>
        </w:r>
        <w:r>
          <w:instrText xml:space="preserve"> PAGEREF _Toc17598 \h </w:instrText>
        </w:r>
        <w:r>
          <w:fldChar w:fldCharType="separate"/>
        </w:r>
        <w:r>
          <w:t>3</w:t>
        </w:r>
        <w:r>
          <w:fldChar w:fldCharType="end"/>
        </w:r>
      </w:hyperlink>
    </w:p>
    <w:p>
      <w:pPr>
        <w:pStyle w:val="TOC2"/>
        <w:tabs>
          <w:tab w:val="right" w:leader="dot" w:pos="8306"/>
        </w:tabs>
      </w:pPr>
      <w:hyperlink w:anchor="_Toc23595" w:history="1">
        <w:r>
          <w:rPr>
            <w:rFonts w:ascii="仿宋" w:eastAsia="仿宋" w:hAnsi="仿宋" w:cs="仿宋" w:hint="eastAsia"/>
            <w:lang w:eastAsia="zh-CN"/>
          </w:rPr>
          <w:t>(一)、项目选址原则</w:t>
        </w:r>
        <w:r>
          <w:tab/>
        </w:r>
        <w:r>
          <w:fldChar w:fldCharType="begin"/>
        </w:r>
        <w:r>
          <w:instrText xml:space="preserve"> PAGEREF _Toc23595 \h </w:instrText>
        </w:r>
        <w:r>
          <w:fldChar w:fldCharType="separate"/>
        </w:r>
        <w:r>
          <w:t>3</w:t>
        </w:r>
        <w:r>
          <w:fldChar w:fldCharType="end"/>
        </w:r>
      </w:hyperlink>
    </w:p>
    <w:p>
      <w:pPr>
        <w:pStyle w:val="TOC2"/>
        <w:tabs>
          <w:tab w:val="right" w:leader="dot" w:pos="8306"/>
        </w:tabs>
      </w:pPr>
      <w:hyperlink w:anchor="_Toc16266" w:history="1">
        <w:r>
          <w:rPr>
            <w:rFonts w:ascii="仿宋" w:eastAsia="仿宋" w:hAnsi="仿宋" w:cs="仿宋" w:hint="eastAsia"/>
            <w:lang w:eastAsia="zh-CN"/>
          </w:rPr>
          <w:t>(二)、项目选址</w:t>
        </w:r>
        <w:r>
          <w:tab/>
        </w:r>
        <w:r>
          <w:fldChar w:fldCharType="begin"/>
        </w:r>
        <w:r>
          <w:instrText xml:space="preserve"> PAGEREF _Toc16266 \h </w:instrText>
        </w:r>
        <w:r>
          <w:fldChar w:fldCharType="separate"/>
        </w:r>
        <w:r>
          <w:t>6</w:t>
        </w:r>
        <w:r>
          <w:fldChar w:fldCharType="end"/>
        </w:r>
      </w:hyperlink>
    </w:p>
    <w:p>
      <w:pPr>
        <w:pStyle w:val="TOC2"/>
        <w:tabs>
          <w:tab w:val="right" w:leader="dot" w:pos="8306"/>
        </w:tabs>
      </w:pPr>
      <w:hyperlink w:anchor="_Toc29159" w:history="1">
        <w:r>
          <w:rPr>
            <w:rFonts w:ascii="仿宋" w:eastAsia="仿宋" w:hAnsi="仿宋" w:cs="仿宋" w:hint="eastAsia"/>
            <w:lang w:eastAsia="zh-CN"/>
          </w:rPr>
          <w:t>(三)、建设条件分析</w:t>
        </w:r>
        <w:r>
          <w:tab/>
        </w:r>
        <w:r>
          <w:fldChar w:fldCharType="begin"/>
        </w:r>
        <w:r>
          <w:instrText xml:space="preserve"> PAGEREF _Toc29159 \h </w:instrText>
        </w:r>
        <w:r>
          <w:fldChar w:fldCharType="separate"/>
        </w:r>
        <w:r>
          <w:t>8</w:t>
        </w:r>
        <w:r>
          <w:fldChar w:fldCharType="end"/>
        </w:r>
      </w:hyperlink>
    </w:p>
    <w:p>
      <w:pPr>
        <w:pStyle w:val="TOC2"/>
        <w:tabs>
          <w:tab w:val="right" w:leader="dot" w:pos="8306"/>
        </w:tabs>
      </w:pPr>
      <w:hyperlink w:anchor="_Toc30995" w:history="1">
        <w:r>
          <w:rPr>
            <w:rFonts w:ascii="仿宋" w:eastAsia="仿宋" w:hAnsi="仿宋" w:cs="仿宋" w:hint="eastAsia"/>
            <w:lang w:eastAsia="zh-CN"/>
          </w:rPr>
          <w:t>(四)、用地控制指标</w:t>
        </w:r>
        <w:r>
          <w:tab/>
        </w:r>
        <w:r>
          <w:fldChar w:fldCharType="begin"/>
        </w:r>
        <w:r>
          <w:instrText xml:space="preserve"> PAGEREF _Toc30995 \h </w:instrText>
        </w:r>
        <w:r>
          <w:fldChar w:fldCharType="separate"/>
        </w:r>
        <w:r>
          <w:t>10</w:t>
        </w:r>
        <w:r>
          <w:fldChar w:fldCharType="end"/>
        </w:r>
      </w:hyperlink>
    </w:p>
    <w:p>
      <w:pPr>
        <w:pStyle w:val="TOC2"/>
        <w:tabs>
          <w:tab w:val="right" w:leader="dot" w:pos="8306"/>
        </w:tabs>
      </w:pPr>
      <w:hyperlink w:anchor="_Toc11697" w:history="1">
        <w:r>
          <w:rPr>
            <w:rFonts w:ascii="仿宋" w:eastAsia="仿宋" w:hAnsi="仿宋" w:cs="仿宋" w:hint="eastAsia"/>
            <w:lang w:eastAsia="zh-CN"/>
          </w:rPr>
          <w:t>(五)、地总体要求</w:t>
        </w:r>
        <w:r>
          <w:tab/>
        </w:r>
        <w:r>
          <w:fldChar w:fldCharType="begin"/>
        </w:r>
        <w:r>
          <w:instrText xml:space="preserve"> PAGEREF _Toc11697 \h </w:instrText>
        </w:r>
        <w:r>
          <w:fldChar w:fldCharType="separate"/>
        </w:r>
        <w:r>
          <w:t>11</w:t>
        </w:r>
        <w:r>
          <w:fldChar w:fldCharType="end"/>
        </w:r>
      </w:hyperlink>
    </w:p>
    <w:p>
      <w:pPr>
        <w:pStyle w:val="TOC2"/>
        <w:tabs>
          <w:tab w:val="right" w:leader="dot" w:pos="8306"/>
        </w:tabs>
      </w:pPr>
      <w:hyperlink w:anchor="_Toc672" w:history="1">
        <w:r>
          <w:rPr>
            <w:rFonts w:ascii="仿宋" w:eastAsia="仿宋" w:hAnsi="仿宋" w:cs="仿宋" w:hint="eastAsia"/>
            <w:lang w:eastAsia="zh-CN"/>
          </w:rPr>
          <w:t>(六)、节约用地措施</w:t>
        </w:r>
        <w:r>
          <w:tab/>
        </w:r>
        <w:r>
          <w:fldChar w:fldCharType="begin"/>
        </w:r>
        <w:r>
          <w:instrText xml:space="preserve"> PAGEREF _Toc672 \h </w:instrText>
        </w:r>
        <w:r>
          <w:fldChar w:fldCharType="separate"/>
        </w:r>
        <w:r>
          <w:t>12</w:t>
        </w:r>
        <w:r>
          <w:fldChar w:fldCharType="end"/>
        </w:r>
      </w:hyperlink>
    </w:p>
    <w:p>
      <w:pPr>
        <w:pStyle w:val="TOC2"/>
        <w:tabs>
          <w:tab w:val="right" w:leader="dot" w:pos="8306"/>
        </w:tabs>
      </w:pPr>
      <w:hyperlink w:anchor="_Toc30700" w:history="1">
        <w:r>
          <w:rPr>
            <w:rFonts w:ascii="仿宋" w:eastAsia="仿宋" w:hAnsi="仿宋" w:cs="仿宋" w:hint="eastAsia"/>
            <w:lang w:eastAsia="zh-CN"/>
          </w:rPr>
          <w:t>(七)、选址综合评价</w:t>
        </w:r>
        <w:r>
          <w:tab/>
        </w:r>
        <w:r>
          <w:fldChar w:fldCharType="begin"/>
        </w:r>
        <w:r>
          <w:instrText xml:space="preserve"> PAGEREF _Toc30700 \h </w:instrText>
        </w:r>
        <w:r>
          <w:fldChar w:fldCharType="separate"/>
        </w:r>
        <w:r>
          <w:t>14</w:t>
        </w:r>
        <w:r>
          <w:fldChar w:fldCharType="end"/>
        </w:r>
      </w:hyperlink>
    </w:p>
    <w:p>
      <w:pPr>
        <w:pStyle w:val="TOC1"/>
        <w:tabs>
          <w:tab w:val="right" w:leader="dot" w:pos="8306"/>
        </w:tabs>
      </w:pPr>
      <w:hyperlink w:anchor="_Toc5747" w:history="1">
        <w:r>
          <w:rPr>
            <w:rFonts w:ascii="仿宋" w:eastAsia="仿宋" w:hAnsi="仿宋" w:cs="仿宋" w:hint="eastAsia"/>
            <w:lang w:eastAsia="zh-CN"/>
          </w:rPr>
          <w:t>二、社会影响分析</w:t>
        </w:r>
        <w:r>
          <w:tab/>
        </w:r>
        <w:r>
          <w:fldChar w:fldCharType="begin"/>
        </w:r>
        <w:r>
          <w:instrText xml:space="preserve"> PAGEREF _Toc5747 \h </w:instrText>
        </w:r>
        <w:r>
          <w:fldChar w:fldCharType="separate"/>
        </w:r>
        <w:r>
          <w:t>15</w:t>
        </w:r>
        <w:r>
          <w:fldChar w:fldCharType="end"/>
        </w:r>
      </w:hyperlink>
    </w:p>
    <w:p>
      <w:pPr>
        <w:pStyle w:val="TOC2"/>
        <w:tabs>
          <w:tab w:val="right" w:leader="dot" w:pos="8306"/>
        </w:tabs>
      </w:pPr>
      <w:hyperlink w:anchor="_Toc28554" w:history="1">
        <w:r>
          <w:rPr>
            <w:rFonts w:ascii="仿宋" w:eastAsia="仿宋" w:hAnsi="仿宋" w:cs="仿宋" w:hint="eastAsia"/>
            <w:lang w:eastAsia="zh-CN"/>
          </w:rPr>
          <w:t>(一)、社会影响效果分析</w:t>
        </w:r>
        <w:r>
          <w:tab/>
        </w:r>
        <w:r>
          <w:fldChar w:fldCharType="begin"/>
        </w:r>
        <w:r>
          <w:instrText xml:space="preserve"> PAGEREF _Toc28554 \h </w:instrText>
        </w:r>
        <w:r>
          <w:fldChar w:fldCharType="separate"/>
        </w:r>
        <w:r>
          <w:t>15</w:t>
        </w:r>
        <w:r>
          <w:fldChar w:fldCharType="end"/>
        </w:r>
      </w:hyperlink>
    </w:p>
    <w:p>
      <w:pPr>
        <w:pStyle w:val="TOC2"/>
        <w:tabs>
          <w:tab w:val="right" w:leader="dot" w:pos="8306"/>
        </w:tabs>
      </w:pPr>
      <w:hyperlink w:anchor="_Toc30315" w:history="1">
        <w:r>
          <w:rPr>
            <w:rFonts w:ascii="仿宋" w:eastAsia="仿宋" w:hAnsi="仿宋" w:cs="仿宋" w:hint="eastAsia"/>
            <w:lang w:eastAsia="zh-CN"/>
          </w:rPr>
          <w:t>(二)、社会适应性分析</w:t>
        </w:r>
        <w:r>
          <w:tab/>
        </w:r>
        <w:r>
          <w:fldChar w:fldCharType="begin"/>
        </w:r>
        <w:r>
          <w:instrText xml:space="preserve"> PAGEREF _Toc30315 \h </w:instrText>
        </w:r>
        <w:r>
          <w:fldChar w:fldCharType="separate"/>
        </w:r>
        <w:r>
          <w:t>17</w:t>
        </w:r>
        <w:r>
          <w:fldChar w:fldCharType="end"/>
        </w:r>
      </w:hyperlink>
    </w:p>
    <w:p>
      <w:pPr>
        <w:pStyle w:val="TOC2"/>
        <w:tabs>
          <w:tab w:val="right" w:leader="dot" w:pos="8306"/>
        </w:tabs>
      </w:pPr>
      <w:hyperlink w:anchor="_Toc23241" w:history="1">
        <w:r>
          <w:rPr>
            <w:rFonts w:ascii="仿宋" w:eastAsia="仿宋" w:hAnsi="仿宋" w:cs="仿宋" w:hint="eastAsia"/>
            <w:lang w:eastAsia="zh-CN"/>
          </w:rPr>
          <w:t>(三)、社会风险及对策分析</w:t>
        </w:r>
        <w:r>
          <w:tab/>
        </w:r>
        <w:r>
          <w:fldChar w:fldCharType="begin"/>
        </w:r>
        <w:r>
          <w:instrText xml:space="preserve"> PAGEREF _Toc23241 \h </w:instrText>
        </w:r>
        <w:r>
          <w:fldChar w:fldCharType="separate"/>
        </w:r>
        <w:r>
          <w:t>18</w:t>
        </w:r>
        <w:r>
          <w:fldChar w:fldCharType="end"/>
        </w:r>
      </w:hyperlink>
    </w:p>
    <w:p>
      <w:pPr>
        <w:pStyle w:val="TOC1"/>
        <w:tabs>
          <w:tab w:val="right" w:leader="dot" w:pos="8306"/>
        </w:tabs>
      </w:pPr>
      <w:hyperlink w:anchor="_Toc29790" w:history="1">
        <w:r>
          <w:rPr>
            <w:rFonts w:ascii="仿宋" w:eastAsia="仿宋" w:hAnsi="仿宋" w:cs="仿宋" w:hint="eastAsia"/>
            <w:lang w:eastAsia="zh-CN"/>
          </w:rPr>
          <w:t>三、苯甲醇项目概论</w:t>
        </w:r>
        <w:r>
          <w:tab/>
        </w:r>
        <w:r>
          <w:fldChar w:fldCharType="begin"/>
        </w:r>
        <w:r>
          <w:instrText xml:space="preserve"> PAGEREF _Toc29790 \h </w:instrText>
        </w:r>
        <w:r>
          <w:fldChar w:fldCharType="separate"/>
        </w:r>
        <w:r>
          <w:t>22</w:t>
        </w:r>
        <w:r>
          <w:fldChar w:fldCharType="end"/>
        </w:r>
      </w:hyperlink>
    </w:p>
    <w:p>
      <w:pPr>
        <w:pStyle w:val="TOC2"/>
        <w:tabs>
          <w:tab w:val="right" w:leader="dot" w:pos="8306"/>
        </w:tabs>
      </w:pPr>
      <w:hyperlink w:anchor="_Toc32388" w:history="1">
        <w:r>
          <w:rPr>
            <w:rFonts w:ascii="仿宋" w:eastAsia="仿宋" w:hAnsi="仿宋" w:cs="仿宋" w:hint="eastAsia"/>
            <w:lang w:eastAsia="zh-CN"/>
          </w:rPr>
          <w:t>(一)、项目申报单位概况</w:t>
        </w:r>
        <w:r>
          <w:tab/>
        </w:r>
        <w:r>
          <w:fldChar w:fldCharType="begin"/>
        </w:r>
        <w:r>
          <w:instrText xml:space="preserve"> PAGEREF _Toc32388 \h </w:instrText>
        </w:r>
        <w:r>
          <w:fldChar w:fldCharType="separate"/>
        </w:r>
        <w:r>
          <w:t>22</w:t>
        </w:r>
        <w:r>
          <w:fldChar w:fldCharType="end"/>
        </w:r>
      </w:hyperlink>
    </w:p>
    <w:p>
      <w:pPr>
        <w:pStyle w:val="TOC2"/>
        <w:tabs>
          <w:tab w:val="right" w:leader="dot" w:pos="8306"/>
        </w:tabs>
      </w:pPr>
      <w:hyperlink w:anchor="_Toc6801" w:history="1">
        <w:r>
          <w:rPr>
            <w:rFonts w:ascii="仿宋" w:eastAsia="仿宋" w:hAnsi="仿宋" w:cs="仿宋" w:hint="eastAsia"/>
            <w:lang w:eastAsia="zh-CN"/>
          </w:rPr>
          <w:t>(二)、项目概况</w:t>
        </w:r>
        <w:r>
          <w:tab/>
        </w:r>
        <w:r>
          <w:fldChar w:fldCharType="begin"/>
        </w:r>
        <w:r>
          <w:instrText xml:space="preserve"> PAGEREF _Toc6801 \h </w:instrText>
        </w:r>
        <w:r>
          <w:fldChar w:fldCharType="separate"/>
        </w:r>
        <w:r>
          <w:t>23</w:t>
        </w:r>
        <w:r>
          <w:fldChar w:fldCharType="end"/>
        </w:r>
      </w:hyperlink>
    </w:p>
    <w:p>
      <w:pPr>
        <w:pStyle w:val="TOC1"/>
        <w:tabs>
          <w:tab w:val="right" w:leader="dot" w:pos="8306"/>
        </w:tabs>
      </w:pPr>
      <w:hyperlink w:anchor="_Toc6495" w:history="1">
        <w:r>
          <w:rPr>
            <w:rFonts w:ascii="仿宋" w:eastAsia="仿宋" w:hAnsi="仿宋" w:cs="仿宋" w:hint="eastAsia"/>
            <w:lang w:eastAsia="zh-CN"/>
          </w:rPr>
          <w:t>四、环境和生态影响分析</w:t>
        </w:r>
        <w:r>
          <w:tab/>
        </w:r>
        <w:r>
          <w:fldChar w:fldCharType="begin"/>
        </w:r>
        <w:r>
          <w:instrText xml:space="preserve"> PAGEREF _Toc6495 \h </w:instrText>
        </w:r>
        <w:r>
          <w:fldChar w:fldCharType="separate"/>
        </w:r>
        <w:r>
          <w:t>26</w:t>
        </w:r>
        <w:r>
          <w:fldChar w:fldCharType="end"/>
        </w:r>
      </w:hyperlink>
    </w:p>
    <w:p>
      <w:pPr>
        <w:pStyle w:val="TOC2"/>
        <w:tabs>
          <w:tab w:val="right" w:leader="dot" w:pos="8306"/>
        </w:tabs>
      </w:pPr>
      <w:hyperlink w:anchor="_Toc23747" w:history="1">
        <w:r>
          <w:rPr>
            <w:rFonts w:ascii="仿宋" w:eastAsia="仿宋" w:hAnsi="仿宋" w:cs="仿宋" w:hint="eastAsia"/>
            <w:lang w:eastAsia="zh-CN"/>
          </w:rPr>
          <w:t>(一)、环境和生态现状</w:t>
        </w:r>
        <w:r>
          <w:tab/>
        </w:r>
        <w:r>
          <w:fldChar w:fldCharType="begin"/>
        </w:r>
        <w:r>
          <w:instrText xml:space="preserve"> PAGEREF _Toc23747 \h </w:instrText>
        </w:r>
        <w:r>
          <w:fldChar w:fldCharType="separate"/>
        </w:r>
        <w:r>
          <w:t>26</w:t>
        </w:r>
        <w:r>
          <w:fldChar w:fldCharType="end"/>
        </w:r>
      </w:hyperlink>
    </w:p>
    <w:p>
      <w:pPr>
        <w:pStyle w:val="TOC2"/>
        <w:tabs>
          <w:tab w:val="right" w:leader="dot" w:pos="8306"/>
        </w:tabs>
      </w:pPr>
      <w:hyperlink w:anchor="_Toc26913" w:history="1">
        <w:r>
          <w:rPr>
            <w:rFonts w:ascii="仿宋" w:eastAsia="仿宋" w:hAnsi="仿宋" w:cs="仿宋" w:hint="eastAsia"/>
            <w:lang w:eastAsia="zh-CN"/>
          </w:rPr>
          <w:t>(二)、生态环境影响分析</w:t>
        </w:r>
        <w:r>
          <w:tab/>
        </w:r>
        <w:r>
          <w:fldChar w:fldCharType="begin"/>
        </w:r>
        <w:r>
          <w:instrText xml:space="preserve"> PAGEREF _Toc26913 \h </w:instrText>
        </w:r>
        <w:r>
          <w:fldChar w:fldCharType="separate"/>
        </w:r>
        <w:r>
          <w:t>27</w:t>
        </w:r>
        <w:r>
          <w:fldChar w:fldCharType="end"/>
        </w:r>
      </w:hyperlink>
    </w:p>
    <w:p>
      <w:pPr>
        <w:pStyle w:val="TOC2"/>
        <w:tabs>
          <w:tab w:val="right" w:leader="dot" w:pos="8306"/>
        </w:tabs>
      </w:pPr>
      <w:hyperlink w:anchor="_Toc16023" w:history="1">
        <w:r>
          <w:rPr>
            <w:rFonts w:ascii="仿宋" w:eastAsia="仿宋" w:hAnsi="仿宋" w:cs="仿宋" w:hint="eastAsia"/>
            <w:lang w:eastAsia="zh-CN"/>
          </w:rPr>
          <w:t>(三)、生态环境保护措施</w:t>
        </w:r>
        <w:r>
          <w:tab/>
        </w:r>
        <w:r>
          <w:fldChar w:fldCharType="begin"/>
        </w:r>
        <w:r>
          <w:instrText xml:space="preserve"> PAGEREF _Toc16023 \h </w:instrText>
        </w:r>
        <w:r>
          <w:fldChar w:fldCharType="separate"/>
        </w:r>
        <w:r>
          <w:t>29</w:t>
        </w:r>
        <w:r>
          <w:fldChar w:fldCharType="end"/>
        </w:r>
      </w:hyperlink>
    </w:p>
    <w:p>
      <w:pPr>
        <w:pStyle w:val="TOC2"/>
        <w:tabs>
          <w:tab w:val="right" w:leader="dot" w:pos="8306"/>
        </w:tabs>
      </w:pPr>
      <w:hyperlink w:anchor="_Toc5102" w:history="1">
        <w:r>
          <w:rPr>
            <w:rFonts w:ascii="仿宋" w:eastAsia="仿宋" w:hAnsi="仿宋" w:cs="仿宋" w:hint="eastAsia"/>
            <w:lang w:eastAsia="zh-CN"/>
          </w:rPr>
          <w:t>(四)、地质灾害影响分析</w:t>
        </w:r>
        <w:r>
          <w:tab/>
        </w:r>
        <w:r>
          <w:fldChar w:fldCharType="begin"/>
        </w:r>
        <w:r>
          <w:instrText xml:space="preserve"> PAGEREF _Toc5102 \h </w:instrText>
        </w:r>
        <w:r>
          <w:fldChar w:fldCharType="separate"/>
        </w:r>
        <w:r>
          <w:t>30</w:t>
        </w:r>
        <w:r>
          <w:fldChar w:fldCharType="end"/>
        </w:r>
      </w:hyperlink>
    </w:p>
    <w:p>
      <w:pPr>
        <w:pStyle w:val="TOC2"/>
        <w:tabs>
          <w:tab w:val="right" w:leader="dot" w:pos="8306"/>
        </w:tabs>
      </w:pPr>
      <w:hyperlink w:anchor="_Toc626" w:history="1">
        <w:r>
          <w:rPr>
            <w:rFonts w:ascii="仿宋" w:eastAsia="仿宋" w:hAnsi="仿宋" w:cs="仿宋" w:hint="eastAsia"/>
            <w:lang w:eastAsia="zh-CN"/>
          </w:rPr>
          <w:t>(五)、特殊环境影响</w:t>
        </w:r>
        <w:r>
          <w:tab/>
        </w:r>
        <w:r>
          <w:fldChar w:fldCharType="begin"/>
        </w:r>
        <w:r>
          <w:instrText xml:space="preserve"> PAGEREF _Toc626 \h </w:instrText>
        </w:r>
        <w:r>
          <w:fldChar w:fldCharType="separate"/>
        </w:r>
        <w:r>
          <w:t>32</w:t>
        </w:r>
        <w:r>
          <w:fldChar w:fldCharType="end"/>
        </w:r>
      </w:hyperlink>
    </w:p>
    <w:p>
      <w:pPr>
        <w:pStyle w:val="TOC1"/>
        <w:tabs>
          <w:tab w:val="right" w:leader="dot" w:pos="8306"/>
        </w:tabs>
      </w:pPr>
      <w:hyperlink w:anchor="_Toc23616" w:history="1">
        <w:r>
          <w:rPr>
            <w:rFonts w:ascii="仿宋" w:eastAsia="仿宋" w:hAnsi="仿宋" w:cs="仿宋" w:hint="eastAsia"/>
            <w:lang w:eastAsia="zh-CN"/>
          </w:rPr>
          <w:t>五、建设风险评估分析</w:t>
        </w:r>
        <w:r>
          <w:tab/>
        </w:r>
        <w:r>
          <w:fldChar w:fldCharType="begin"/>
        </w:r>
        <w:r>
          <w:instrText xml:space="preserve"> PAGEREF _Toc23616 \h </w:instrText>
        </w:r>
        <w:r>
          <w:fldChar w:fldCharType="separate"/>
        </w:r>
        <w:r>
          <w:t>33</w:t>
        </w:r>
        <w:r>
          <w:fldChar w:fldCharType="end"/>
        </w:r>
      </w:hyperlink>
    </w:p>
    <w:p>
      <w:pPr>
        <w:pStyle w:val="TOC2"/>
        <w:tabs>
          <w:tab w:val="right" w:leader="dot" w:pos="8306"/>
        </w:tabs>
      </w:pPr>
      <w:hyperlink w:anchor="_Toc19447" w:history="1">
        <w:r>
          <w:rPr>
            <w:rFonts w:ascii="仿宋" w:eastAsia="仿宋" w:hAnsi="仿宋" w:cs="仿宋" w:hint="eastAsia"/>
            <w:lang w:eastAsia="zh-CN"/>
          </w:rPr>
          <w:t>(一)、政策风险分析</w:t>
        </w:r>
        <w:r>
          <w:tab/>
        </w:r>
        <w:r>
          <w:fldChar w:fldCharType="begin"/>
        </w:r>
        <w:r>
          <w:instrText xml:space="preserve"> PAGEREF _Toc19447 \h </w:instrText>
        </w:r>
        <w:r>
          <w:fldChar w:fldCharType="separate"/>
        </w:r>
        <w:r>
          <w:t>33</w:t>
        </w:r>
        <w:r>
          <w:fldChar w:fldCharType="end"/>
        </w:r>
      </w:hyperlink>
    </w:p>
    <w:p>
      <w:pPr>
        <w:pStyle w:val="TOC2"/>
        <w:tabs>
          <w:tab w:val="right" w:leader="dot" w:pos="8306"/>
        </w:tabs>
      </w:pPr>
      <w:hyperlink w:anchor="_Toc32217" w:history="1">
        <w:r>
          <w:rPr>
            <w:rFonts w:ascii="仿宋" w:eastAsia="仿宋" w:hAnsi="仿宋" w:cs="仿宋" w:hint="eastAsia"/>
            <w:lang w:eastAsia="zh-CN"/>
          </w:rPr>
          <w:t>(二)、社会风险分析</w:t>
        </w:r>
        <w:r>
          <w:tab/>
        </w:r>
        <w:r>
          <w:fldChar w:fldCharType="begin"/>
        </w:r>
        <w:r>
          <w:instrText xml:space="preserve"> PAGEREF _Toc32217 \h </w:instrText>
        </w:r>
        <w:r>
          <w:fldChar w:fldCharType="separate"/>
        </w:r>
        <w:r>
          <w:t>34</w:t>
        </w:r>
        <w:r>
          <w:fldChar w:fldCharType="end"/>
        </w:r>
      </w:hyperlink>
    </w:p>
    <w:p>
      <w:pPr>
        <w:pStyle w:val="TOC2"/>
        <w:tabs>
          <w:tab w:val="right" w:leader="dot" w:pos="8306"/>
        </w:tabs>
      </w:pPr>
      <w:hyperlink w:anchor="_Toc15314" w:history="1">
        <w:r>
          <w:rPr>
            <w:rFonts w:ascii="仿宋" w:eastAsia="仿宋" w:hAnsi="仿宋" w:cs="仿宋" w:hint="eastAsia"/>
            <w:lang w:eastAsia="zh-CN"/>
          </w:rPr>
          <w:t>(三)、市场风险分析</w:t>
        </w:r>
        <w:r>
          <w:tab/>
        </w:r>
        <w:r>
          <w:fldChar w:fldCharType="begin"/>
        </w:r>
        <w:r>
          <w:instrText xml:space="preserve"> PAGEREF _Toc15314 \h </w:instrText>
        </w:r>
        <w:r>
          <w:fldChar w:fldCharType="separate"/>
        </w:r>
        <w:r>
          <w:t>36</w:t>
        </w:r>
        <w:r>
          <w:fldChar w:fldCharType="end"/>
        </w:r>
      </w:hyperlink>
    </w:p>
    <w:p>
      <w:pPr>
        <w:pStyle w:val="TOC2"/>
        <w:tabs>
          <w:tab w:val="right" w:leader="dot" w:pos="8306"/>
        </w:tabs>
      </w:pPr>
      <w:hyperlink w:anchor="_Toc17146" w:history="1">
        <w:r>
          <w:rPr>
            <w:rFonts w:ascii="仿宋" w:eastAsia="仿宋" w:hAnsi="仿宋" w:cs="仿宋" w:hint="eastAsia"/>
            <w:lang w:eastAsia="zh-CN"/>
          </w:rPr>
          <w:t>(四)、资金风险分析</w:t>
        </w:r>
        <w:r>
          <w:tab/>
        </w:r>
        <w:r>
          <w:fldChar w:fldCharType="begin"/>
        </w:r>
        <w:r>
          <w:instrText xml:space="preserve"> PAGEREF _Toc17146 \h </w:instrText>
        </w:r>
        <w:r>
          <w:fldChar w:fldCharType="separate"/>
        </w:r>
        <w:r>
          <w:t>36</w:t>
        </w:r>
        <w:r>
          <w:fldChar w:fldCharType="end"/>
        </w:r>
      </w:hyperlink>
    </w:p>
    <w:p>
      <w:pPr>
        <w:pStyle w:val="TOC2"/>
        <w:tabs>
          <w:tab w:val="right" w:leader="dot" w:pos="8306"/>
        </w:tabs>
      </w:pPr>
      <w:hyperlink w:anchor="_Toc30323" w:history="1">
        <w:r>
          <w:rPr>
            <w:rFonts w:ascii="仿宋" w:eastAsia="仿宋" w:hAnsi="仿宋" w:cs="仿宋" w:hint="eastAsia"/>
            <w:lang w:eastAsia="zh-CN"/>
          </w:rPr>
          <w:t>(五)、技术风险分析</w:t>
        </w:r>
        <w:r>
          <w:tab/>
        </w:r>
        <w:r>
          <w:fldChar w:fldCharType="begin"/>
        </w:r>
        <w:r>
          <w:instrText xml:space="preserve"> PAGEREF _Toc30323 \h </w:instrText>
        </w:r>
        <w:r>
          <w:fldChar w:fldCharType="separate"/>
        </w:r>
        <w:r>
          <w:t>38</w:t>
        </w:r>
        <w:r>
          <w:fldChar w:fldCharType="end"/>
        </w:r>
      </w:hyperlink>
    </w:p>
    <w:p>
      <w:pPr>
        <w:pStyle w:val="TOC2"/>
        <w:tabs>
          <w:tab w:val="right" w:leader="dot" w:pos="8306"/>
        </w:tabs>
      </w:pPr>
      <w:hyperlink w:anchor="_Toc7337" w:history="1">
        <w:r>
          <w:rPr>
            <w:rFonts w:ascii="仿宋" w:eastAsia="仿宋" w:hAnsi="仿宋" w:cs="仿宋" w:hint="eastAsia"/>
            <w:lang w:eastAsia="zh-CN"/>
          </w:rPr>
          <w:t>(六)、财务风险分析</w:t>
        </w:r>
        <w:r>
          <w:tab/>
        </w:r>
        <w:r>
          <w:fldChar w:fldCharType="begin"/>
        </w:r>
        <w:r>
          <w:instrText xml:space="preserve"> PAGEREF _Toc7337 \h </w:instrText>
        </w:r>
        <w:r>
          <w:fldChar w:fldCharType="separate"/>
        </w:r>
        <w:r>
          <w:t>39</w:t>
        </w:r>
        <w:r>
          <w:fldChar w:fldCharType="end"/>
        </w:r>
      </w:hyperlink>
    </w:p>
    <w:p>
      <w:pPr>
        <w:pStyle w:val="TOC2"/>
        <w:tabs>
          <w:tab w:val="right" w:leader="dot" w:pos="8306"/>
        </w:tabs>
      </w:pPr>
      <w:hyperlink w:anchor="_Toc21975" w:history="1">
        <w:r>
          <w:rPr>
            <w:rFonts w:ascii="仿宋" w:eastAsia="仿宋" w:hAnsi="仿宋" w:cs="仿宋" w:hint="eastAsia"/>
            <w:lang w:eastAsia="zh-CN"/>
          </w:rPr>
          <w:t>(七)、管理风险分析</w:t>
        </w:r>
        <w:r>
          <w:tab/>
        </w:r>
        <w:r>
          <w:fldChar w:fldCharType="begin"/>
        </w:r>
        <w:r>
          <w:instrText xml:space="preserve"> PAGEREF _Toc21975 \h </w:instrText>
        </w:r>
        <w:r>
          <w:fldChar w:fldCharType="separate"/>
        </w:r>
        <w:r>
          <w:t>41</w:t>
        </w:r>
        <w:r>
          <w:fldChar w:fldCharType="end"/>
        </w:r>
      </w:hyperlink>
    </w:p>
    <w:p>
      <w:pPr>
        <w:pStyle w:val="TOC2"/>
        <w:tabs>
          <w:tab w:val="right" w:leader="dot" w:pos="8306"/>
        </w:tabs>
      </w:pPr>
      <w:hyperlink w:anchor="_Toc7627" w:history="1">
        <w:r>
          <w:rPr>
            <w:rFonts w:ascii="仿宋" w:eastAsia="仿宋" w:hAnsi="仿宋" w:cs="仿宋" w:hint="eastAsia"/>
            <w:lang w:eastAsia="zh-CN"/>
          </w:rPr>
          <w:t>(八)、其它风险分析</w:t>
        </w:r>
        <w:r>
          <w:tab/>
        </w:r>
        <w:r>
          <w:fldChar w:fldCharType="begin"/>
        </w:r>
        <w:r>
          <w:instrText xml:space="preserve"> PAGEREF _Toc7627 \h </w:instrText>
        </w:r>
        <w:r>
          <w:fldChar w:fldCharType="separate"/>
        </w:r>
        <w:r>
          <w:t>42</w:t>
        </w:r>
        <w:r>
          <w:fldChar w:fldCharType="end"/>
        </w:r>
      </w:hyperlink>
    </w:p>
    <w:p>
      <w:pPr>
        <w:pStyle w:val="TOC2"/>
        <w:tabs>
          <w:tab w:val="right" w:leader="dot" w:pos="8306"/>
        </w:tabs>
      </w:pPr>
      <w:hyperlink w:anchor="_Toc18088" w:history="1">
        <w:r>
          <w:rPr>
            <w:rFonts w:ascii="仿宋" w:eastAsia="仿宋" w:hAnsi="仿宋" w:cs="仿宋" w:hint="eastAsia"/>
            <w:lang w:eastAsia="zh-CN"/>
          </w:rPr>
          <w:t>(九)、社会影响评估</w:t>
        </w:r>
        <w:r>
          <w:tab/>
        </w:r>
        <w:r>
          <w:fldChar w:fldCharType="begin"/>
        </w:r>
        <w:r>
          <w:instrText xml:space="preserve"> PAGEREF _Toc18088 \h </w:instrText>
        </w:r>
        <w:r>
          <w:fldChar w:fldCharType="separate"/>
        </w:r>
        <w:r>
          <w:t>43</w:t>
        </w:r>
        <w:r>
          <w:fldChar w:fldCharType="end"/>
        </w:r>
      </w:hyperlink>
    </w:p>
    <w:p>
      <w:pPr>
        <w:pStyle w:val="TOC1"/>
        <w:tabs>
          <w:tab w:val="right" w:leader="dot" w:pos="8306"/>
        </w:tabs>
      </w:pPr>
      <w:hyperlink w:anchor="_Toc30805" w:history="1">
        <w:r>
          <w:rPr>
            <w:rFonts w:ascii="仿宋" w:eastAsia="仿宋" w:hAnsi="仿宋" w:cs="仿宋" w:hint="eastAsia"/>
            <w:lang w:eastAsia="zh-CN"/>
          </w:rPr>
          <w:t>六、背景、必要性分析</w:t>
        </w:r>
        <w:r>
          <w:tab/>
        </w:r>
        <w:r>
          <w:fldChar w:fldCharType="begin"/>
        </w:r>
        <w:r>
          <w:instrText xml:space="preserve"> PAGEREF _Toc30805 \h </w:instrText>
        </w:r>
        <w:r>
          <w:fldChar w:fldCharType="separate"/>
        </w:r>
        <w:r>
          <w:t>45</w:t>
        </w:r>
        <w:r>
          <w:fldChar w:fldCharType="end"/>
        </w:r>
      </w:hyperlink>
    </w:p>
    <w:p>
      <w:pPr>
        <w:pStyle w:val="TOC2"/>
        <w:tabs>
          <w:tab w:val="right" w:leader="dot" w:pos="8306"/>
        </w:tabs>
      </w:pPr>
      <w:hyperlink w:anchor="_Toc4911" w:history="1">
        <w:r>
          <w:rPr>
            <w:rFonts w:ascii="仿宋" w:eastAsia="仿宋" w:hAnsi="仿宋" w:cs="仿宋" w:hint="eastAsia"/>
            <w:lang w:eastAsia="zh-CN"/>
          </w:rPr>
          <w:t>(一)、项目建设背景</w:t>
        </w:r>
        <w:r>
          <w:tab/>
        </w:r>
        <w:r>
          <w:fldChar w:fldCharType="begin"/>
        </w:r>
        <w:r>
          <w:instrText xml:space="preserve"> PAGEREF _Toc4911 \h </w:instrText>
        </w:r>
        <w:r>
          <w:fldChar w:fldCharType="separate"/>
        </w:r>
        <w:r>
          <w:t>45</w:t>
        </w:r>
        <w:r>
          <w:fldChar w:fldCharType="end"/>
        </w:r>
      </w:hyperlink>
    </w:p>
    <w:p>
      <w:pPr>
        <w:pStyle w:val="TOC2"/>
        <w:tabs>
          <w:tab w:val="right" w:leader="dot" w:pos="8306"/>
        </w:tabs>
      </w:pPr>
      <w:hyperlink w:anchor="_Toc21746" w:history="1">
        <w:r>
          <w:rPr>
            <w:rFonts w:ascii="仿宋" w:eastAsia="仿宋" w:hAnsi="仿宋" w:cs="仿宋" w:hint="eastAsia"/>
            <w:lang w:eastAsia="zh-CN"/>
          </w:rPr>
          <w:t>(二)、必要性分析</w:t>
        </w:r>
        <w:r>
          <w:tab/>
        </w:r>
        <w:r>
          <w:fldChar w:fldCharType="begin"/>
        </w:r>
        <w:r>
          <w:instrText xml:space="preserve"> PAGEREF _Toc21746 \h </w:instrText>
        </w:r>
        <w:r>
          <w:fldChar w:fldCharType="separate"/>
        </w:r>
        <w:r>
          <w:t>46</w:t>
        </w:r>
        <w:r>
          <w:fldChar w:fldCharType="end"/>
        </w:r>
      </w:hyperlink>
    </w:p>
    <w:p>
      <w:pPr>
        <w:pStyle w:val="TOC2"/>
        <w:tabs>
          <w:tab w:val="right" w:leader="dot" w:pos="8306"/>
        </w:tabs>
      </w:pPr>
      <w:hyperlink w:anchor="_Toc13030" w:history="1">
        <w:r>
          <w:rPr>
            <w:rFonts w:ascii="仿宋" w:eastAsia="仿宋" w:hAnsi="仿宋" w:cs="仿宋" w:hint="eastAsia"/>
            <w:lang w:eastAsia="zh-CN"/>
          </w:rPr>
          <w:t>(三)、项目建设有利条件</w:t>
        </w:r>
        <w:r>
          <w:tab/>
        </w:r>
        <w:r>
          <w:fldChar w:fldCharType="begin"/>
        </w:r>
        <w:r>
          <w:instrText xml:space="preserve"> PAGEREF _Toc13030 \h </w:instrText>
        </w:r>
        <w:r>
          <w:fldChar w:fldCharType="separate"/>
        </w:r>
        <w:r>
          <w:t>48</w:t>
        </w:r>
        <w:r>
          <w:fldChar w:fldCharType="end"/>
        </w:r>
      </w:hyperlink>
    </w:p>
    <w:p>
      <w:pPr>
        <w:pStyle w:val="TOC1"/>
        <w:tabs>
          <w:tab w:val="right" w:leader="dot" w:pos="8306"/>
        </w:tabs>
      </w:pPr>
      <w:hyperlink w:anchor="_Toc24769" w:history="1">
        <w:r>
          <w:rPr>
            <w:rFonts w:ascii="仿宋" w:eastAsia="仿宋" w:hAnsi="仿宋" w:cs="仿宋" w:hint="eastAsia"/>
            <w:lang w:eastAsia="zh-CN"/>
          </w:rPr>
          <w:t>七、土地利用与规划方案</w:t>
        </w:r>
        <w:r>
          <w:tab/>
        </w:r>
        <w:r>
          <w:fldChar w:fldCharType="begin"/>
        </w:r>
        <w:r>
          <w:instrText xml:space="preserve"> PAGEREF _Toc24769 \h </w:instrText>
        </w:r>
        <w:r>
          <w:fldChar w:fldCharType="separate"/>
        </w:r>
        <w:r>
          <w:t>49</w:t>
        </w:r>
        <w:r>
          <w:fldChar w:fldCharType="end"/>
        </w:r>
      </w:hyperlink>
    </w:p>
    <w:p>
      <w:pPr>
        <w:pStyle w:val="TOC2"/>
        <w:tabs>
          <w:tab w:val="right" w:leader="dot" w:pos="8306"/>
        </w:tabs>
      </w:pPr>
      <w:hyperlink w:anchor="_Toc11196" w:history="1">
        <w:r>
          <w:rPr>
            <w:rFonts w:ascii="仿宋" w:eastAsia="仿宋" w:hAnsi="仿宋" w:cs="仿宋" w:hint="eastAsia"/>
            <w:lang w:eastAsia="zh-CN"/>
          </w:rPr>
          <w:t>(一)、项目用地情况分析</w:t>
        </w:r>
        <w:r>
          <w:tab/>
        </w:r>
        <w:r>
          <w:fldChar w:fldCharType="begin"/>
        </w:r>
        <w:r>
          <w:instrText xml:space="preserve"> PAGEREF _Toc11196 \h </w:instrText>
        </w:r>
        <w:r>
          <w:fldChar w:fldCharType="separate"/>
        </w:r>
        <w:r>
          <w:t>49</w:t>
        </w:r>
        <w:r>
          <w:fldChar w:fldCharType="end"/>
        </w:r>
      </w:hyperlink>
    </w:p>
    <w:p>
      <w:pPr>
        <w:pStyle w:val="TOC2"/>
        <w:tabs>
          <w:tab w:val="right" w:leader="dot" w:pos="8306"/>
        </w:tabs>
      </w:pPr>
      <w:hyperlink w:anchor="_Toc2586" w:history="1">
        <w:r>
          <w:rPr>
            <w:rFonts w:ascii="仿宋" w:eastAsia="仿宋" w:hAnsi="仿宋" w:cs="仿宋" w:hint="eastAsia"/>
            <w:lang w:eastAsia="zh-CN"/>
          </w:rPr>
          <w:t>(二)、土地利用规划方案</w:t>
        </w:r>
        <w:r>
          <w:tab/>
        </w:r>
        <w:r>
          <w:fldChar w:fldCharType="begin"/>
        </w:r>
        <w:r>
          <w:instrText xml:space="preserve"> PAGEREF _Toc2586 \h </w:instrText>
        </w:r>
        <w:r>
          <w:fldChar w:fldCharType="separate"/>
        </w:r>
        <w:r>
          <w:t>50</w:t>
        </w:r>
        <w:r>
          <w:fldChar w:fldCharType="end"/>
        </w:r>
      </w:hyperlink>
    </w:p>
    <w:p>
      <w:pPr>
        <w:pStyle w:val="TOC1"/>
        <w:tabs>
          <w:tab w:val="right" w:leader="dot" w:pos="8306"/>
        </w:tabs>
      </w:pPr>
      <w:hyperlink w:anchor="_Toc14911" w:history="1">
        <w:r>
          <w:rPr>
            <w:rFonts w:ascii="仿宋" w:eastAsia="仿宋" w:hAnsi="仿宋" w:cs="仿宋" w:hint="eastAsia"/>
            <w:lang w:eastAsia="zh-CN"/>
          </w:rPr>
          <w:t>八、项目进度计划</w:t>
        </w:r>
        <w:r>
          <w:tab/>
        </w:r>
        <w:r>
          <w:fldChar w:fldCharType="begin"/>
        </w:r>
        <w:r>
          <w:instrText xml:space="preserve"> PAGEREF _Toc14911 \h </w:instrText>
        </w:r>
        <w:r>
          <w:fldChar w:fldCharType="separate"/>
        </w:r>
        <w:r>
          <w:t>52</w:t>
        </w:r>
        <w:r>
          <w:fldChar w:fldCharType="end"/>
        </w:r>
      </w:hyperlink>
    </w:p>
    <w:p>
      <w:pPr>
        <w:pStyle w:val="TOC2"/>
        <w:tabs>
          <w:tab w:val="right" w:leader="dot" w:pos="8306"/>
        </w:tabs>
      </w:pPr>
      <w:hyperlink w:anchor="_Toc27780" w:history="1">
        <w:r>
          <w:rPr>
            <w:rFonts w:ascii="仿宋" w:eastAsia="仿宋" w:hAnsi="仿宋" w:cs="仿宋" w:hint="eastAsia"/>
            <w:lang w:eastAsia="zh-CN"/>
          </w:rPr>
          <w:t>(一)、建设周期</w:t>
        </w:r>
        <w:r>
          <w:tab/>
        </w:r>
        <w:r>
          <w:fldChar w:fldCharType="begin"/>
        </w:r>
        <w:r>
          <w:instrText xml:space="preserve"> PAGEREF _Toc27780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47" w:history="1">
        <w:r>
          <w:rPr>
            <w:rFonts w:ascii="仿宋" w:eastAsia="仿宋" w:hAnsi="仿宋" w:cs="仿宋" w:hint="eastAsia"/>
            <w:lang w:eastAsia="zh-CN"/>
          </w:rPr>
          <w:t>(二)、建设进度</w:t>
        </w:r>
        <w:r>
          <w:tab/>
        </w:r>
        <w:r>
          <w:fldChar w:fldCharType="begin"/>
        </w:r>
        <w:r>
          <w:instrText xml:space="preserve"> PAGEREF _Toc24647 \h </w:instrText>
        </w:r>
        <w:r>
          <w:fldChar w:fldCharType="separate"/>
        </w:r>
        <w:r>
          <w:t>52</w:t>
        </w:r>
        <w:r>
          <w:fldChar w:fldCharType="end"/>
        </w:r>
      </w:hyperlink>
    </w:p>
    <w:p>
      <w:pPr>
        <w:pStyle w:val="TOC2"/>
        <w:tabs>
          <w:tab w:val="right" w:leader="dot" w:pos="8306"/>
        </w:tabs>
      </w:pPr>
      <w:hyperlink w:anchor="_Toc11577" w:history="1">
        <w:r>
          <w:rPr>
            <w:rFonts w:ascii="仿宋" w:eastAsia="仿宋" w:hAnsi="仿宋" w:cs="仿宋" w:hint="eastAsia"/>
            <w:lang w:eastAsia="zh-CN"/>
          </w:rPr>
          <w:t>(三)、进度安排注意事项</w:t>
        </w:r>
        <w:r>
          <w:tab/>
        </w:r>
        <w:r>
          <w:fldChar w:fldCharType="begin"/>
        </w:r>
        <w:r>
          <w:instrText xml:space="preserve"> PAGEREF _Toc11577 \h </w:instrText>
        </w:r>
        <w:r>
          <w:fldChar w:fldCharType="separate"/>
        </w:r>
        <w:r>
          <w:t>53</w:t>
        </w:r>
        <w:r>
          <w:fldChar w:fldCharType="end"/>
        </w:r>
      </w:hyperlink>
    </w:p>
    <w:p>
      <w:pPr>
        <w:pStyle w:val="TOC2"/>
        <w:tabs>
          <w:tab w:val="right" w:leader="dot" w:pos="8306"/>
        </w:tabs>
      </w:pPr>
      <w:hyperlink w:anchor="_Toc13790" w:history="1">
        <w:r>
          <w:rPr>
            <w:rFonts w:ascii="仿宋" w:eastAsia="仿宋" w:hAnsi="仿宋" w:cs="仿宋" w:hint="eastAsia"/>
            <w:lang w:eastAsia="zh-CN"/>
          </w:rPr>
          <w:t>(四)、人力资源配置</w:t>
        </w:r>
        <w:r>
          <w:tab/>
        </w:r>
        <w:r>
          <w:fldChar w:fldCharType="begin"/>
        </w:r>
        <w:r>
          <w:instrText xml:space="preserve"> PAGEREF _Toc13790 \h </w:instrText>
        </w:r>
        <w:r>
          <w:fldChar w:fldCharType="separate"/>
        </w:r>
        <w:r>
          <w:t>54</w:t>
        </w:r>
        <w:r>
          <w:fldChar w:fldCharType="end"/>
        </w:r>
      </w:hyperlink>
    </w:p>
    <w:p>
      <w:pPr>
        <w:pStyle w:val="TOC2"/>
        <w:tabs>
          <w:tab w:val="right" w:leader="dot" w:pos="8306"/>
        </w:tabs>
      </w:pPr>
      <w:hyperlink w:anchor="_Toc21742" w:history="1">
        <w:r>
          <w:rPr>
            <w:rFonts w:ascii="仿宋" w:eastAsia="仿宋" w:hAnsi="仿宋" w:cs="仿宋" w:hint="eastAsia"/>
            <w:lang w:eastAsia="zh-CN"/>
          </w:rPr>
          <w:t>(五)、员工培训</w:t>
        </w:r>
        <w:r>
          <w:tab/>
        </w:r>
        <w:r>
          <w:fldChar w:fldCharType="begin"/>
        </w:r>
        <w:r>
          <w:instrText xml:space="preserve"> PAGEREF _Toc21742 \h </w:instrText>
        </w:r>
        <w:r>
          <w:fldChar w:fldCharType="separate"/>
        </w:r>
        <w:r>
          <w:t>56</w:t>
        </w:r>
        <w:r>
          <w:fldChar w:fldCharType="end"/>
        </w:r>
      </w:hyperlink>
    </w:p>
    <w:p>
      <w:pPr>
        <w:pStyle w:val="TOC2"/>
        <w:tabs>
          <w:tab w:val="right" w:leader="dot" w:pos="8306"/>
        </w:tabs>
      </w:pPr>
      <w:hyperlink w:anchor="_Toc22713" w:history="1">
        <w:r>
          <w:rPr>
            <w:rFonts w:ascii="仿宋" w:eastAsia="仿宋" w:hAnsi="仿宋" w:cs="仿宋" w:hint="eastAsia"/>
            <w:lang w:eastAsia="zh-CN"/>
          </w:rPr>
          <w:t>(六)、项目实施保障</w:t>
        </w:r>
        <w:r>
          <w:tab/>
        </w:r>
        <w:r>
          <w:fldChar w:fldCharType="begin"/>
        </w:r>
        <w:r>
          <w:instrText xml:space="preserve"> PAGEREF _Toc22713 \h </w:instrText>
        </w:r>
        <w:r>
          <w:fldChar w:fldCharType="separate"/>
        </w:r>
        <w:r>
          <w:t>57</w:t>
        </w:r>
        <w:r>
          <w:fldChar w:fldCharType="end"/>
        </w:r>
      </w:hyperlink>
    </w:p>
    <w:p>
      <w:pPr>
        <w:pStyle w:val="TOC2"/>
        <w:tabs>
          <w:tab w:val="right" w:leader="dot" w:pos="8306"/>
        </w:tabs>
      </w:pPr>
      <w:hyperlink w:anchor="_Toc21659" w:history="1">
        <w:r>
          <w:rPr>
            <w:rFonts w:ascii="仿宋" w:eastAsia="仿宋" w:hAnsi="仿宋" w:cs="仿宋" w:hint="eastAsia"/>
            <w:lang w:eastAsia="zh-CN"/>
          </w:rPr>
          <w:t>(七)、安全规范管理</w:t>
        </w:r>
        <w:r>
          <w:tab/>
        </w:r>
        <w:r>
          <w:fldChar w:fldCharType="begin"/>
        </w:r>
        <w:r>
          <w:instrText xml:space="preserve"> PAGEREF _Toc21659 \h </w:instrText>
        </w:r>
        <w:r>
          <w:fldChar w:fldCharType="separate"/>
        </w:r>
        <w:r>
          <w:t>58</w:t>
        </w:r>
        <w:r>
          <w:fldChar w:fldCharType="end"/>
        </w:r>
      </w:hyperlink>
    </w:p>
    <w:p>
      <w:pPr>
        <w:pStyle w:val="TOC1"/>
        <w:tabs>
          <w:tab w:val="right" w:leader="dot" w:pos="8306"/>
        </w:tabs>
      </w:pPr>
      <w:hyperlink w:anchor="_Toc21322" w:history="1">
        <w:r>
          <w:rPr>
            <w:rFonts w:ascii="仿宋" w:eastAsia="仿宋" w:hAnsi="仿宋" w:cs="仿宋" w:hint="eastAsia"/>
            <w:lang w:eastAsia="zh-CN"/>
          </w:rPr>
          <w:t>九、项目质量与标准</w:t>
        </w:r>
        <w:r>
          <w:tab/>
        </w:r>
        <w:r>
          <w:fldChar w:fldCharType="begin"/>
        </w:r>
        <w:r>
          <w:instrText xml:space="preserve"> PAGEREF _Toc21322 \h </w:instrText>
        </w:r>
        <w:r>
          <w:fldChar w:fldCharType="separate"/>
        </w:r>
        <w:r>
          <w:t>59</w:t>
        </w:r>
        <w:r>
          <w:fldChar w:fldCharType="end"/>
        </w:r>
      </w:hyperlink>
    </w:p>
    <w:p>
      <w:pPr>
        <w:pStyle w:val="TOC2"/>
        <w:tabs>
          <w:tab w:val="right" w:leader="dot" w:pos="8306"/>
        </w:tabs>
      </w:pPr>
      <w:hyperlink w:anchor="_Toc12527" w:history="1">
        <w:r>
          <w:rPr>
            <w:rFonts w:ascii="仿宋" w:eastAsia="仿宋" w:hAnsi="仿宋" w:cs="仿宋" w:hint="eastAsia"/>
            <w:lang w:eastAsia="zh-CN"/>
          </w:rPr>
          <w:t>(一)、质量保障体系</w:t>
        </w:r>
        <w:r>
          <w:tab/>
        </w:r>
        <w:r>
          <w:fldChar w:fldCharType="begin"/>
        </w:r>
        <w:r>
          <w:instrText xml:space="preserve"> PAGEREF _Toc12527 \h </w:instrText>
        </w:r>
        <w:r>
          <w:fldChar w:fldCharType="separate"/>
        </w:r>
        <w:r>
          <w:t>59</w:t>
        </w:r>
        <w:r>
          <w:fldChar w:fldCharType="end"/>
        </w:r>
      </w:hyperlink>
    </w:p>
    <w:p>
      <w:pPr>
        <w:pStyle w:val="TOC2"/>
        <w:tabs>
          <w:tab w:val="right" w:leader="dot" w:pos="8306"/>
        </w:tabs>
      </w:pPr>
      <w:hyperlink w:anchor="_Toc14550" w:history="1">
        <w:r>
          <w:rPr>
            <w:rFonts w:ascii="仿宋" w:eastAsia="仿宋" w:hAnsi="仿宋" w:cs="仿宋" w:hint="eastAsia"/>
            <w:lang w:eastAsia="zh-CN"/>
          </w:rPr>
          <w:t>(二)、标准化作业流程</w:t>
        </w:r>
        <w:r>
          <w:tab/>
        </w:r>
        <w:r>
          <w:fldChar w:fldCharType="begin"/>
        </w:r>
        <w:r>
          <w:instrText xml:space="preserve"> PAGEREF _Toc14550 \h </w:instrText>
        </w:r>
        <w:r>
          <w:fldChar w:fldCharType="separate"/>
        </w:r>
        <w:r>
          <w:t>61</w:t>
        </w:r>
        <w:r>
          <w:fldChar w:fldCharType="end"/>
        </w:r>
      </w:hyperlink>
    </w:p>
    <w:p>
      <w:pPr>
        <w:pStyle w:val="TOC2"/>
        <w:tabs>
          <w:tab w:val="right" w:leader="dot" w:pos="8306"/>
        </w:tabs>
      </w:pPr>
      <w:hyperlink w:anchor="_Toc29900" w:history="1">
        <w:r>
          <w:rPr>
            <w:rFonts w:ascii="仿宋" w:eastAsia="仿宋" w:hAnsi="仿宋" w:cs="仿宋" w:hint="eastAsia"/>
            <w:lang w:eastAsia="zh-CN"/>
          </w:rPr>
          <w:t>(三)、质量监控与评估</w:t>
        </w:r>
        <w:r>
          <w:tab/>
        </w:r>
        <w:r>
          <w:fldChar w:fldCharType="begin"/>
        </w:r>
        <w:r>
          <w:instrText xml:space="preserve"> PAGEREF _Toc29900 \h </w:instrText>
        </w:r>
        <w:r>
          <w:fldChar w:fldCharType="separate"/>
        </w:r>
        <w:r>
          <w:t>62</w:t>
        </w:r>
        <w:r>
          <w:fldChar w:fldCharType="end"/>
        </w:r>
      </w:hyperlink>
    </w:p>
    <w:p>
      <w:pPr>
        <w:pStyle w:val="TOC2"/>
        <w:tabs>
          <w:tab w:val="right" w:leader="dot" w:pos="8306"/>
        </w:tabs>
      </w:pPr>
      <w:hyperlink w:anchor="_Toc25440" w:history="1">
        <w:r>
          <w:rPr>
            <w:rFonts w:ascii="仿宋" w:eastAsia="仿宋" w:hAnsi="仿宋" w:cs="仿宋" w:hint="eastAsia"/>
            <w:lang w:eastAsia="zh-CN"/>
          </w:rPr>
          <w:t>(四)、质量改进计划</w:t>
        </w:r>
        <w:r>
          <w:tab/>
        </w:r>
        <w:r>
          <w:fldChar w:fldCharType="begin"/>
        </w:r>
        <w:r>
          <w:instrText xml:space="preserve"> PAGEREF _Toc25440 \h </w:instrText>
        </w:r>
        <w:r>
          <w:fldChar w:fldCharType="separate"/>
        </w:r>
        <w:r>
          <w:t>63</w:t>
        </w:r>
        <w:r>
          <w:fldChar w:fldCharType="end"/>
        </w:r>
      </w:hyperlink>
    </w:p>
    <w:p>
      <w:pPr>
        <w:pStyle w:val="TOC1"/>
        <w:tabs>
          <w:tab w:val="right" w:leader="dot" w:pos="8306"/>
        </w:tabs>
      </w:pPr>
      <w:hyperlink w:anchor="_Toc6128" w:history="1">
        <w:r>
          <w:rPr>
            <w:rFonts w:ascii="仿宋" w:eastAsia="仿宋" w:hAnsi="仿宋" w:cs="仿宋" w:hint="eastAsia"/>
            <w:lang w:eastAsia="zh-CN"/>
          </w:rPr>
          <w:t>十、环境保护与绿色发展</w:t>
        </w:r>
        <w:r>
          <w:tab/>
        </w:r>
        <w:r>
          <w:fldChar w:fldCharType="begin"/>
        </w:r>
        <w:r>
          <w:instrText xml:space="preserve"> PAGEREF _Toc6128 \h </w:instrText>
        </w:r>
        <w:r>
          <w:fldChar w:fldCharType="separate"/>
        </w:r>
        <w:r>
          <w:t>65</w:t>
        </w:r>
        <w:r>
          <w:fldChar w:fldCharType="end"/>
        </w:r>
      </w:hyperlink>
    </w:p>
    <w:p>
      <w:pPr>
        <w:pStyle w:val="TOC2"/>
        <w:tabs>
          <w:tab w:val="right" w:leader="dot" w:pos="8306"/>
        </w:tabs>
      </w:pPr>
      <w:hyperlink w:anchor="_Toc583" w:history="1">
        <w:r>
          <w:rPr>
            <w:rFonts w:ascii="仿宋" w:eastAsia="仿宋" w:hAnsi="仿宋" w:cs="仿宋" w:hint="eastAsia"/>
            <w:lang w:eastAsia="zh-CN"/>
          </w:rPr>
          <w:t>(一)、环境保护措施</w:t>
        </w:r>
        <w:r>
          <w:tab/>
        </w:r>
        <w:r>
          <w:fldChar w:fldCharType="begin"/>
        </w:r>
        <w:r>
          <w:instrText xml:space="preserve"> PAGEREF _Toc583 \h </w:instrText>
        </w:r>
        <w:r>
          <w:fldChar w:fldCharType="separate"/>
        </w:r>
        <w:r>
          <w:t>65</w:t>
        </w:r>
        <w:r>
          <w:fldChar w:fldCharType="end"/>
        </w:r>
      </w:hyperlink>
    </w:p>
    <w:p>
      <w:pPr>
        <w:pStyle w:val="TOC2"/>
        <w:tabs>
          <w:tab w:val="right" w:leader="dot" w:pos="8306"/>
        </w:tabs>
      </w:pPr>
      <w:hyperlink w:anchor="_Toc20573" w:history="1">
        <w:r>
          <w:rPr>
            <w:rFonts w:ascii="仿宋" w:eastAsia="仿宋" w:hAnsi="仿宋" w:cs="仿宋" w:hint="eastAsia"/>
            <w:lang w:eastAsia="zh-CN"/>
          </w:rPr>
          <w:t>(二)、绿色发展与可持续发展策略</w:t>
        </w:r>
        <w:r>
          <w:tab/>
        </w:r>
        <w:r>
          <w:fldChar w:fldCharType="begin"/>
        </w:r>
        <w:r>
          <w:instrText xml:space="preserve"> PAGEREF _Toc20573 \h </w:instrText>
        </w:r>
        <w:r>
          <w:fldChar w:fldCharType="separate"/>
        </w:r>
        <w:r>
          <w:t>66</w:t>
        </w:r>
        <w:r>
          <w:fldChar w:fldCharType="end"/>
        </w:r>
      </w:hyperlink>
    </w:p>
    <w:p>
      <w:pPr>
        <w:pStyle w:val="TOC1"/>
        <w:tabs>
          <w:tab w:val="right" w:leader="dot" w:pos="8306"/>
        </w:tabs>
      </w:pPr>
      <w:hyperlink w:anchor="_Toc3902" w:history="1">
        <w:r>
          <w:rPr>
            <w:rFonts w:ascii="仿宋" w:eastAsia="仿宋" w:hAnsi="仿宋" w:cs="仿宋" w:hint="eastAsia"/>
            <w:lang w:eastAsia="zh-CN"/>
          </w:rPr>
          <w:t>十一、资金管理与财务规划</w:t>
        </w:r>
        <w:r>
          <w:tab/>
        </w:r>
        <w:r>
          <w:fldChar w:fldCharType="begin"/>
        </w:r>
        <w:r>
          <w:instrText xml:space="preserve"> PAGEREF _Toc3902 \h </w:instrText>
        </w:r>
        <w:r>
          <w:fldChar w:fldCharType="separate"/>
        </w:r>
        <w:r>
          <w:t>68</w:t>
        </w:r>
        <w:r>
          <w:fldChar w:fldCharType="end"/>
        </w:r>
      </w:hyperlink>
    </w:p>
    <w:p>
      <w:pPr>
        <w:pStyle w:val="TOC2"/>
        <w:tabs>
          <w:tab w:val="right" w:leader="dot" w:pos="8306"/>
        </w:tabs>
      </w:pPr>
      <w:hyperlink w:anchor="_Toc9695" w:history="1">
        <w:r>
          <w:rPr>
            <w:rFonts w:ascii="仿宋" w:eastAsia="仿宋" w:hAnsi="仿宋" w:cs="仿宋" w:hint="eastAsia"/>
            <w:lang w:eastAsia="zh-CN"/>
          </w:rPr>
          <w:t>(一)、项目资金来源与筹措</w:t>
        </w:r>
        <w:r>
          <w:tab/>
        </w:r>
        <w:r>
          <w:fldChar w:fldCharType="begin"/>
        </w:r>
        <w:r>
          <w:instrText xml:space="preserve"> PAGEREF _Toc9695 \h </w:instrText>
        </w:r>
        <w:r>
          <w:fldChar w:fldCharType="separate"/>
        </w:r>
        <w:r>
          <w:t>68</w:t>
        </w:r>
        <w:r>
          <w:fldChar w:fldCharType="end"/>
        </w:r>
      </w:hyperlink>
    </w:p>
    <w:p>
      <w:pPr>
        <w:pStyle w:val="TOC2"/>
        <w:tabs>
          <w:tab w:val="right" w:leader="dot" w:pos="8306"/>
        </w:tabs>
      </w:pPr>
      <w:hyperlink w:anchor="_Toc15392" w:history="1">
        <w:r>
          <w:rPr>
            <w:rFonts w:ascii="仿宋" w:eastAsia="仿宋" w:hAnsi="仿宋" w:cs="仿宋" w:hint="eastAsia"/>
            <w:lang w:eastAsia="zh-CN"/>
          </w:rPr>
          <w:t>(二)、资金使用与监管</w:t>
        </w:r>
        <w:r>
          <w:tab/>
        </w:r>
        <w:r>
          <w:fldChar w:fldCharType="begin"/>
        </w:r>
        <w:r>
          <w:instrText xml:space="preserve"> PAGEREF _Toc15392 \h </w:instrText>
        </w:r>
        <w:r>
          <w:fldChar w:fldCharType="separate"/>
        </w:r>
        <w:r>
          <w:t>69</w:t>
        </w:r>
        <w:r>
          <w:fldChar w:fldCharType="end"/>
        </w:r>
      </w:hyperlink>
    </w:p>
    <w:p>
      <w:pPr>
        <w:pStyle w:val="TOC2"/>
        <w:tabs>
          <w:tab w:val="right" w:leader="dot" w:pos="8306"/>
        </w:tabs>
      </w:pPr>
      <w:hyperlink w:anchor="_Toc12067" w:history="1">
        <w:r>
          <w:rPr>
            <w:rFonts w:ascii="仿宋" w:eastAsia="仿宋" w:hAnsi="仿宋" w:cs="仿宋" w:hint="eastAsia"/>
            <w:lang w:eastAsia="zh-CN"/>
          </w:rPr>
          <w:t>(三)、财务规划与预测</w:t>
        </w:r>
        <w:r>
          <w:tab/>
        </w:r>
        <w:r>
          <w:fldChar w:fldCharType="begin"/>
        </w:r>
        <w:r>
          <w:instrText xml:space="preserve"> PAGEREF _Toc12067 \h </w:instrText>
        </w:r>
        <w:r>
          <w:fldChar w:fldCharType="separate"/>
        </w:r>
        <w:r>
          <w:t>71</w:t>
        </w:r>
        <w:r>
          <w:fldChar w:fldCharType="end"/>
        </w:r>
      </w:hyperlink>
    </w:p>
    <w:p>
      <w:pPr>
        <w:pStyle w:val="TOC1"/>
        <w:tabs>
          <w:tab w:val="right" w:leader="dot" w:pos="8306"/>
        </w:tabs>
      </w:pPr>
      <w:hyperlink w:anchor="_Toc10296" w:history="1">
        <w:r>
          <w:rPr>
            <w:rFonts w:ascii="仿宋" w:eastAsia="仿宋" w:hAnsi="仿宋" w:cs="仿宋" w:hint="eastAsia"/>
            <w:lang w:eastAsia="zh-CN"/>
          </w:rPr>
          <w:t>十二、技术创新与产业升级</w:t>
        </w:r>
        <w:r>
          <w:tab/>
        </w:r>
        <w:r>
          <w:fldChar w:fldCharType="begin"/>
        </w:r>
        <w:r>
          <w:instrText xml:space="preserve"> PAGEREF _Toc10296 \h </w:instrText>
        </w:r>
        <w:r>
          <w:fldChar w:fldCharType="separate"/>
        </w:r>
        <w:r>
          <w:t>72</w:t>
        </w:r>
        <w:r>
          <w:fldChar w:fldCharType="end"/>
        </w:r>
      </w:hyperlink>
    </w:p>
    <w:p>
      <w:pPr>
        <w:pStyle w:val="TOC2"/>
        <w:tabs>
          <w:tab w:val="right" w:leader="dot" w:pos="8306"/>
        </w:tabs>
      </w:pPr>
      <w:hyperlink w:anchor="_Toc11342" w:history="1">
        <w:r>
          <w:rPr>
            <w:rFonts w:ascii="仿宋" w:eastAsia="仿宋" w:hAnsi="仿宋" w:cs="仿宋" w:hint="eastAsia"/>
            <w:lang w:eastAsia="zh-CN"/>
          </w:rPr>
          <w:t>(一)、技术创新方向与目标</w:t>
        </w:r>
        <w:r>
          <w:tab/>
        </w:r>
        <w:r>
          <w:fldChar w:fldCharType="begin"/>
        </w:r>
        <w:r>
          <w:instrText xml:space="preserve"> PAGEREF _Toc11342 \h </w:instrText>
        </w:r>
        <w:r>
          <w:fldChar w:fldCharType="separate"/>
        </w:r>
        <w:r>
          <w:t>72</w:t>
        </w:r>
        <w:r>
          <w:fldChar w:fldCharType="end"/>
        </w:r>
      </w:hyperlink>
    </w:p>
    <w:p>
      <w:pPr>
        <w:pStyle w:val="TOC2"/>
        <w:tabs>
          <w:tab w:val="right" w:leader="dot" w:pos="8306"/>
        </w:tabs>
      </w:pPr>
      <w:hyperlink w:anchor="_Toc24823" w:history="1">
        <w:r>
          <w:rPr>
            <w:rFonts w:ascii="仿宋" w:eastAsia="仿宋" w:hAnsi="仿宋" w:cs="仿宋" w:hint="eastAsia"/>
            <w:lang w:eastAsia="zh-CN"/>
          </w:rPr>
          <w:t>(二)、产业升级路径与措施</w:t>
        </w:r>
        <w:r>
          <w:tab/>
        </w:r>
        <w:r>
          <w:fldChar w:fldCharType="begin"/>
        </w:r>
        <w:r>
          <w:instrText xml:space="preserve"> PAGEREF _Toc24823 \h </w:instrText>
        </w:r>
        <w:r>
          <w:fldChar w:fldCharType="separate"/>
        </w:r>
        <w:r>
          <w:t>73</w:t>
        </w:r>
        <w:r>
          <w:fldChar w:fldCharType="end"/>
        </w:r>
      </w:hyperlink>
    </w:p>
    <w:p>
      <w:pPr>
        <w:pStyle w:val="TOC1"/>
        <w:tabs>
          <w:tab w:val="right" w:leader="dot" w:pos="8306"/>
        </w:tabs>
      </w:pPr>
      <w:hyperlink w:anchor="_Toc4973" w:history="1">
        <w:r>
          <w:rPr>
            <w:rFonts w:ascii="仿宋" w:eastAsia="仿宋" w:hAnsi="仿宋" w:cs="仿宋" w:hint="eastAsia"/>
            <w:lang w:eastAsia="zh-CN"/>
          </w:rPr>
          <w:t>十三、人力资源管理与开发</w:t>
        </w:r>
        <w:r>
          <w:tab/>
        </w:r>
        <w:r>
          <w:fldChar w:fldCharType="begin"/>
        </w:r>
        <w:r>
          <w:instrText xml:space="preserve"> PAGEREF _Toc4973 \h </w:instrText>
        </w:r>
        <w:r>
          <w:fldChar w:fldCharType="separate"/>
        </w:r>
        <w:r>
          <w:t>74</w:t>
        </w:r>
        <w:r>
          <w:fldChar w:fldCharType="end"/>
        </w:r>
      </w:hyperlink>
    </w:p>
    <w:p>
      <w:pPr>
        <w:pStyle w:val="TOC2"/>
        <w:tabs>
          <w:tab w:val="right" w:leader="dot" w:pos="8306"/>
        </w:tabs>
      </w:pPr>
      <w:hyperlink w:anchor="_Toc4398" w:history="1">
        <w:r>
          <w:rPr>
            <w:rFonts w:ascii="仿宋" w:eastAsia="仿宋" w:hAnsi="仿宋" w:cs="仿宋" w:hint="eastAsia"/>
            <w:lang w:eastAsia="zh-CN"/>
          </w:rPr>
          <w:t>(一)、人力资源规划</w:t>
        </w:r>
        <w:r>
          <w:tab/>
        </w:r>
        <w:r>
          <w:fldChar w:fldCharType="begin"/>
        </w:r>
        <w:r>
          <w:instrText xml:space="preserve"> PAGEREF _Toc4398 \h </w:instrText>
        </w:r>
        <w:r>
          <w:fldChar w:fldCharType="separate"/>
        </w:r>
        <w:r>
          <w:t>74</w:t>
        </w:r>
        <w:r>
          <w:fldChar w:fldCharType="end"/>
        </w:r>
      </w:hyperlink>
    </w:p>
    <w:p>
      <w:pPr>
        <w:pStyle w:val="TOC2"/>
        <w:tabs>
          <w:tab w:val="right" w:leader="dot" w:pos="8306"/>
        </w:tabs>
      </w:pPr>
      <w:hyperlink w:anchor="_Toc1329" w:history="1">
        <w:r>
          <w:rPr>
            <w:rFonts w:ascii="仿宋" w:eastAsia="仿宋" w:hAnsi="仿宋" w:cs="仿宋" w:hint="eastAsia"/>
            <w:lang w:eastAsia="zh-CN"/>
          </w:rPr>
          <w:t>(二)、人力资源开发与培训</w:t>
        </w:r>
        <w:r>
          <w:tab/>
        </w:r>
        <w:r>
          <w:fldChar w:fldCharType="begin"/>
        </w:r>
        <w:r>
          <w:instrText xml:space="preserve"> PAGEREF _Toc1329 \h </w:instrText>
        </w:r>
        <w:r>
          <w:fldChar w:fldCharType="separate"/>
        </w:r>
        <w:r>
          <w:t>76</w:t>
        </w:r>
        <w:r>
          <w:fldChar w:fldCharType="end"/>
        </w:r>
      </w:hyperlink>
    </w:p>
    <w:p>
      <w:pPr>
        <w:pStyle w:val="TOC1"/>
        <w:tabs>
          <w:tab w:val="right" w:leader="dot" w:pos="8306"/>
        </w:tabs>
      </w:pPr>
      <w:hyperlink w:anchor="_Toc6981" w:history="1">
        <w:r>
          <w:rPr>
            <w:rFonts w:ascii="仿宋" w:eastAsia="仿宋" w:hAnsi="仿宋" w:cs="仿宋" w:hint="eastAsia"/>
            <w:lang w:eastAsia="zh-CN"/>
          </w:rPr>
          <w:t>十四、法律法规与政策遵循</w:t>
        </w:r>
        <w:r>
          <w:tab/>
        </w:r>
        <w:r>
          <w:fldChar w:fldCharType="begin"/>
        </w:r>
        <w:r>
          <w:instrText xml:space="preserve"> PAGEREF _Toc6981 \h </w:instrText>
        </w:r>
        <w:r>
          <w:fldChar w:fldCharType="separate"/>
        </w:r>
        <w:r>
          <w:t>78</w:t>
        </w:r>
        <w:r>
          <w:fldChar w:fldCharType="end"/>
        </w:r>
      </w:hyperlink>
    </w:p>
    <w:p>
      <w:pPr>
        <w:pStyle w:val="TOC2"/>
        <w:tabs>
          <w:tab w:val="right" w:leader="dot" w:pos="8306"/>
        </w:tabs>
      </w:pPr>
      <w:hyperlink w:anchor="_Toc5340" w:history="1">
        <w:r>
          <w:rPr>
            <w:rFonts w:ascii="仿宋" w:eastAsia="仿宋" w:hAnsi="仿宋" w:cs="仿宋" w:hint="eastAsia"/>
            <w:lang w:eastAsia="zh-CN"/>
          </w:rPr>
          <w:t>(一)、法律法规遵守</w:t>
        </w:r>
        <w:r>
          <w:tab/>
        </w:r>
        <w:r>
          <w:fldChar w:fldCharType="begin"/>
        </w:r>
        <w:r>
          <w:instrText xml:space="preserve"> PAGEREF _Toc5340 \h </w:instrText>
        </w:r>
        <w:r>
          <w:fldChar w:fldCharType="separate"/>
        </w:r>
        <w:r>
          <w:t>78</w:t>
        </w:r>
        <w:r>
          <w:fldChar w:fldCharType="end"/>
        </w:r>
      </w:hyperlink>
    </w:p>
    <w:p>
      <w:pPr>
        <w:pStyle w:val="TOC2"/>
        <w:tabs>
          <w:tab w:val="right" w:leader="dot" w:pos="8306"/>
        </w:tabs>
      </w:pPr>
      <w:hyperlink w:anchor="_Toc32269" w:history="1">
        <w:r>
          <w:rPr>
            <w:rFonts w:ascii="仿宋" w:eastAsia="仿宋" w:hAnsi="仿宋" w:cs="仿宋" w:hint="eastAsia"/>
            <w:lang w:eastAsia="zh-CN"/>
          </w:rPr>
          <w:t>(二)、政策导向与利用</w:t>
        </w:r>
        <w:r>
          <w:tab/>
        </w:r>
        <w:r>
          <w:fldChar w:fldCharType="begin"/>
        </w:r>
        <w:r>
          <w:instrText xml:space="preserve"> PAGEREF _Toc32269 \h </w:instrText>
        </w:r>
        <w:r>
          <w:fldChar w:fldCharType="separate"/>
        </w:r>
        <w:r>
          <w:t>79</w:t>
        </w:r>
        <w:r>
          <w:fldChar w:fldCharType="end"/>
        </w:r>
      </w:hyperlink>
    </w:p>
    <w:p>
      <w:pPr>
        <w:pStyle w:val="TOC1"/>
        <w:tabs>
          <w:tab w:val="right" w:leader="dot" w:pos="8306"/>
        </w:tabs>
      </w:pPr>
      <w:hyperlink w:anchor="_Toc25675" w:history="1">
        <w:r>
          <w:rPr>
            <w:rFonts w:ascii="仿宋" w:eastAsia="仿宋" w:hAnsi="仿宋" w:cs="仿宋" w:hint="eastAsia"/>
            <w:lang w:eastAsia="zh-CN"/>
          </w:rPr>
          <w:t>十五、知识产权管理与保护</w:t>
        </w:r>
        <w:r>
          <w:tab/>
        </w:r>
        <w:r>
          <w:fldChar w:fldCharType="begin"/>
        </w:r>
        <w:r>
          <w:instrText xml:space="preserve"> PAGEREF _Toc25675 \h </w:instrText>
        </w:r>
        <w:r>
          <w:fldChar w:fldCharType="separate"/>
        </w:r>
        <w:r>
          <w:t>80</w:t>
        </w:r>
        <w:r>
          <w:fldChar w:fldCharType="end"/>
        </w:r>
      </w:hyperlink>
    </w:p>
    <w:p>
      <w:pPr>
        <w:pStyle w:val="TOC2"/>
        <w:tabs>
          <w:tab w:val="right" w:leader="dot" w:pos="8306"/>
        </w:tabs>
      </w:pPr>
      <w:hyperlink w:anchor="_Toc8464" w:history="1">
        <w:r>
          <w:rPr>
            <w:rFonts w:ascii="仿宋" w:eastAsia="仿宋" w:hAnsi="仿宋" w:cs="仿宋" w:hint="eastAsia"/>
            <w:lang w:eastAsia="zh-CN"/>
          </w:rPr>
          <w:t>(一)、知识产权管理体系建设</w:t>
        </w:r>
        <w:r>
          <w:tab/>
        </w:r>
        <w:r>
          <w:fldChar w:fldCharType="begin"/>
        </w:r>
        <w:r>
          <w:instrText xml:space="preserve"> PAGEREF _Toc8464 \h </w:instrText>
        </w:r>
        <w:r>
          <w:fldChar w:fldCharType="separate"/>
        </w:r>
        <w:r>
          <w:t>80</w:t>
        </w:r>
        <w:r>
          <w:fldChar w:fldCharType="end"/>
        </w:r>
      </w:hyperlink>
    </w:p>
    <w:p>
      <w:pPr>
        <w:pStyle w:val="TOC2"/>
        <w:tabs>
          <w:tab w:val="right" w:leader="dot" w:pos="8306"/>
        </w:tabs>
      </w:pPr>
      <w:hyperlink w:anchor="_Toc23925" w:history="1">
        <w:r>
          <w:rPr>
            <w:rFonts w:ascii="仿宋" w:eastAsia="仿宋" w:hAnsi="仿宋" w:cs="仿宋" w:hint="eastAsia"/>
            <w:lang w:eastAsia="zh-CN"/>
          </w:rPr>
          <w:t>(二)、知识产权保护措施</w:t>
        </w:r>
        <w:r>
          <w:tab/>
        </w:r>
        <w:r>
          <w:fldChar w:fldCharType="begin"/>
        </w:r>
        <w:r>
          <w:instrText xml:space="preserve"> PAGEREF _Toc23925 \h </w:instrText>
        </w:r>
        <w:r>
          <w:fldChar w:fldCharType="separate"/>
        </w:r>
        <w:r>
          <w:t>81</w:t>
        </w:r>
        <w:r>
          <w:fldChar w:fldCharType="end"/>
        </w:r>
      </w:hyperlink>
    </w:p>
    <w:p>
      <w:pPr>
        <w:pStyle w:val="TOC1"/>
        <w:tabs>
          <w:tab w:val="right" w:leader="dot" w:pos="8306"/>
        </w:tabs>
      </w:pPr>
      <w:hyperlink w:anchor="_Toc19608" w:history="1">
        <w:r>
          <w:rPr>
            <w:rFonts w:ascii="仿宋" w:eastAsia="仿宋" w:hAnsi="仿宋" w:cs="仿宋" w:hint="eastAsia"/>
            <w:lang w:eastAsia="zh-CN"/>
          </w:rPr>
          <w:t>十六、合作与交流机制建立</w:t>
        </w:r>
        <w:r>
          <w:tab/>
        </w:r>
        <w:r>
          <w:fldChar w:fldCharType="begin"/>
        </w:r>
        <w:r>
          <w:instrText xml:space="preserve"> PAGEREF _Toc19608 \h </w:instrText>
        </w:r>
        <w:r>
          <w:fldChar w:fldCharType="separate"/>
        </w:r>
        <w:r>
          <w:t>83</w:t>
        </w:r>
        <w:r>
          <w:fldChar w:fldCharType="end"/>
        </w:r>
      </w:hyperlink>
    </w:p>
    <w:p>
      <w:pPr>
        <w:pStyle w:val="TOC2"/>
        <w:tabs>
          <w:tab w:val="right" w:leader="dot" w:pos="8306"/>
        </w:tabs>
      </w:pPr>
      <w:hyperlink w:anchor="_Toc23782" w:history="1">
        <w:r>
          <w:rPr>
            <w:rFonts w:ascii="仿宋" w:eastAsia="仿宋" w:hAnsi="仿宋" w:cs="仿宋" w:hint="eastAsia"/>
            <w:lang w:eastAsia="zh-CN"/>
          </w:rPr>
          <w:t>(一)、合作伙伴选择与合作方式</w:t>
        </w:r>
        <w:r>
          <w:tab/>
        </w:r>
        <w:r>
          <w:fldChar w:fldCharType="begin"/>
        </w:r>
        <w:r>
          <w:instrText xml:space="preserve"> PAGEREF _Toc23782 \h </w:instrText>
        </w:r>
        <w:r>
          <w:fldChar w:fldCharType="separate"/>
        </w:r>
        <w:r>
          <w:t>83</w:t>
        </w:r>
        <w:r>
          <w:fldChar w:fldCharType="end"/>
        </w:r>
      </w:hyperlink>
    </w:p>
    <w:p>
      <w:pPr>
        <w:pStyle w:val="TOC2"/>
        <w:tabs>
          <w:tab w:val="right" w:leader="dot" w:pos="8306"/>
        </w:tabs>
      </w:pPr>
      <w:hyperlink w:anchor="_Toc29383" w:history="1">
        <w:r>
          <w:rPr>
            <w:rFonts w:ascii="仿宋" w:eastAsia="仿宋" w:hAnsi="仿宋" w:cs="仿宋" w:hint="eastAsia"/>
            <w:lang w:eastAsia="zh-CN"/>
          </w:rPr>
          <w:t>(二)、交流与合作平台搭建</w:t>
        </w:r>
        <w:r>
          <w:tab/>
        </w:r>
        <w:r>
          <w:fldChar w:fldCharType="begin"/>
        </w:r>
        <w:r>
          <w:instrText xml:space="preserve"> PAGEREF _Toc29383 \h </w:instrText>
        </w:r>
        <w:r>
          <w:fldChar w:fldCharType="separate"/>
        </w:r>
        <w:r>
          <w:t>84</w:t>
        </w:r>
        <w:r>
          <w:fldChar w:fldCharType="end"/>
        </w:r>
      </w:hyperlink>
    </w:p>
    <w:p>
      <w:pPr>
        <w:pStyle w:val="TOC1"/>
        <w:tabs>
          <w:tab w:val="right" w:leader="dot" w:pos="8306"/>
        </w:tabs>
      </w:pPr>
      <w:hyperlink w:anchor="_Toc31989" w:history="1">
        <w:r>
          <w:rPr>
            <w:rFonts w:ascii="仿宋" w:eastAsia="仿宋" w:hAnsi="仿宋" w:cs="仿宋" w:hint="eastAsia"/>
            <w:lang w:eastAsia="zh-CN"/>
          </w:rPr>
          <w:t>十七、企业合规与伦理</w:t>
        </w:r>
        <w:r>
          <w:tab/>
        </w:r>
        <w:r>
          <w:fldChar w:fldCharType="begin"/>
        </w:r>
        <w:r>
          <w:instrText xml:space="preserve"> PAGEREF _Toc31989 \h </w:instrText>
        </w:r>
        <w:r>
          <w:fldChar w:fldCharType="separate"/>
        </w:r>
        <w:r>
          <w:t>86</w:t>
        </w:r>
        <w:r>
          <w:fldChar w:fldCharType="end"/>
        </w:r>
      </w:hyperlink>
    </w:p>
    <w:p>
      <w:pPr>
        <w:pStyle w:val="TOC2"/>
        <w:tabs>
          <w:tab w:val="right" w:leader="dot" w:pos="8306"/>
        </w:tabs>
      </w:pPr>
      <w:hyperlink w:anchor="_Toc23145" w:history="1">
        <w:r>
          <w:rPr>
            <w:rFonts w:ascii="仿宋" w:eastAsia="仿宋" w:hAnsi="仿宋" w:cs="仿宋" w:hint="eastAsia"/>
            <w:lang w:eastAsia="zh-CN"/>
          </w:rPr>
          <w:t>(一)、合规政策与程序</w:t>
        </w:r>
        <w:r>
          <w:tab/>
        </w:r>
        <w:r>
          <w:fldChar w:fldCharType="begin"/>
        </w:r>
        <w:r>
          <w:instrText xml:space="preserve"> PAGEREF _Toc23145 \h </w:instrText>
        </w:r>
        <w:r>
          <w:fldChar w:fldCharType="separate"/>
        </w:r>
        <w:r>
          <w:t>86</w:t>
        </w:r>
        <w:r>
          <w:fldChar w:fldCharType="end"/>
        </w:r>
      </w:hyperlink>
    </w:p>
    <w:p>
      <w:pPr>
        <w:pStyle w:val="TOC2"/>
        <w:tabs>
          <w:tab w:val="right" w:leader="dot" w:pos="8306"/>
        </w:tabs>
      </w:pPr>
      <w:hyperlink w:anchor="_Toc28615" w:history="1">
        <w:r>
          <w:rPr>
            <w:rFonts w:ascii="仿宋" w:eastAsia="仿宋" w:hAnsi="仿宋" w:cs="仿宋" w:hint="eastAsia"/>
            <w:lang w:eastAsia="zh-CN"/>
          </w:rPr>
          <w:t>(二)、伦理规范与培训</w:t>
        </w:r>
        <w:r>
          <w:tab/>
        </w:r>
        <w:r>
          <w:fldChar w:fldCharType="begin"/>
        </w:r>
        <w:r>
          <w:instrText xml:space="preserve"> PAGEREF _Toc28615 \h </w:instrText>
        </w:r>
        <w:r>
          <w:fldChar w:fldCharType="separate"/>
        </w:r>
        <w:r>
          <w:t>87</w:t>
        </w:r>
        <w:r>
          <w:fldChar w:fldCharType="end"/>
        </w:r>
      </w:hyperlink>
    </w:p>
    <w:p>
      <w:pPr>
        <w:pStyle w:val="TOC2"/>
        <w:tabs>
          <w:tab w:val="right" w:leader="dot" w:pos="8306"/>
        </w:tabs>
      </w:pPr>
      <w:hyperlink w:anchor="_Toc366" w:history="1">
        <w:r>
          <w:rPr>
            <w:rFonts w:ascii="仿宋" w:eastAsia="仿宋" w:hAnsi="仿宋" w:cs="仿宋" w:hint="eastAsia"/>
            <w:lang w:eastAsia="zh-CN"/>
          </w:rPr>
          <w:t>(三)、合规风险评估</w:t>
        </w:r>
        <w:r>
          <w:tab/>
        </w:r>
        <w:r>
          <w:fldChar w:fldCharType="begin"/>
        </w:r>
        <w:r>
          <w:instrText xml:space="preserve"> PAGEREF _Toc366 \h </w:instrText>
        </w:r>
        <w:r>
          <w:fldChar w:fldCharType="separate"/>
        </w:r>
        <w:r>
          <w:t>88</w:t>
        </w:r>
        <w:r>
          <w:fldChar w:fldCharType="end"/>
        </w:r>
      </w:hyperlink>
    </w:p>
    <w:p>
      <w:pPr>
        <w:pStyle w:val="TOC2"/>
        <w:tabs>
          <w:tab w:val="right" w:leader="dot" w:pos="8306"/>
        </w:tabs>
      </w:pPr>
      <w:hyperlink w:anchor="_Toc1636" w:history="1">
        <w:r>
          <w:rPr>
            <w:rFonts w:ascii="仿宋" w:eastAsia="仿宋" w:hAnsi="仿宋" w:cs="仿宋" w:hint="eastAsia"/>
            <w:lang w:eastAsia="zh-CN"/>
          </w:rPr>
          <w:t>(四)、合规监督与执行</w:t>
        </w:r>
        <w:r>
          <w:tab/>
        </w:r>
        <w:r>
          <w:fldChar w:fldCharType="begin"/>
        </w:r>
        <w:r>
          <w:instrText xml:space="preserve"> PAGEREF _Toc1636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9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359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626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15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99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苯甲醇项目与土地用途规划：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苯甲醇项目的容积率和建筑密度：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用地控制指标通常规定了容积率和建筑密度的要求。对于苯甲醇项目来说，这将影响建筑物的规模和高度。必须确保项目的设计符合容积率和建筑密度的限制，以遵守用地控制法规。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苯甲醇项目的建筑线限制：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用地控制指标还可能规定了建筑物与街道或相邻土地的距离，这被称为建筑线限制。苯甲醇项目必须遵守这些规定，以确保建筑的位置符合法规。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苯甲醇项目的环境影响和可持续性：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用地控制指标可能包括环境保护要求，例如绿地比例和污染防控措施。对于苯甲醇项目，这意味着必须考虑如何保护当地生态系统、水资源和空气质量，以确保项目的可持续性。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苯甲醇项目的规划和设计团队需要定期审查和更新用地控制指标，以确保项目的合规性。如果需要调整用地控制指标，必须与政府部门和相关利益相关者协商，以确保变更是合法的和有利于城市的发展。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在整个项目规划和实施过程中，与用地控制指标的合作和遵守是至关重要的。这有助于确保苯甲醇项目是一个合法、可持续且与城市规划一致的发展项目。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169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苯甲醇项目在满足用地控制指标的前提下，还需要考虑地总体要求。这些要求通常由城市规划部门或政府机构制定，旨在确保项目的建设与城市的整体发展目标一致。以下是与地总体要求相关的关键考虑因素：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每个城市都有自己的规划目标和愿景，包括住宅区、商业区和工业区的平衡发展。苯甲醇项目需要与城市规划目标保持一致，以确保项目不会破坏城市的整体规划。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https://d.book118.com/988031117124006023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C669D2"/>
    <w:rsid w:val="2FC669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031117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2023-12-31T01:54:00Z</dcterms:created>
  <dcterms:modified xsi:type="dcterms:W3CDTF">2023-12-31T01:55:20Z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69C97C0A14894AB9BD0E2444D80B33EE_11</vt:lpwstr>
  </property>
  <property fmtid="{D5CDD505-2E9C-101B-9397-08002B2CF9AE}" pid="3" name="KSOProductBuildVer">
    <vt:lpwstr>2052-12.1.0.16120</vt:lpwstr>
  </property>
</Properties>
</file>