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FF0" w:rsidRPr="00C12FF0" w:rsidP="00C12FF0">
      <w:pPr>
        <w:jc w:val="center"/>
        <w:rPr>
          <w:rFonts w:ascii="微软雅黑" w:eastAsia="微软雅黑" w:hAnsi="微软雅黑"/>
          <w:b/>
          <w:bCs/>
          <w:sz w:val="28"/>
        </w:rPr>
      </w:pPr>
      <w:r w:rsidRPr="00C12FF0">
        <w:rPr>
          <w:rFonts w:ascii="微软雅黑" w:eastAsia="微软雅黑" w:hAnsi="微软雅黑"/>
          <w:b/>
          <w:bCs/>
          <w:sz w:val="28"/>
        </w:rPr>
        <w:t>2024学年吉林省长春汽车经济开发区第三中学高三数学第一学期期末联考试题</w:t>
      </w:r>
    </w:p>
    <w:p w:rsidR="00DA35D8" w:rsidRPr="00DA35D8" w:rsidP="00BA3619">
      <w:pPr>
        <w:jc w:val="left"/>
        <w:rPr>
          <w:rFonts w:ascii="宋体" w:hAnsi="宋体"/>
          <w:b/>
          <w:bCs/>
        </w:rPr>
      </w:pPr>
      <w:r w:rsidRPr="00DA35D8">
        <w:rPr>
          <w:rFonts w:ascii="宋体" w:hAnsi="宋体" w:hint="eastAsia"/>
          <w:b/>
          <w:bCs/>
        </w:rPr>
        <w:t>请考生注意：</w:t>
      </w:r>
    </w:p>
    <w:p w:rsidR="00DA35D8" w:rsidRPr="00DA35D8" w:rsidP="00BA3619">
      <w:pPr>
        <w:jc w:val="left"/>
        <w:rPr>
          <w:rFonts w:ascii="宋体" w:hAnsi="宋体" w:hint="eastAsia"/>
          <w:b/>
          <w:bCs/>
        </w:rPr>
      </w:pPr>
      <w:r w:rsidRPr="00DA35D8">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DA35D8" w:rsidRPr="00DA35D8" w:rsidP="00BA3619">
      <w:pPr>
        <w:rPr>
          <w:b/>
        </w:rPr>
      </w:pPr>
      <w:r w:rsidRPr="00DA35D8">
        <w:rPr>
          <w:rFonts w:ascii="宋体" w:hAnsi="宋体" w:hint="eastAsia"/>
          <w:b/>
          <w:bCs/>
        </w:rPr>
        <w:t>2．答题前，认真阅读答题纸上的《注意事项》，按规定答题。</w:t>
      </w:r>
    </w:p>
    <w:p w:rsidR="00DA35D8" w:rsidRPr="00DA35D8" w:rsidP="00DA35D8">
      <w:pPr>
        <w:jc w:val="center"/>
        <w:rPr>
          <w:rFonts w:ascii="宋体" w:hAnsi="宋体"/>
          <w:b/>
        </w:rPr>
      </w:pPr>
    </w:p>
    <w:p w:rsidR="00DA35D8" w:rsidRPr="00DA35D8" w:rsidP="00DA35D8">
      <w:pPr>
        <w:jc w:val="left"/>
        <w:rPr>
          <w:rFonts w:ascii="宋体" w:hAnsi="宋体"/>
          <w:b/>
        </w:rPr>
      </w:pPr>
      <w:r w:rsidRPr="00DA35D8">
        <w:rPr>
          <w:rFonts w:ascii="宋体" w:hAnsi="宋体"/>
          <w:b/>
        </w:rPr>
        <w:t>一、选择题：本题共12小题，每小题5分，共60分。在每小题给出的四个选项中，只有一项是符合题目要求的。</w:t>
      </w:r>
    </w:p>
    <w:p w:rsidR="00DA35D8" w:rsidRPr="00DA35D8" w:rsidP="00BA3619">
      <w:pPr>
        <w:spacing w:line="360" w:lineRule="auto"/>
        <w:jc w:val="left"/>
        <w:textAlignment w:val="center"/>
        <w:rPr>
          <w:b/>
        </w:rPr>
      </w:pPr>
      <w:r w:rsidRPr="00DA35D8">
        <w:rPr>
          <w:rFonts w:ascii="宋体" w:hAnsi="宋体"/>
          <w:b/>
        </w:rPr>
        <w:t>1．</w:t>
      </w:r>
      <w:r w:rsidRPr="00DA35D8">
        <w:rPr>
          <w:b/>
        </w:rPr>
        <w:t>已知函数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d09fa95274944f18b6539f96a2e1073" style="width:157.25pt;height:21pt" o:oleicon="f" o:ole="" o:preferrelative="t" stroked="f">
            <v:imagedata r:id="rId5" o:title="eqId6d09fa95274944f18b6539f96a2e1073"/>
          </v:shape>
          <o:OLEObject Type="Embed" ProgID="Equation.DSMT4" ShapeID="_x0000_i1025" DrawAspect="Content" ObjectID="_1650526055" r:id="rId6"/>
        </w:object>
      </w:r>
      <w:r w:rsidRPr="00DA35D8">
        <w:rPr>
          <w:b/>
        </w:rPr>
        <w:t>，不等式</w:t>
      </w:r>
      <w:r>
        <w:rPr>
          <w:b/>
        </w:rPr>
        <w:object>
          <v:shape id="_x0000_i1026" type="#_x0000_t75" alt="eqIdfb3f1f2d87944e12ba0907b330a7e862" style="width:139.25pt;height:24pt" o:oleicon="f" o:ole="" o:preferrelative="t" stroked="f">
            <v:imagedata r:id="rId7" o:title="eqIdfb3f1f2d87944e12ba0907b330a7e862"/>
          </v:shape>
          <o:OLEObject Type="Embed" ProgID="Equation.DSMT4" ShapeID="_x0000_i1026" DrawAspect="Content" ObjectID="_1650526056" r:id="rId8"/>
        </w:object>
      </w:r>
      <w:r w:rsidRPr="00DA35D8">
        <w:rPr>
          <w:b/>
        </w:rPr>
        <w:t>对</w:t>
      </w:r>
      <w:r>
        <w:rPr>
          <w:b/>
        </w:rPr>
        <w:object>
          <v:shape id="_x0000_i1027" type="#_x0000_t75" alt="eqId6fc94f6e181444c6b809fb393eb8fae6" style="width:31.5pt;height:14.25pt" o:oleicon="f" o:ole="" o:preferrelative="t" stroked="f">
            <v:imagedata r:id="rId9" o:title="eqId6fc94f6e181444c6b809fb393eb8fae6"/>
          </v:shape>
          <o:OLEObject Type="Embed" ProgID="Equation.DSMT4" ShapeID="_x0000_i1027" DrawAspect="Content" ObjectID="_1650526057" r:id="rId10"/>
        </w:object>
      </w:r>
      <w:r w:rsidRPr="00DA35D8">
        <w:rPr>
          <w:b/>
        </w:rPr>
        <w:t>恒成立，则</w:t>
      </w:r>
      <w:r>
        <w:rPr>
          <w:b/>
        </w:rPr>
        <w:object>
          <v:shape id="_x0000_i1028" type="#_x0000_t75" alt="eqId70a27b6ddf6b478285353abb3b1f3741" style="width:10pt;height:10.65pt" o:oleicon="f" o:ole="" o:preferrelative="t" stroked="f">
            <v:imagedata r:id="rId11" o:title="eqId70a27b6ddf6b478285353abb3b1f3741"/>
          </v:shape>
          <o:OLEObject Type="Embed" ProgID="Equation.DSMT4" ShapeID="_x0000_i1028" DrawAspect="Content" ObjectID="_1650526058" r:id="rId12"/>
        </w:object>
      </w:r>
      <w:r w:rsidRPr="00DA35D8">
        <w:rPr>
          <w:b/>
        </w:rPr>
        <w:t>的取值范围为（    ）</w:t>
      </w:r>
    </w:p>
    <w:p w:rsidR="00DA35D8" w:rsidRPr="00DA35D8" w:rsidP="00BA3619">
      <w:pPr>
        <w:tabs>
          <w:tab w:val="left" w:pos="2076"/>
          <w:tab w:val="left" w:pos="4153"/>
          <w:tab w:val="left" w:pos="6229"/>
        </w:tabs>
        <w:spacing w:line="360" w:lineRule="auto"/>
        <w:jc w:val="left"/>
        <w:textAlignment w:val="center"/>
        <w:rPr>
          <w:b/>
        </w:rPr>
      </w:pPr>
      <w:r w:rsidRPr="00DA35D8">
        <w:rPr>
          <w:b/>
        </w:rPr>
        <w:t>A．</w:t>
      </w:r>
      <w:r>
        <w:rPr>
          <w:b/>
        </w:rPr>
        <w:object>
          <v:shape id="_x0000_i1029" type="#_x0000_t75" alt="eqId431b9cd38bf04280bd9a472e41f6c27d" style="width:42.75pt;height:15.75pt" o:oleicon="f" o:ole="" o:preferrelative="t" stroked="f">
            <v:imagedata r:id="rId13" o:title="eqId431b9cd38bf04280bd9a472e41f6c27d"/>
          </v:shape>
          <o:OLEObject Type="Embed" ProgID="Equation.DSMT4" ShapeID="_x0000_i1029" DrawAspect="Content" ObjectID="_1650526059" r:id="rId14"/>
        </w:object>
      </w:r>
      <w:r w:rsidRPr="00DA35D8">
        <w:rPr>
          <w:b/>
        </w:rPr>
        <w:tab/>
        <w:t>B．</w:t>
      </w:r>
      <w:r>
        <w:rPr>
          <w:b/>
        </w:rPr>
        <w:object>
          <v:shape id="_x0000_i1030" type="#_x0000_t75" alt="eqId12873efed3184b2083af33a3ab9c39f2" style="width:44.25pt;height:15.75pt" o:oleicon="f" o:ole="" o:preferrelative="t" stroked="f">
            <v:imagedata r:id="rId15" o:title="eqId12873efed3184b2083af33a3ab9c39f2"/>
          </v:shape>
          <o:OLEObject Type="Embed" ProgID="Equation.DSMT4" ShapeID="_x0000_i1030" DrawAspect="Content" ObjectID="_1650526060" r:id="rId16"/>
        </w:object>
      </w:r>
      <w:r w:rsidRPr="00DA35D8">
        <w:rPr>
          <w:b/>
        </w:rPr>
        <w:tab/>
        <w:t>C．</w:t>
      </w:r>
      <w:r>
        <w:rPr>
          <w:b/>
        </w:rPr>
        <w:object>
          <v:shape id="_x0000_i1031" type="#_x0000_t75" alt="eqId21a3c713b4704da68251358df7c7224e" style="width:52.2pt;height:34.2pt" o:oleicon="f" o:ole="" o:preferrelative="t" stroked="f">
            <v:imagedata r:id="rId17" o:title="eqId21a3c713b4704da68251358df7c7224e"/>
          </v:shape>
          <o:OLEObject Type="Embed" ProgID="Equation.DSMT4" ShapeID="_x0000_i1031" DrawAspect="Content" ObjectID="_1650526061" r:id="rId18"/>
        </w:object>
      </w:r>
      <w:r w:rsidRPr="00DA35D8">
        <w:rPr>
          <w:b/>
        </w:rPr>
        <w:tab/>
        <w:t>D．</w:t>
      </w:r>
      <w:r>
        <w:rPr>
          <w:b/>
        </w:rPr>
        <w:object>
          <v:shape id="_x0000_i1032" type="#_x0000_t75" alt="eqId7ceb38073c1a4899914c4ffdd652ee70" style="width:51pt;height:34.2pt" o:oleicon="f" o:ole="" o:preferrelative="t" stroked="f">
            <v:imagedata r:id="rId19" o:title="eqId7ceb38073c1a4899914c4ffdd652ee70"/>
          </v:shape>
          <o:OLEObject Type="Embed" ProgID="Equation.DSMT4" ShapeID="_x0000_i1032" DrawAspect="Content" ObjectID="_1650526062" r:id="rId20"/>
        </w:object>
      </w:r>
    </w:p>
    <w:p w:rsidR="00DA35D8" w:rsidRPr="00DA35D8" w:rsidP="00BA3619">
      <w:pPr>
        <w:spacing w:line="360" w:lineRule="auto"/>
        <w:jc w:val="left"/>
        <w:textAlignment w:val="center"/>
        <w:rPr>
          <w:b/>
        </w:rPr>
      </w:pPr>
      <w:r w:rsidRPr="00DA35D8">
        <w:rPr>
          <w:rFonts w:ascii="宋体" w:hAnsi="宋体"/>
          <w:b/>
        </w:rPr>
        <w:t>2．</w:t>
      </w:r>
      <w:r w:rsidRPr="00DA35D8">
        <w:rPr>
          <w:b/>
        </w:rPr>
        <w:t>已知实数</w:t>
      </w:r>
      <w:r>
        <w:rPr>
          <w:b/>
        </w:rPr>
        <w:object>
          <v:shape id="_x0000_i1033" type="#_x0000_t75" alt="eqId8e15963708e9415da25069fea5906e24" style="width:9.75pt;height:11.25pt" o:oleicon="f" o:ole="" o:preferrelative="t" stroked="f">
            <v:imagedata r:id="rId21" o:title="eqId8e15963708e9415da25069fea5906e24"/>
          </v:shape>
          <o:OLEObject Type="Embed" ProgID="Equation.DSMT4" ShapeID="_x0000_i1033" DrawAspect="Content" ObjectID="_1650530842" r:id="rId22"/>
        </w:object>
      </w:r>
      <w:r w:rsidRPr="00DA35D8">
        <w:rPr>
          <w:b/>
        </w:rPr>
        <w:t>，</w:t>
      </w:r>
      <w:r>
        <w:rPr>
          <w:b/>
        </w:rPr>
        <w:object>
          <v:shape id="_x0000_i1034" type="#_x0000_t75" alt="eqId072d7d6b911b42bc89207e72515ebf5f" style="width:10.65pt;height:13.15pt" o:oleicon="f" o:ole="" o:preferrelative="t" stroked="f">
            <v:imagedata r:id="rId23" o:title="eqId072d7d6b911b42bc89207e72515ebf5f"/>
          </v:shape>
          <o:OLEObject Type="Embed" ProgID="Equation.DSMT4" ShapeID="_x0000_i1034" DrawAspect="Content" ObjectID="_1650530843" r:id="rId24"/>
        </w:object>
      </w:r>
      <w:r w:rsidRPr="00DA35D8">
        <w:rPr>
          <w:b/>
        </w:rPr>
        <w:t>满足</w:t>
      </w:r>
      <w:r>
        <w:rPr>
          <w:b/>
        </w:rPr>
        <w:object>
          <v:shape id="_x0000_i1035" type="#_x0000_t75" alt="eqId91000dd39b054276afcc46895ea0fa71" style="width:74.25pt;height:56.2pt" o:oleicon="f" o:ole="" o:preferrelative="t" stroked="f">
            <v:imagedata r:id="rId25" o:title="eqId91000dd39b054276afcc46895ea0fa71"/>
          </v:shape>
          <o:OLEObject Type="Embed" ProgID="Equation.DSMT4" ShapeID="_x0000_i1035" DrawAspect="Content" ObjectID="_1650530844" r:id="rId26"/>
        </w:object>
      </w:r>
      <w:r w:rsidRPr="00DA35D8">
        <w:rPr>
          <w:b/>
        </w:rPr>
        <w:t>，则</w:t>
      </w:r>
      <w:r>
        <w:rPr>
          <w:b/>
        </w:rPr>
        <w:object>
          <v:shape id="_x0000_i1036" type="#_x0000_t75" alt="eqIdfad02f874bcb4aa0b68d14c1173582b0" style="width:54.25pt;height:18.25pt" o:oleicon="f" o:ole="" o:preferrelative="t" stroked="f">
            <v:imagedata r:id="rId27" o:title="eqIdfad02f874bcb4aa0b68d14c1173582b0"/>
          </v:shape>
          <o:OLEObject Type="Embed" ProgID="Equation.DSMT4" ShapeID="_x0000_i1036" DrawAspect="Content" ObjectID="_1650530845" r:id="rId28"/>
        </w:object>
      </w:r>
      <w:r w:rsidRPr="00DA35D8">
        <w:rPr>
          <w:b/>
        </w:rPr>
        <w:t>的最大值等于(    )</w:t>
      </w:r>
    </w:p>
    <w:p w:rsidR="00DA35D8" w:rsidRPr="00DA35D8" w:rsidP="00BA3619">
      <w:pPr>
        <w:tabs>
          <w:tab w:val="left" w:pos="2076"/>
          <w:tab w:val="left" w:pos="4153"/>
          <w:tab w:val="left" w:pos="6229"/>
        </w:tabs>
        <w:spacing w:line="360" w:lineRule="auto"/>
        <w:jc w:val="left"/>
        <w:textAlignment w:val="center"/>
        <w:rPr>
          <w:b/>
        </w:rPr>
      </w:pPr>
      <w:r w:rsidRPr="00DA35D8">
        <w:rPr>
          <w:b/>
        </w:rPr>
        <w:t>A．2</w:t>
        <w:tab/>
        <w:t>B．</w:t>
      </w:r>
      <w:r>
        <w:rPr>
          <w:b/>
        </w:rPr>
        <w:object>
          <v:shape id="_x0000_i1037" type="#_x0000_t75" alt="eqId2644c4fd7d684e75ae5ed93cb3581244" style="width:24.75pt;height:17.25pt" o:oleicon="f" o:ole="" o:preferrelative="t" stroked="f">
            <v:imagedata r:id="rId29" o:title="eqId2644c4fd7d684e75ae5ed93cb3581244"/>
          </v:shape>
          <o:OLEObject Type="Embed" ProgID="Equation.DSMT4" ShapeID="_x0000_i1037" DrawAspect="Content" ObjectID="_1650530846" r:id="rId30"/>
        </w:object>
      </w:r>
      <w:r w:rsidRPr="00DA35D8">
        <w:rPr>
          <w:b/>
        </w:rPr>
        <w:tab/>
        <w:t>C．4</w:t>
        <w:tab/>
        <w:t>D．8</w:t>
      </w:r>
    </w:p>
    <w:p w:rsidR="00DA35D8" w:rsidRPr="00DA35D8" w:rsidP="00BA3619">
      <w:pPr>
        <w:spacing w:line="360" w:lineRule="auto"/>
        <w:jc w:val="left"/>
        <w:textAlignment w:val="center"/>
        <w:rPr>
          <w:b/>
        </w:rPr>
      </w:pPr>
      <w:r w:rsidRPr="00DA35D8">
        <w:rPr>
          <w:rFonts w:ascii="宋体" w:hAnsi="宋体"/>
          <w:b/>
        </w:rPr>
        <w:t>3．</w:t>
      </w:r>
      <w:r w:rsidRPr="00DA35D8">
        <w:rPr>
          <w:b/>
        </w:rPr>
        <w:t>已知函数</w:t>
      </w:r>
      <w:r>
        <w:rPr>
          <w:b/>
        </w:rPr>
        <w:object>
          <v:shape id="_x0000_i1038" type="#_x0000_t75" alt="eqId0a7278d084d041d389a734e54a9c82ba" style="width:88.4pt;height:17.8pt" o:oleicon="f" o:ole="" o:preferrelative="t" stroked="f">
            <v:imagedata r:id="rId31" o:title="eqId0a7278d084d041d389a734e54a9c82ba"/>
          </v:shape>
          <o:OLEObject Type="Embed" ProgID="Equation.DSMT4" ShapeID="_x0000_i1038" DrawAspect="Content" ObjectID="_1650528552" r:id="rId32"/>
        </w:object>
      </w:r>
      <w:r w:rsidRPr="00DA35D8">
        <w:rPr>
          <w:b/>
        </w:rPr>
        <w:t>的零点为</w:t>
      </w:r>
      <w:r w:rsidRPr="00DA35D8">
        <w:rPr>
          <w:b/>
          <w:i/>
        </w:rPr>
        <w:t>m</w:t>
      </w:r>
      <w:r w:rsidRPr="00DA35D8">
        <w:rPr>
          <w:b/>
        </w:rPr>
        <w:t>，若存在实数</w:t>
      </w:r>
      <w:r w:rsidRPr="00DA35D8">
        <w:rPr>
          <w:b/>
          <w:i/>
        </w:rPr>
        <w:t>n</w:t>
      </w:r>
      <w:r w:rsidRPr="00DA35D8">
        <w:rPr>
          <w:b/>
        </w:rPr>
        <w:t>使</w:t>
      </w:r>
      <w:r>
        <w:rPr>
          <w:b/>
        </w:rPr>
        <w:object>
          <v:shape id="_x0000_i1039" type="#_x0000_t75" alt="eqId97962e08a71140098510714c7e76bab8" style="width:88.4pt;height:16.35pt" o:oleicon="f" o:ole="" o:preferrelative="t" stroked="f">
            <v:imagedata r:id="rId33" o:title="eqId97962e08a71140098510714c7e76bab8"/>
          </v:shape>
          <o:OLEObject Type="Embed" ProgID="Equation.DSMT4" ShapeID="_x0000_i1039" DrawAspect="Content" ObjectID="_1650528553" r:id="rId34"/>
        </w:object>
      </w:r>
      <w:r w:rsidRPr="00DA35D8">
        <w:rPr>
          <w:b/>
        </w:rPr>
        <w:t>且</w:t>
      </w:r>
      <w:r>
        <w:rPr>
          <w:b/>
        </w:rPr>
        <w:object>
          <v:shape id="_x0000_i1040" type="#_x0000_t75" alt="eqIdfc75686de49740c68a11541011655cc6" style="width:49.8pt;height:16.2pt" o:oleicon="f" o:ole="" o:preferrelative="t" stroked="f">
            <v:imagedata r:id="rId35" o:title="eqIdfc75686de49740c68a11541011655cc6"/>
          </v:shape>
          <o:OLEObject Type="Embed" ProgID="Equation.DSMT4" ShapeID="_x0000_i1040" DrawAspect="Content" ObjectID="_1650528554" r:id="rId36"/>
        </w:object>
      </w:r>
      <w:r w:rsidRPr="00DA35D8">
        <w:rPr>
          <w:b/>
        </w:rPr>
        <w:t>，则实数</w:t>
      </w:r>
      <w:r w:rsidRPr="00DA35D8">
        <w:rPr>
          <w:b/>
          <w:i/>
        </w:rPr>
        <w:t>a</w:t>
      </w:r>
      <w:r w:rsidRPr="00DA35D8">
        <w:rPr>
          <w:b/>
        </w:rPr>
        <w:t>的取值范围是（    ）</w:t>
      </w:r>
    </w:p>
    <w:p w:rsidR="00DA35D8" w:rsidRPr="00DA35D8" w:rsidP="00BA3619">
      <w:pPr>
        <w:tabs>
          <w:tab w:val="left" w:pos="2076"/>
          <w:tab w:val="left" w:pos="4153"/>
          <w:tab w:val="left" w:pos="6229"/>
        </w:tabs>
        <w:spacing w:line="360" w:lineRule="auto"/>
        <w:jc w:val="left"/>
        <w:textAlignment w:val="center"/>
        <w:rPr>
          <w:b/>
        </w:rPr>
      </w:pPr>
      <w:r w:rsidRPr="00DA35D8">
        <w:rPr>
          <w:b/>
        </w:rPr>
        <w:t>A．</w:t>
      </w:r>
      <w:r>
        <w:rPr>
          <w:b/>
        </w:rPr>
        <w:object>
          <v:shape id="_x0000_i1041" type="#_x0000_t75" alt="eqId498da36be5d34e7b8b02d9029ac32391" style="width:25.2pt;height:16.2pt" o:oleicon="f" o:ole="" o:preferrelative="t" stroked="f">
            <v:imagedata r:id="rId37" o:title="eqId498da36be5d34e7b8b02d9029ac32391"/>
          </v:shape>
          <o:OLEObject Type="Embed" ProgID="Equation.DSMT4" ShapeID="_x0000_i1041" DrawAspect="Content" ObjectID="_1650528555" r:id="rId38"/>
        </w:object>
      </w:r>
      <w:r w:rsidRPr="00DA35D8">
        <w:rPr>
          <w:b/>
        </w:rPr>
        <w:tab/>
        <w:t>B．</w:t>
      </w:r>
      <w:r>
        <w:rPr>
          <w:b/>
        </w:rPr>
        <w:object>
          <v:shape id="_x0000_i1042" type="#_x0000_t75" alt="eqId283a7b9566814fdf97697ca81457310c" style="width:33pt;height:33.75pt" o:oleicon="f" o:ole="" o:preferrelative="t" stroked="f">
            <v:imagedata r:id="rId39" o:title="eqId283a7b9566814fdf97697ca81457310c"/>
          </v:shape>
          <o:OLEObject Type="Embed" ProgID="Equation.DSMT4" ShapeID="_x0000_i1042" DrawAspect="Content" ObjectID="_1650528556" r:id="rId40"/>
        </w:object>
      </w:r>
      <w:r w:rsidRPr="00DA35D8">
        <w:rPr>
          <w:b/>
        </w:rPr>
        <w:tab/>
        <w:t>C．</w:t>
      </w:r>
      <w:r>
        <w:rPr>
          <w:b/>
        </w:rPr>
        <w:object>
          <v:shape id="_x0000_i1043" type="#_x0000_t75" alt="eqId18e0b1b0b9d240329a606f41f3cc2cec" style="width:33pt;height:33.75pt" o:oleicon="f" o:ole="" o:preferrelative="t" stroked="f">
            <v:imagedata r:id="rId41" o:title="eqId18e0b1b0b9d240329a606f41f3cc2cec"/>
          </v:shape>
          <o:OLEObject Type="Embed" ProgID="Equation.DSMT4" ShapeID="_x0000_i1043" DrawAspect="Content" ObjectID="_1650528557" r:id="rId42"/>
        </w:object>
      </w:r>
      <w:r w:rsidRPr="00DA35D8">
        <w:rPr>
          <w:b/>
        </w:rPr>
        <w:tab/>
        <w:t>D．</w:t>
      </w:r>
      <w:r>
        <w:rPr>
          <w:b/>
        </w:rPr>
        <w:object>
          <v:shape id="_x0000_i1044" type="#_x0000_t75" alt="eqId989b6d8b9ec5486eb9add5aaf011a424" style="width:24.7pt;height:16.1pt" o:oleicon="f" o:ole="" o:preferrelative="t" stroked="f">
            <v:imagedata r:id="rId43" o:title="eqId989b6d8b9ec5486eb9add5aaf011a424"/>
          </v:shape>
          <o:OLEObject Type="Embed" ProgID="Equation.DSMT4" ShapeID="_x0000_i1044" DrawAspect="Content" ObjectID="_1650528558" r:id="rId44"/>
        </w:object>
      </w:r>
    </w:p>
    <w:p w:rsidR="00DA35D8" w:rsidRPr="00DA35D8" w:rsidP="00BA3619">
      <w:pPr>
        <w:spacing w:line="360" w:lineRule="auto"/>
        <w:jc w:val="left"/>
        <w:textAlignment w:val="center"/>
        <w:rPr>
          <w:b/>
        </w:rPr>
      </w:pPr>
      <w:r w:rsidRPr="00DA35D8">
        <w:rPr>
          <w:rFonts w:ascii="宋体" w:hAnsi="宋体"/>
          <w:b/>
        </w:rPr>
        <w:t>4．</w:t>
      </w:r>
      <w:r w:rsidRPr="00DA35D8">
        <w:rPr>
          <w:b/>
        </w:rPr>
        <w:t>《算数书》竹简于上世纪八十年代在湖北省江陵县张家山出土，这是我国现存最早的有系统的数学典籍.其中记载有求“囷盖”的术：“置如其周，令相承也.又以高乘之，三十六成一”.该术相当于给出了由圆锥的底面周长</w:t>
      </w:r>
      <w:r>
        <w:rPr>
          <w:b/>
        </w:rPr>
        <w:object>
          <v:shape id="_x0000_i1045" type="#_x0000_t75" alt="eqIdfc3da0d522324433b7d5fb46712ec757" style="width:11.25pt;height:12.65pt" o:oleicon="f" o:ole="" o:preferrelative="t" stroked="f">
            <v:imagedata r:id="rId45" o:title="eqIdfc3da0d522324433b7d5fb46712ec757"/>
          </v:shape>
          <o:OLEObject Type="Embed" ProgID="Equation.DSMT4" ShapeID="_x0000_i1045" DrawAspect="Content" ObjectID="_1650528966" r:id="rId46"/>
        </w:object>
      </w:r>
      <w:r w:rsidRPr="00DA35D8">
        <w:rPr>
          <w:b/>
        </w:rPr>
        <w:t>与高</w:t>
      </w:r>
      <w:r>
        <w:rPr>
          <w:b/>
        </w:rPr>
        <w:object>
          <v:shape id="_x0000_i1046" type="#_x0000_t75" alt="eqId2b1922fa59af4c5098f7af850d2fcd98" style="width:9.75pt;height:14.25pt" o:oleicon="f" o:ole="" o:preferrelative="t" stroked="f">
            <v:imagedata r:id="rId47" o:title="eqId2b1922fa59af4c5098f7af850d2fcd98"/>
          </v:shape>
          <o:OLEObject Type="Embed" ProgID="Equation.DSMT4" ShapeID="_x0000_i1046" DrawAspect="Content" ObjectID="_1650528967" r:id="rId48"/>
        </w:object>
      </w:r>
      <w:r w:rsidRPr="00DA35D8">
        <w:rPr>
          <w:b/>
        </w:rPr>
        <w:t>，计算其体积</w:t>
      </w:r>
      <w:r>
        <w:rPr>
          <w:b/>
        </w:rPr>
        <w:object>
          <v:shape id="_x0000_i1047" type="#_x0000_t75" alt="eqId8dae477e099f4bfdb953f09e3cdee965" style="width:54.7pt;height:30.75pt" o:oleicon="f" o:ole="" o:preferrelative="t" stroked="f">
            <v:imagedata r:id="rId49" o:title="eqId8dae477e099f4bfdb953f09e3cdee965"/>
          </v:shape>
          <o:OLEObject Type="Embed" ProgID="Equation.DSMT4" ShapeID="_x0000_i1047" DrawAspect="Content" ObjectID="_1650528968" r:id="rId50"/>
        </w:object>
      </w:r>
      <w:r w:rsidRPr="00DA35D8">
        <w:rPr>
          <w:b/>
        </w:rPr>
        <w:t>的近似公式.它实际上是将圆锥体积公式中的圆周率近似取为3.那么近似公式</w:t>
      </w:r>
      <w:r>
        <w:rPr>
          <w:b/>
        </w:rPr>
        <w:object>
          <v:shape id="_x0000_i1048" type="#_x0000_t75" alt="eqId722e0d5517764f70a833febe273419ac" style="width:60pt;height:30.75pt" o:oleicon="f" o:ole="" o:preferrelative="t" stroked="f">
            <v:imagedata r:id="rId51" o:title="eqId722e0d5517764f70a833febe273419ac"/>
          </v:shape>
          <o:OLEObject Type="Embed" ProgID="Equation.DSMT4" ShapeID="_x0000_i1048" DrawAspect="Content" ObjectID="_1650528969" r:id="rId52"/>
        </w:object>
      </w:r>
      <w:r w:rsidRPr="00DA35D8">
        <w:rPr>
          <w:b/>
        </w:rPr>
        <w:t>相当于将圆锥体积公式中的圆周率近似取为（    ）</w:t>
      </w:r>
    </w:p>
    <w:p w:rsidR="00DA35D8" w:rsidRPr="00DA35D8" w:rsidP="00BA3619">
      <w:pPr>
        <w:tabs>
          <w:tab w:val="left" w:pos="2076"/>
          <w:tab w:val="left" w:pos="4153"/>
          <w:tab w:val="left" w:pos="6229"/>
        </w:tabs>
        <w:spacing w:line="360" w:lineRule="auto"/>
        <w:jc w:val="left"/>
        <w:textAlignment w:val="center"/>
        <w:rPr>
          <w:b/>
        </w:rPr>
      </w:pPr>
      <w:r w:rsidRPr="00DA35D8">
        <w:rPr>
          <w:b/>
        </w:rPr>
        <w:t>A．</w:t>
      </w:r>
      <w:r>
        <w:rPr>
          <w:b/>
        </w:rPr>
        <w:object>
          <v:shape id="_x0000_i1049" type="#_x0000_t75" alt="eqIda47372b5d63d42b396054651b5a0a160" style="width:18pt;height:30.75pt" o:oleicon="f" o:ole="" o:preferrelative="t" stroked="f">
            <v:imagedata r:id="rId53" o:title="eqIda47372b5d63d42b396054651b5a0a160"/>
          </v:shape>
          <o:OLEObject Type="Embed" ProgID="Equation.DSMT4" ShapeID="_x0000_i1049" DrawAspect="Content" ObjectID="_1650528970" r:id="rId54"/>
        </w:object>
      </w:r>
      <w:r w:rsidRPr="00DA35D8">
        <w:rPr>
          <w:b/>
        </w:rPr>
        <w:tab/>
        <w:t>B．</w:t>
      </w:r>
      <w:r>
        <w:rPr>
          <w:b/>
        </w:rPr>
        <w:object>
          <v:shape id="_x0000_i1050" type="#_x0000_t75" alt="eqId737782eaf8e34a9cacf8d8a618a8aa4c" style="width:22.2pt;height:31.2pt" o:oleicon="f" o:ole="" o:preferrelative="t" stroked="f">
            <v:imagedata r:id="rId55" o:title="eqId737782eaf8e34a9cacf8d8a618a8aa4c"/>
          </v:shape>
          <o:OLEObject Type="Embed" ProgID="Equation.DSMT4" ShapeID="_x0000_i1050" DrawAspect="Content" ObjectID="_1650528971" r:id="rId56"/>
        </w:object>
      </w:r>
      <w:r w:rsidRPr="00DA35D8">
        <w:rPr>
          <w:b/>
        </w:rPr>
        <w:tab/>
        <w:t>C．</w:t>
      </w:r>
      <w:r>
        <w:rPr>
          <w:b/>
        </w:rPr>
        <w:object>
          <v:shape id="_x0000_i1051" type="#_x0000_t75" alt="eqIdabc4ede468a1443ca21ceaa9288d2f11" style="width:17.25pt;height:30.75pt" o:oleicon="f" o:ole="" o:preferrelative="t" stroked="f">
            <v:imagedata r:id="rId57" o:title="eqIdabc4ede468a1443ca21ceaa9288d2f11"/>
          </v:shape>
          <o:OLEObject Type="Embed" ProgID="Equation.DSMT4" ShapeID="_x0000_i1051" DrawAspect="Content" ObjectID="_1650528972" r:id="rId58"/>
        </w:object>
      </w:r>
      <w:r w:rsidRPr="00DA35D8">
        <w:rPr>
          <w:b/>
        </w:rPr>
        <w:tab/>
        <w:t>D．</w:t>
      </w:r>
      <w:r>
        <w:rPr>
          <w:b/>
        </w:rPr>
        <w:object>
          <v:shape id="_x0000_i1052" type="#_x0000_t75" alt="eqId4117450a5d6042439a59f8eec0dea616" style="width:23.25pt;height:30.75pt" o:oleicon="f" o:ole="" o:preferrelative="t" stroked="f">
            <v:imagedata r:id="rId59" o:title="eqId4117450a5d6042439a59f8eec0dea616"/>
          </v:shape>
          <o:OLEObject Type="Embed" ProgID="Equation.DSMT4" ShapeID="_x0000_i1052" DrawAspect="Content" ObjectID="_1650528973" r:id="rId60"/>
        </w:object>
      </w:r>
    </w:p>
    <w:p w:rsidR="00DA35D8" w:rsidRPr="00DA35D8" w:rsidP="00BA3619">
      <w:pPr>
        <w:spacing w:line="360" w:lineRule="auto"/>
        <w:jc w:val="left"/>
        <w:textAlignment w:val="center"/>
        <w:rPr>
          <w:b/>
        </w:rPr>
      </w:pPr>
      <w:r w:rsidRPr="00DA35D8">
        <w:rPr>
          <w:rFonts w:ascii="宋体" w:hAnsi="宋体"/>
          <w:b/>
        </w:rPr>
        <w:t>5．</w:t>
      </w:r>
      <w:r w:rsidRPr="00DA35D8">
        <w:rPr>
          <w:b/>
        </w:rPr>
        <w:t>M、N是曲线y=πsinx与曲线y=πcosx的两个不同的交点,则|MN|的最小值为(　　)</w:t>
      </w:r>
    </w:p>
    <w:p w:rsidR="00DA35D8" w:rsidRPr="00DA35D8" w:rsidP="00BA3619">
      <w:pPr>
        <w:tabs>
          <w:tab w:val="left" w:pos="2076"/>
          <w:tab w:val="left" w:pos="4153"/>
          <w:tab w:val="left" w:pos="6229"/>
        </w:tabs>
        <w:spacing w:line="360" w:lineRule="auto"/>
        <w:jc w:val="left"/>
        <w:textAlignment w:val="center"/>
        <w:rPr>
          <w:b/>
        </w:rPr>
      </w:pPr>
      <w:r w:rsidRPr="00DA35D8">
        <w:rPr>
          <w:b/>
        </w:rPr>
        <w:t>A．π</w:t>
        <w:tab/>
        <w:t>B．</w:t>
      </w:r>
      <w:r>
        <w:rPr>
          <w:b/>
        </w:rPr>
        <w:object>
          <v:shape id="_x0000_i1053" type="#_x0000_t75" alt="eqId65021072e3ee4edc934739d219c8c5e2" style="width:19.5pt;height:16.5pt" o:oleicon="f" o:ole="" o:preferrelative="t" stroked="f">
            <v:imagedata r:id="rId61" o:title="eqId65021072e3ee4edc934739d219c8c5e2"/>
          </v:shape>
          <o:OLEObject Type="Embed" ProgID="Equation.DSMT4" ShapeID="_x0000_i1053" DrawAspect="Content" ObjectID="_1650527366" r:id="rId62"/>
        </w:object>
      </w:r>
      <w:r w:rsidRPr="00DA35D8">
        <w:rPr>
          <w:b/>
        </w:rPr>
        <w:t>π</w:t>
        <w:tab/>
        <w:t>C．</w:t>
      </w:r>
      <w:r>
        <w:rPr>
          <w:b/>
        </w:rPr>
        <w:object>
          <v:shape id="_x0000_i1054" type="#_x0000_t75" alt="eqIda2a0ce3781fa4c26b624f5966b7dee44" style="width:18pt;height:18pt" o:oleicon="f" o:ole="" o:preferrelative="t" stroked="f">
            <v:imagedata r:id="rId63" o:title="eqIda2a0ce3781fa4c26b624f5966b7dee44"/>
          </v:shape>
          <o:OLEObject Type="Embed" ProgID="Equation.DSMT4" ShapeID="_x0000_i1054" DrawAspect="Content" ObjectID="_1650527367" r:id="rId64"/>
        </w:object>
      </w:r>
      <w:r w:rsidRPr="00DA35D8">
        <w:rPr>
          <w:b/>
        </w:rPr>
        <w:t>π</w:t>
        <w:tab/>
        <w:t>D．2π</w:t>
      </w:r>
    </w:p>
    <w:p w:rsidR="00DA35D8" w:rsidRPr="00DA35D8" w:rsidP="00BA3619">
      <w:pPr>
        <w:spacing w:line="360" w:lineRule="auto"/>
        <w:jc w:val="left"/>
        <w:rPr>
          <w:b/>
        </w:rPr>
      </w:pPr>
      <w:r w:rsidRPr="00DA35D8">
        <w:rPr>
          <w:rFonts w:ascii="宋体" w:hAnsi="宋体"/>
          <w:b/>
        </w:rPr>
        <w:t>6．</w:t>
      </w:r>
      <w:r w:rsidRPr="00DA35D8">
        <w:rPr>
          <w:b/>
        </w:rPr>
        <w:t>为得到</w:t>
      </w:r>
      <w:r>
        <w:rPr>
          <w:position w:val="-9"/>
        </w:rPr>
        <w:pict>
          <v:shape id="_x0000_i1055" type="#_x0000_t75" style="width:58.6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y=&lt;/m:t&gt;&lt;/m:r&gt;&lt;m:r&gt;&lt;m:rPr&gt;&lt;m:sty m:val=&quot;p&quot; /&gt;&lt;/m:rPr&gt;&lt;m:t&gt;sin&lt;/m:t&gt;&lt;/m:r&gt;&lt;m:r&gt;&lt;w:rPr&gt;&lt;w:i /&gt;&lt;/w:rPr&gt;&lt;m:t&gt;(2x-&lt;/m:t&gt;&lt;/m:r&gt;&lt;m:f&gt;&lt;m:num&gt;&lt;m:r&gt;&lt;w:rPr&gt;&lt;w:i /&gt;&lt;/w:rPr&gt;&lt;m:t&gt;π&lt;/m:t&gt;&lt;/m:r&gt;&lt;/m:num&gt;&lt;m:den&gt;&lt;m:r&gt;&lt;w:rPr&gt;&lt;w:i /&gt;&lt;/w:rPr&gt;&lt;m:t&gt;3&lt;/m:t&gt;&lt;/m:r&gt;&lt;/m:den&gt;&lt;/m:f&gt;&lt;m:r&gt;&lt;w:rPr&gt;&lt;w:i /&gt;&lt;/w:rPr&gt;&lt;m:t&gt;)&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5" o:title=""/>
          </v:shape>
        </w:pict>
      </w:r>
      <w:r w:rsidRPr="00DA35D8">
        <w:rPr>
          <w:b/>
        </w:rPr>
        <w:t>的图象，只需要将</w:t>
      </w:r>
      <w:r>
        <w:rPr>
          <w:position w:val="-3"/>
        </w:rPr>
        <w:pict>
          <v:shape id="_x0000_i1056" type="#_x0000_t75" style="width:39.15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y=&lt;/m:t&gt;&lt;/m:r&gt;&lt;m:r&gt;&lt;m:rPr&gt;&lt;m:sty m:val=&quot;p&quot; /&gt;&lt;/m:rPr&gt;&lt;m:t&gt;sin&lt;/m:t&gt;&lt;/m:r&gt;&lt;m:r&gt;&lt;w:rPr&gt;&lt;w:i /&gt;&lt;/w:rPr&gt;&lt;m:t&gt;2x&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6" o:title=""/>
          </v:shape>
        </w:pict>
      </w:r>
      <w:r w:rsidRPr="00DA35D8">
        <w:rPr>
          <w:b/>
        </w:rPr>
        <w:t>的图象（ ）</w:t>
      </w:r>
    </w:p>
    <w:p w:rsidR="00DA35D8" w:rsidRPr="00DA35D8" w:rsidP="00BA3619">
      <w:pPr>
        <w:spacing w:line="360" w:lineRule="auto"/>
        <w:jc w:val="left"/>
        <w:rPr>
          <w:b/>
        </w:rPr>
      </w:pPr>
      <w:r w:rsidRPr="00DA35D8">
        <w:rPr>
          <w:b/>
        </w:rPr>
        <w:t>A．向左平移</w:t>
      </w:r>
      <w:r>
        <w:rPr>
          <w:position w:val="-9"/>
        </w:rPr>
        <w:pict>
          <v:shape id="_x0000_i1057"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π&lt;/m:t&gt;&lt;/m:r&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7" o:title=""/>
          </v:shape>
        </w:pict>
      </w:r>
      <w:r w:rsidRPr="00DA35D8">
        <w:rPr>
          <w:b/>
        </w:rPr>
        <w:t>个单位    B．向左平移</w:t>
      </w:r>
      <w:r>
        <w:rPr>
          <w:position w:val="-9"/>
        </w:rPr>
        <w:pict>
          <v:shape id="_x0000_i1058"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π&lt;/m:t&gt;&lt;/m:r&gt;&lt;/m:num&gt;&lt;m:den&gt;&lt;m:r&gt;&lt;w:rPr&gt;&lt;w:i /&gt;&lt;/w:rPr&gt;&lt;m:t&gt;6&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8" o:title=""/>
          </v:shape>
        </w:pict>
      </w:r>
      <w:r w:rsidRPr="00DA35D8">
        <w:rPr>
          <w:b/>
        </w:rPr>
        <w:t>个单位</w:t>
      </w:r>
    </w:p>
    <w:p w:rsidR="00DA35D8" w:rsidRPr="00DA35D8" w:rsidP="00BA3619">
      <w:pPr>
        <w:spacing w:line="360" w:lineRule="auto"/>
        <w:jc w:val="left"/>
        <w:rPr>
          <w:b/>
        </w:rPr>
      </w:pPr>
      <w:r w:rsidRPr="00DA35D8">
        <w:rPr>
          <w:b/>
        </w:rPr>
        <w:t>C．向右平移</w:t>
      </w:r>
      <w:r>
        <w:rPr>
          <w:position w:val="-9"/>
        </w:rPr>
        <w:pict>
          <v:shape id="_x0000_i1059"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π&lt;/m:t&gt;&lt;/m:r&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7" o:title=""/>
          </v:shape>
        </w:pict>
      </w:r>
      <w:r w:rsidRPr="00DA35D8">
        <w:rPr>
          <w:b/>
        </w:rPr>
        <w:t>个单位    D．向右平移</w:t>
      </w:r>
      <w:r>
        <w:rPr>
          <w:position w:val="-9"/>
        </w:rPr>
        <w:pict>
          <v:shape id="_x0000_i1060"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π&lt;/m:t&gt;&lt;/m:r&gt;&lt;/m:num&gt;&lt;m:den&gt;&lt;m:r&gt;&lt;w:rPr&gt;&lt;w:i /&gt;&lt;/w:rPr&gt;&lt;m:t&gt;6&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8" o:title=""/>
          </v:shape>
        </w:pict>
      </w:r>
      <w:r w:rsidRPr="00DA35D8">
        <w:rPr>
          <w:b/>
        </w:rPr>
        <w:t>个单位</w:t>
      </w:r>
    </w:p>
    <w:p w:rsidR="00DA35D8" w:rsidRPr="00DA35D8" w:rsidP="00BA3619">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DA35D8">
        <w:rPr>
          <w:rFonts w:ascii="宋体" w:hAnsi="宋体"/>
          <w:b/>
        </w:rPr>
        <w:t>7．</w:t>
      </w:r>
    </w:p>
    <w:p w:rsidR="00DA35D8" w:rsidRPr="00DA35D8" w:rsidP="00BA3619">
      <w:pPr>
        <w:spacing w:line="360" w:lineRule="auto"/>
        <w:jc w:val="left"/>
        <w:textAlignment w:val="center"/>
        <w:rPr>
          <w:b/>
        </w:rPr>
      </w:pPr>
      <w:r w:rsidRPr="00DA35D8">
        <w:rPr>
          <w:b/>
        </w:rPr>
        <w:t>相传黄帝时代，在制定乐律时，用“三分损益”的方法得到不同的竹管，吹出不同的音调．如图的程序是与“三分损益”结合的计算过程，若输入的</w:t>
      </w:r>
      <w:r>
        <w:rPr>
          <w:b/>
        </w:rPr>
        <w:object>
          <v:shape id="_x0000_i1061" type="#_x0000_t75" alt="eqId8e15963708e9415da25069fea5906e24" style="width:9.75pt;height:11.25pt" o:oleicon="f" o:ole="" o:preferrelative="t" stroked="f">
            <v:imagedata r:id="rId21" o:title="eqId8e15963708e9415da25069fea5906e24"/>
          </v:shape>
          <o:OLEObject Type="Embed" ProgID="Equation.DSMT4" ShapeID="_x0000_i1061" DrawAspect="Content" ObjectID="_1650530436" r:id="rId69"/>
        </w:object>
      </w:r>
      <w:r w:rsidRPr="00DA35D8">
        <w:rPr>
          <w:b/>
        </w:rPr>
        <w:t>的值为1，输出的</w:t>
      </w:r>
      <w:r>
        <w:rPr>
          <w:b/>
        </w:rPr>
        <w:object>
          <v:shape id="_x0000_i1062" type="#_x0000_t75" alt="eqId8e15963708e9415da25069fea5906e24" style="width:9.75pt;height:11.25pt" o:oleicon="f" o:ole="" o:preferrelative="t" stroked="f">
            <v:imagedata r:id="rId21" o:title="eqId8e15963708e9415da25069fea5906e24"/>
          </v:shape>
          <o:OLEObject Type="Embed" ProgID="Equation.DSMT4" ShapeID="_x0000_i1062" DrawAspect="Content" ObjectID="_1650530437" r:id="rId70"/>
        </w:object>
      </w:r>
      <w:r w:rsidRPr="00DA35D8">
        <w:rPr>
          <w:b/>
        </w:rPr>
        <w:t>的值为（    ）</w:t>
      </w:r>
    </w:p>
    <w:p w:rsidR="00DA35D8" w:rsidRPr="00DA35D8" w:rsidP="00BA3619">
      <w:pPr>
        <w:spacing w:line="360" w:lineRule="auto"/>
        <w:jc w:val="left"/>
        <w:textAlignment w:val="center"/>
        <w:rPr>
          <w:b/>
        </w:rPr>
      </w:pPr>
      <w:r>
        <w:rPr>
          <w:b/>
          <w:noProof/>
        </w:rPr>
        <w:pict>
          <v:shape id="_x0000_i1063" type="#_x0000_t75" alt="figure" style="width:180.85pt;height:313.5pt;visibility:visible" filled="f" stroked="f">
            <v:imagedata r:id="rId71" o:title="figure"/>
          </v:shape>
        </w:pict>
      </w:r>
    </w:p>
    <w:p w:rsidR="00DA35D8" w:rsidRPr="00DA35D8" w:rsidP="00BA3619">
      <w:pPr>
        <w:tabs>
          <w:tab w:val="left" w:pos="2076"/>
          <w:tab w:val="left" w:pos="4153"/>
          <w:tab w:val="left" w:pos="6229"/>
        </w:tabs>
        <w:spacing w:line="360" w:lineRule="auto"/>
        <w:jc w:val="left"/>
        <w:textAlignment w:val="center"/>
        <w:rPr>
          <w:b/>
        </w:rPr>
      </w:pPr>
      <w:r w:rsidRPr="00DA35D8">
        <w:rPr>
          <w:b/>
        </w:rPr>
        <w:t>A．</w:t>
      </w:r>
      <w:r>
        <w:rPr>
          <w:b/>
        </w:rPr>
        <w:object>
          <v:shape id="_x0000_i1064" type="#_x0000_t75" alt="eqId4b3646644f04425ca030450e317759eb" style="width:15.75pt;height:29.25pt" o:oleicon="f" o:ole="" o:preferrelative="t" stroked="f">
            <v:imagedata r:id="rId72" o:title="eqId4b3646644f04425ca030450e317759eb"/>
          </v:shape>
          <o:OLEObject Type="Embed" ProgID="Equation.DSMT4" ShapeID="_x0000_i1064" DrawAspect="Content" ObjectID="_1650530438" r:id="rId73"/>
        </w:object>
      </w:r>
      <w:r w:rsidRPr="00DA35D8">
        <w:rPr>
          <w:b/>
        </w:rPr>
        <w:tab/>
        <w:t>B．</w:t>
      </w:r>
      <w:r>
        <w:rPr>
          <w:b/>
        </w:rPr>
        <w:object>
          <v:shape id="_x0000_i1065" type="#_x0000_t75" alt="eqIdf7ae136770b3450da962a467dfcbbc66" style="width:18pt;height:30.75pt" o:oleicon="f" o:ole="" o:preferrelative="t" stroked="f">
            <v:imagedata r:id="rId74" o:title="eqIdf7ae136770b3450da962a467dfcbbc66"/>
          </v:shape>
          <o:OLEObject Type="Embed" ProgID="Equation.DSMT4" ShapeID="_x0000_i1065" DrawAspect="Content" ObjectID="_1650530439" r:id="rId75"/>
        </w:object>
      </w:r>
      <w:r w:rsidRPr="00DA35D8">
        <w:rPr>
          <w:b/>
        </w:rPr>
        <w:tab/>
        <w:t>C．</w:t>
      </w:r>
      <w:r>
        <w:rPr>
          <w:b/>
        </w:rPr>
        <w:object>
          <v:shape id="_x0000_i1066" type="#_x0000_t75" alt="eqId9bbe750a150342e1a267795336f4eb5a" style="width:11.25pt;height:30.75pt" o:oleicon="f" o:ole="" o:preferrelative="t" stroked="f">
            <v:imagedata r:id="rId76" o:title="eqId9bbe750a150342e1a267795336f4eb5a"/>
          </v:shape>
          <o:OLEObject Type="Embed" ProgID="Equation.DSMT4" ShapeID="_x0000_i1066" DrawAspect="Content" ObjectID="_1650530440" r:id="rId77"/>
        </w:object>
      </w:r>
      <w:r w:rsidRPr="00DA35D8">
        <w:rPr>
          <w:b/>
        </w:rPr>
        <w:tab/>
        <w:t>D．</w:t>
      </w:r>
      <w:r>
        <w:rPr>
          <w:b/>
        </w:rPr>
        <w:object>
          <v:shape id="_x0000_i1067" type="#_x0000_t75" alt="eqId2bb3fca5bbc045b5bbb82936e875c113" style="width:15pt;height:24.75pt" o:oleicon="f" o:ole="" o:preferrelative="t" stroked="f">
            <v:imagedata r:id="rId78" o:title="eqId2bb3fca5bbc045b5bbb82936e875c113"/>
          </v:shape>
          <o:OLEObject Type="Embed" ProgID="Equation.DSMT4" ShapeID="_x0000_i1067" DrawAspect="Content" ObjectID="_1650530441" r:id="rId79"/>
        </w:object>
      </w:r>
    </w:p>
    <w:p w:rsidR="00DA35D8" w:rsidRPr="00DA35D8" w:rsidP="00BA3619">
      <w:pPr>
        <w:spacing w:line="360" w:lineRule="auto"/>
        <w:jc w:val="left"/>
        <w:textAlignment w:val="center"/>
        <w:rPr>
          <w:b/>
        </w:rPr>
      </w:pPr>
      <w:r w:rsidRPr="00DA35D8">
        <w:rPr>
          <w:rFonts w:ascii="宋体" w:hAnsi="宋体"/>
          <w:b/>
        </w:rPr>
        <w:t>8．</w:t>
      </w:r>
      <w:r w:rsidRPr="00DA35D8">
        <w:rPr>
          <w:b/>
        </w:rPr>
        <w:t>2019年10月1日，为了庆祝中华人民共和国成立70周年，小明、小红、小金三人以国庆为主题各自独立完成一幅十字绣赠送给当地的村委会，这三幅十字绣分别命名为“鸿福齐天”、“国富民强”、“兴国之路”，为了弄清“国富民强”这一作品是谁制作的，村支书对三人进行了问话，得到回复如下：</w:t>
      </w:r>
    </w:p>
    <w:p w:rsidR="00DA35D8" w:rsidRPr="00DA35D8" w:rsidP="00BA3619">
      <w:pPr>
        <w:spacing w:line="360" w:lineRule="auto"/>
        <w:jc w:val="left"/>
        <w:textAlignment w:val="center"/>
        <w:rPr>
          <w:b/>
        </w:rPr>
      </w:pPr>
      <w:r w:rsidRPr="00DA35D8">
        <w:rPr>
          <w:b/>
        </w:rPr>
        <w:t>小明说：“鸿福齐天”是我制作的；</w:t>
      </w:r>
    </w:p>
    <w:p w:rsidR="00DA35D8" w:rsidRPr="00DA35D8" w:rsidP="00BA3619">
      <w:pPr>
        <w:spacing w:line="360" w:lineRule="auto"/>
        <w:jc w:val="left"/>
        <w:textAlignment w:val="center"/>
        <w:rPr>
          <w:b/>
        </w:rPr>
      </w:pPr>
      <w:r w:rsidRPr="00DA35D8">
        <w:rPr>
          <w:b/>
        </w:rPr>
        <w:t>小红说：“国富民强”不是小明制作的，就是我制作的；</w:t>
      </w:r>
    </w:p>
    <w:p w:rsidR="00DA35D8" w:rsidRPr="00DA35D8" w:rsidP="00BA3619">
      <w:pPr>
        <w:spacing w:line="360" w:lineRule="auto"/>
        <w:jc w:val="left"/>
        <w:textAlignment w:val="center"/>
        <w:rPr>
          <w:b/>
        </w:rPr>
      </w:pPr>
      <w:r w:rsidRPr="00DA35D8">
        <w:rPr>
          <w:b/>
        </w:rPr>
        <w:t>小金说：“兴国之路”不是我制作的，</w:t>
      </w:r>
    </w:p>
    <w:p w:rsidR="00DA35D8" w:rsidRPr="00DA35D8" w:rsidP="00BA3619">
      <w:pPr>
        <w:spacing w:line="360" w:lineRule="auto"/>
        <w:jc w:val="left"/>
        <w:textAlignment w:val="center"/>
        <w:rPr>
          <w:b/>
        </w:rPr>
      </w:pPr>
      <w:r w:rsidRPr="00DA35D8">
        <w:rPr>
          <w:b/>
        </w:rPr>
        <w:t>若三人的说法有且仅有一人是正确的，则“鸿福齐天”的制作者是（      ）</w:t>
      </w:r>
    </w:p>
    <w:p w:rsidR="00DA35D8" w:rsidRPr="00DA35D8" w:rsidP="00BA3619">
      <w:pPr>
        <w:tabs>
          <w:tab w:val="left" w:pos="2076"/>
          <w:tab w:val="left" w:pos="4153"/>
          <w:tab w:val="left" w:pos="6229"/>
        </w:tabs>
        <w:spacing w:line="360" w:lineRule="auto"/>
        <w:jc w:val="left"/>
        <w:textAlignment w:val="center"/>
        <w:rPr>
          <w:b/>
        </w:rPr>
      </w:pPr>
      <w:r w:rsidRPr="00DA35D8">
        <w:rPr>
          <w:b/>
        </w:rPr>
        <w:t>A．小明</w:t>
        <w:tab/>
        <w:t>B．小红</w:t>
        <w:tab/>
        <w:t>C．小金</w:t>
        <w:tab/>
        <w:t>D．小金或小明</w:t>
      </w:r>
    </w:p>
    <w:p w:rsidR="00DA35D8" w:rsidRPr="00DA35D8" w:rsidP="00BA3619">
      <w:pPr>
        <w:spacing w:line="360" w:lineRule="auto"/>
        <w:jc w:val="left"/>
        <w:textAlignment w:val="center"/>
        <w:rPr>
          <w:b/>
        </w:rPr>
      </w:pPr>
      <w:r w:rsidRPr="00DA35D8">
        <w:rPr>
          <w:rFonts w:ascii="宋体" w:hAnsi="宋体"/>
          <w:b/>
        </w:rPr>
        <w:t>9．</w:t>
      </w:r>
      <w:r w:rsidRPr="00DA35D8">
        <w:rPr>
          <w:b/>
        </w:rPr>
        <w:t>要得到函数</w:t>
      </w:r>
      <w:r>
        <w:rPr>
          <w:b/>
        </w:rPr>
        <w:object>
          <v:shape id="_x0000_i1068" type="#_x0000_t75" alt="eqIda4d3518f78b54c42b26a142dc97e81b0" style="width:93.75pt;height:30.45pt" o:oleicon="f" o:ole="" o:preferrelative="t" stroked="f">
            <v:imagedata r:id="rId80" o:title="eqIda4d3518f78b54c42b26a142dc97e81b0"/>
          </v:shape>
          <o:OLEObject Type="Embed" ProgID="Equation.DSMT4" ShapeID="_x0000_i1068" DrawAspect="Content" ObjectID="_1650531634" r:id="rId81"/>
        </w:object>
      </w:r>
      <w:r w:rsidRPr="00DA35D8">
        <w:rPr>
          <w:b/>
        </w:rPr>
        <w:t>的导函数</w:t>
      </w:r>
      <w:r>
        <w:rPr>
          <w:b/>
        </w:rPr>
        <w:object>
          <v:shape id="_x0000_i1069" type="#_x0000_t75" alt="eqId2c08540654864e3a8049918cdd43889c" style="width:30pt;height:18pt" o:oleicon="f" o:ole="" o:preferrelative="t" stroked="f">
            <v:imagedata r:id="rId82" o:title="eqId2c08540654864e3a8049918cdd43889c"/>
          </v:shape>
          <o:OLEObject Type="Embed" ProgID="Equation.DSMT4" ShapeID="_x0000_i1069" DrawAspect="Content" ObjectID="_1650531635" r:id="rId83"/>
        </w:object>
      </w:r>
      <w:r w:rsidRPr="00DA35D8">
        <w:rPr>
          <w:b/>
        </w:rPr>
        <w:t>的图像，只需将</w:t>
      </w:r>
      <w:r>
        <w:rPr>
          <w:b/>
        </w:rPr>
        <w:object>
          <v:shape id="_x0000_i1070" type="#_x0000_t75" alt="eqId6f13759e937144069819aed2ae5a1057" style="width:24.4pt;height:15.05pt" o:oleicon="f" o:ole="" o:preferrelative="t" stroked="f">
            <v:imagedata r:id="rId84" o:title="eqId6f13759e937144069819aed2ae5a1057"/>
          </v:shape>
          <o:OLEObject Type="Embed" ProgID="Equation.DSMT4" ShapeID="_x0000_i1070" DrawAspect="Content" ObjectID="_1650531637" r:id="rId85"/>
        </w:object>
      </w:r>
      <w:r w:rsidRPr="00DA35D8">
        <w:rPr>
          <w:b/>
        </w:rPr>
        <w:t>的图像（    ）</w:t>
      </w:r>
    </w:p>
    <w:p w:rsidR="00DA35D8" w:rsidRPr="00DA35D8" w:rsidP="00BA3619">
      <w:pPr>
        <w:spacing w:line="360" w:lineRule="auto"/>
        <w:jc w:val="left"/>
        <w:textAlignment w:val="center"/>
        <w:rPr>
          <w:b/>
        </w:rPr>
      </w:pPr>
      <w:r w:rsidRPr="00DA35D8">
        <w:rPr>
          <w:b/>
        </w:rPr>
        <w:t>A．向右平移</w:t>
      </w:r>
      <w:r>
        <w:rPr>
          <w:b/>
        </w:rPr>
        <w:object>
          <v:shape id="_x0000_i1071" type="#_x0000_t75" alt="eqId87a9bbb6dd564186905f2064b8c22182" style="width:11.9pt;height:28.15pt" o:oleicon="f" o:ole="" o:preferrelative="t" stroked="f">
            <v:imagedata r:id="rId86" o:title="eqId87a9bbb6dd564186905f2064b8c22182"/>
          </v:shape>
          <o:OLEObject Type="Embed" ProgID="Equation.DSMT4" ShapeID="_x0000_i1071" DrawAspect="Content" ObjectID="_1650531638" r:id="rId87"/>
        </w:object>
      </w:r>
      <w:r w:rsidRPr="00DA35D8">
        <w:rPr>
          <w:b/>
        </w:rPr>
        <w:t>个单位长度，再把各点的纵坐标伸长到原来的3倍</w:t>
      </w:r>
    </w:p>
    <w:p w:rsidR="00DA35D8" w:rsidRPr="00DA35D8" w:rsidP="00BA3619">
      <w:pPr>
        <w:spacing w:line="360" w:lineRule="auto"/>
        <w:jc w:val="left"/>
        <w:textAlignment w:val="center"/>
        <w:rPr>
          <w:b/>
        </w:rPr>
      </w:pPr>
      <w:r w:rsidRPr="00DA35D8">
        <w:rPr>
          <w:b/>
        </w:rPr>
        <w:t>B．向右平移</w:t>
      </w:r>
      <w:r>
        <w:rPr>
          <w:b/>
        </w:rPr>
        <w:object>
          <v:shape id="_x0000_i1072" type="#_x0000_t75" alt="eqIdd3e88ecbd2db456396e01302a43b93d9" style="width:11.25pt;height:27.75pt" o:oleicon="f" o:ole="" o:preferrelative="t" stroked="f">
            <v:imagedata r:id="rId88" o:title="eqIdd3e88ecbd2db456396e01302a43b93d9"/>
          </v:shape>
          <o:OLEObject Type="Embed" ProgID="Equation.DSMT4" ShapeID="_x0000_i1072" DrawAspect="Content" ObjectID="_1650531639" r:id="rId89"/>
        </w:object>
      </w:r>
      <w:r w:rsidRPr="00DA35D8">
        <w:rPr>
          <w:b/>
        </w:rPr>
        <w:t>个单位长度，再把各点的纵坐标缩短到原来的</w:t>
      </w:r>
      <w:r>
        <w:rPr>
          <w:b/>
        </w:rPr>
        <w:object>
          <v:shape id="_x0000_i1073" type="#_x0000_t75" alt="eqIda8012d5322b240128851ebf3cd086e12" style="width:10.9pt;height:31.1pt" o:oleicon="f" o:ole="" o:preferrelative="t" stroked="f">
            <v:imagedata r:id="rId90" o:title="eqIda8012d5322b240128851ebf3cd086e12"/>
          </v:shape>
          <o:OLEObject Type="Embed" ProgID="Equation.DSMT4" ShapeID="_x0000_i1073" DrawAspect="Content" ObjectID="_1650531640" r:id="rId91"/>
        </w:object>
      </w:r>
      <w:r w:rsidRPr="00DA35D8">
        <w:rPr>
          <w:b/>
        </w:rPr>
        <w:t>倍</w:t>
      </w:r>
    </w:p>
    <w:p w:rsidR="00DA35D8" w:rsidRPr="00DA35D8" w:rsidP="00BA3619">
      <w:pPr>
        <w:spacing w:line="360" w:lineRule="auto"/>
        <w:jc w:val="left"/>
        <w:textAlignment w:val="center"/>
        <w:rPr>
          <w:b/>
        </w:rPr>
      </w:pPr>
      <w:r w:rsidRPr="00DA35D8">
        <w:rPr>
          <w:b/>
        </w:rPr>
        <w:t>C．向左平移</w:t>
      </w:r>
      <w:r>
        <w:rPr>
          <w:b/>
        </w:rPr>
        <w:object>
          <v:shape id="_x0000_i1074" type="#_x0000_t75" alt="eqId87a9bbb6dd564186905f2064b8c22182" style="width:11.9pt;height:28.15pt" o:oleicon="f" o:ole="" o:preferrelative="t" stroked="f">
            <v:imagedata r:id="rId86" o:title="eqId87a9bbb6dd564186905f2064b8c22182"/>
          </v:shape>
          <o:OLEObject Type="Embed" ProgID="Equation.DSMT4" ShapeID="_x0000_i1074" DrawAspect="Content" ObjectID="_1650531641" r:id="rId92"/>
        </w:object>
      </w:r>
      <w:r w:rsidRPr="00DA35D8">
        <w:rPr>
          <w:b/>
        </w:rPr>
        <w:t>个单位长度，再把各点的纵坐标缩短到原来的</w:t>
      </w:r>
      <w:r>
        <w:rPr>
          <w:b/>
        </w:rPr>
        <w:object>
          <v:shape id="_x0000_i1075" type="#_x0000_t75" alt="eqIda8012d5322b240128851ebf3cd086e12" style="width:10.9pt;height:31.1pt" o:oleicon="f" o:ole="" o:preferrelative="t" stroked="f">
            <v:imagedata r:id="rId90" o:title="eqIda8012d5322b240128851ebf3cd086e12"/>
          </v:shape>
          <o:OLEObject Type="Embed" ProgID="Equation.DSMT4" ShapeID="_x0000_i1075" DrawAspect="Content" ObjectID="_1650531642" r:id="rId93"/>
        </w:object>
      </w:r>
      <w:r w:rsidRPr="00DA35D8">
        <w:rPr>
          <w:b/>
        </w:rPr>
        <w:t>倍</w:t>
      </w:r>
    </w:p>
    <w:p w:rsidR="00DA35D8" w:rsidRPr="00DA35D8" w:rsidP="00BA3619">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DA35D8">
        <w:rPr>
          <w:b/>
        </w:rPr>
        <w:t>D．向左平移</w:t>
      </w:r>
      <w:r>
        <w:rPr>
          <w:b/>
        </w:rPr>
        <w:object>
          <v:shape id="_x0000_i1076" type="#_x0000_t75" alt="eqIdd3e88ecbd2db456396e01302a43b93d9" style="width:11.25pt;height:27.75pt" o:oleicon="f" o:ole="" o:preferrelative="t" stroked="f">
            <v:imagedata r:id="rId88" o:title="eqIdd3e88ecbd2db456396e01302a43b93d9"/>
          </v:shape>
          <o:OLEObject Type="Embed" ProgID="Equation.DSMT4" ShapeID="_x0000_i1076" DrawAspect="Content" ObjectID="_1650531643" r:id="rId94"/>
        </w:object>
      </w:r>
      <w:r w:rsidRPr="00DA35D8">
        <w:rPr>
          <w:b/>
        </w:rPr>
        <w:t>个单位长度，再把各点的纵坐标伸长到原来的3倍</w:t>
      </w:r>
    </w:p>
    <w:p w:rsidR="00DA35D8" w:rsidRPr="00DA35D8" w:rsidP="00BA3619">
      <w:pPr>
        <w:spacing w:line="360" w:lineRule="auto"/>
        <w:jc w:val="left"/>
        <w:textAlignment w:val="center"/>
        <w:rPr>
          <w:b/>
        </w:rPr>
      </w:pPr>
      <w:r w:rsidRPr="00DA35D8">
        <w:rPr>
          <w:rFonts w:ascii="宋体" w:hAnsi="宋体"/>
          <w:b/>
        </w:rPr>
        <w:t>10．</w:t>
      </w:r>
      <w:r w:rsidRPr="00DA35D8">
        <w:rPr>
          <w:b/>
        </w:rPr>
        <w:t>已知复数</w:t>
      </w:r>
      <w:r>
        <w:rPr>
          <w:b/>
        </w:rPr>
        <w:object>
          <v:shape id="_x0000_i1077" type="#_x0000_t75" alt="eqId9e8ec30bec18424a80e1bdff2e7cf0a9" style="width:41.25pt;height:30.75pt" o:oleicon="f" o:ole="" o:preferrelative="t" stroked="f">
            <v:imagedata r:id="rId95" o:title="eqId9e8ec30bec18424a80e1bdff2e7cf0a9"/>
          </v:shape>
          <o:OLEObject Type="Embed" ProgID="Equation.DSMT4" ShapeID="_x0000_i1077" DrawAspect="Content" ObjectID="_1650528936" r:id="rId96"/>
        </w:object>
      </w:r>
      <w:r w:rsidRPr="00DA35D8">
        <w:rPr>
          <w:b/>
        </w:rPr>
        <w:t>，则</w:t>
      </w:r>
      <w:r>
        <w:rPr>
          <w:b/>
        </w:rPr>
        <w:object>
          <v:shape id="_x0000_i1078" type="#_x0000_t75" alt="eqId2cd9e2fe3d6540df9399dbefe49ada54" style="width:8.75pt;height:8.75pt" o:oleicon="f" o:ole="" o:preferrelative="t" stroked="f">
            <v:imagedata r:id="rId97" o:title="eqId2cd9e2fe3d6540df9399dbefe49ada54"/>
          </v:shape>
          <o:OLEObject Type="Embed" ProgID="Equation.DSMT4" ShapeID="_x0000_i1078" DrawAspect="Content" ObjectID="_1650528937" r:id="rId98"/>
        </w:object>
      </w:r>
      <w:r w:rsidRPr="00DA35D8">
        <w:rPr>
          <w:b/>
        </w:rPr>
        <w:t>的虚部为（    ）</w:t>
      </w:r>
    </w:p>
    <w:p w:rsidR="00DA35D8" w:rsidRPr="00DA35D8" w:rsidP="00BA3619">
      <w:pPr>
        <w:tabs>
          <w:tab w:val="left" w:pos="2076"/>
          <w:tab w:val="left" w:pos="4153"/>
          <w:tab w:val="left" w:pos="6229"/>
        </w:tabs>
        <w:spacing w:line="360" w:lineRule="auto"/>
        <w:jc w:val="left"/>
        <w:textAlignment w:val="center"/>
        <w:rPr>
          <w:b/>
        </w:rPr>
      </w:pPr>
      <w:r w:rsidRPr="00DA35D8">
        <w:rPr>
          <w:b/>
        </w:rPr>
        <w:t>A．－1</w:t>
        <w:tab/>
        <w:t>B．</w:t>
      </w:r>
      <w:r>
        <w:rPr>
          <w:b/>
        </w:rPr>
        <w:object>
          <v:shape id="_x0000_i1079" type="#_x0000_t75" alt="eqIddb9eca52161d4f52a9deb735b6ad64fc" style="width:12.9pt;height:12.25pt" o:oleicon="f" o:ole="" o:preferrelative="t" stroked="f">
            <v:imagedata r:id="rId99" o:title="eqIddb9eca52161d4f52a9deb735b6ad64fc"/>
          </v:shape>
          <o:OLEObject Type="Embed" ProgID="Equation.DSMT4" ShapeID="_x0000_i1079" DrawAspect="Content" ObjectID="_1650528938" r:id="rId100"/>
        </w:object>
      </w:r>
      <w:r w:rsidRPr="00DA35D8">
        <w:rPr>
          <w:b/>
        </w:rPr>
        <w:tab/>
        <w:t>C．1</w:t>
        <w:tab/>
        <w:t>D．</w:t>
      </w:r>
      <w:r>
        <w:rPr>
          <w:b/>
        </w:rPr>
        <w:object>
          <v:shape id="_x0000_i1080" type="#_x0000_t75" alt="eqIdb6e15e51d29a47a7aff44f98b1aafaee" style="width:6.75pt;height:12.75pt" o:oleicon="f" o:ole="" o:preferrelative="t" stroked="f">
            <v:imagedata r:id="rId101" o:title="eqIdb6e15e51d29a47a7aff44f98b1aafaee"/>
          </v:shape>
          <o:OLEObject Type="Embed" ProgID="Equation.DSMT4" ShapeID="_x0000_i1080" DrawAspect="Content" ObjectID="_1650528939" r:id="rId102"/>
        </w:object>
      </w:r>
    </w:p>
    <w:p w:rsidR="00DA35D8" w:rsidRPr="00DA35D8" w:rsidP="00BA3619">
      <w:pPr>
        <w:spacing w:line="360" w:lineRule="auto"/>
        <w:jc w:val="left"/>
        <w:textAlignment w:val="center"/>
        <w:rPr>
          <w:b/>
        </w:rPr>
      </w:pPr>
      <w:r w:rsidRPr="00DA35D8">
        <w:rPr>
          <w:rFonts w:ascii="宋体" w:hAnsi="宋体"/>
          <w:b/>
        </w:rPr>
        <w:t>11．</w:t>
      </w:r>
      <w:r w:rsidRPr="00DA35D8">
        <w:rPr>
          <w:b/>
        </w:rPr>
        <w:t>若</w:t>
      </w:r>
      <w:r>
        <w:rPr>
          <w:b/>
        </w:rPr>
        <w:object>
          <v:shape id="_x0000_i1081" type="#_x0000_t75" alt="eqIdd3713aa8646448bea763af27432e826f" style="width:44.25pt;height:21.75pt" o:oleicon="f" o:ole="" o:preferrelative="t" stroked="f">
            <v:imagedata r:id="rId103" o:title="eqIdd3713aa8646448bea763af27432e826f"/>
          </v:shape>
          <o:OLEObject Type="Embed" ProgID="Equation.DSMT4" ShapeID="_x0000_i1081" DrawAspect="Content" ObjectID="_1650530913" r:id="rId104"/>
        </w:object>
      </w:r>
      <w:r w:rsidRPr="00DA35D8">
        <w:rPr>
          <w:b/>
        </w:rPr>
        <w:t>的二项展开式中</w:t>
      </w:r>
      <w:r>
        <w:rPr>
          <w:b/>
        </w:rPr>
        <w:object>
          <v:shape id="_x0000_i1082" type="#_x0000_t75" alt="eqIdd98c7552d2ed4d19a5895d552ef11c2f" style="width:14.25pt;height:15.75pt;mso-position-horizontal-relative:page;mso-position-vertical-relative:page" o:oleicon="f" o:ole="" o:preferrelative="t" stroked="f">
            <v:imagedata r:id="rId105" o:title="eqIdd98c7552d2ed4d19a5895d552ef11c2f"/>
          </v:shape>
          <o:OLEObject Type="Embed" ProgID="Equation.DSMT4" ShapeID="_x0000_i1082" DrawAspect="Content" ObjectID="_1650530914" r:id="rId106"/>
        </w:object>
      </w:r>
      <w:r w:rsidRPr="00DA35D8">
        <w:rPr>
          <w:b/>
        </w:rPr>
        <w:t>的系数是40，则正整数</w:t>
      </w:r>
      <w:r>
        <w:rPr>
          <w:b/>
        </w:rPr>
        <w:object>
          <v:shape id="_x0000_i1083" type="#_x0000_t75" alt="eqIdf458db68122849abb588feb2e682d9ac" style="width:9.75pt;height:11.25pt" o:oleicon="f" o:ole="" o:preferrelative="t" stroked="f">
            <v:imagedata r:id="rId107" o:title="eqIdf458db68122849abb588feb2e682d9ac"/>
          </v:shape>
          <o:OLEObject Type="Embed" ProgID="Equation.DSMT4" ShapeID="_x0000_i1083" DrawAspect="Content" ObjectID="_1650530915" r:id="rId108"/>
        </w:object>
      </w:r>
      <w:r w:rsidRPr="00DA35D8">
        <w:rPr>
          <w:b/>
        </w:rPr>
        <w:t>的值为（    ）</w:t>
      </w:r>
    </w:p>
    <w:p w:rsidR="00DA35D8" w:rsidRPr="00DA35D8" w:rsidP="00BA3619">
      <w:pPr>
        <w:tabs>
          <w:tab w:val="left" w:pos="2076"/>
          <w:tab w:val="left" w:pos="4153"/>
          <w:tab w:val="left" w:pos="6229"/>
        </w:tabs>
        <w:spacing w:line="360" w:lineRule="auto"/>
        <w:jc w:val="left"/>
        <w:textAlignment w:val="center"/>
        <w:rPr>
          <w:b/>
        </w:rPr>
      </w:pPr>
      <w:r w:rsidRPr="00DA35D8">
        <w:rPr>
          <w:b/>
        </w:rPr>
        <w:t>A．4</w:t>
        <w:tab/>
        <w:t>B．5</w:t>
        <w:tab/>
        <w:t>C．6</w:t>
        <w:tab/>
        <w:t>D．7</w:t>
      </w:r>
    </w:p>
    <w:p w:rsidR="00DA35D8" w:rsidRPr="00DA35D8" w:rsidP="00BA3619">
      <w:pPr>
        <w:spacing w:line="360" w:lineRule="auto"/>
        <w:jc w:val="left"/>
        <w:textAlignment w:val="center"/>
        <w:rPr>
          <w:b/>
        </w:rPr>
      </w:pPr>
      <w:r w:rsidRPr="00DA35D8">
        <w:rPr>
          <w:rFonts w:ascii="宋体" w:hAnsi="宋体"/>
          <w:b/>
        </w:rPr>
        <w:t>12．</w:t>
      </w:r>
      <w:r w:rsidRPr="00DA35D8">
        <w:rPr>
          <w:b/>
        </w:rPr>
        <w:t>若平面向量</w:t>
      </w:r>
      <w:r>
        <w:rPr>
          <w:b/>
        </w:rPr>
        <w:object>
          <v:shape id="_x0000_i1084" type="#_x0000_t75" alt="eqId988448303f59490eb6e10cca484348e3" style="width:32.4pt;height:18.6pt" o:oleicon="f" o:ole="" o:preferrelative="t" stroked="f">
            <v:imagedata r:id="rId109" o:title="eqId988448303f59490eb6e10cca484348e3"/>
          </v:shape>
          <o:OLEObject Type="Embed" ProgID="Equation.DSMT4" ShapeID="_x0000_i1084" DrawAspect="Content" ObjectID="_1650531612" r:id="rId110"/>
        </w:object>
      </w:r>
      <w:r w:rsidRPr="00DA35D8">
        <w:rPr>
          <w:b/>
        </w:rPr>
        <w:t>，满足</w:t>
      </w:r>
      <w:r>
        <w:rPr>
          <w:b/>
        </w:rPr>
        <w:object>
          <v:shape id="_x0000_i1085" type="#_x0000_t75" alt="eqId52ad4d4701ea42468730766221c06ded" style="width:196.8pt;height:19.8pt" o:oleicon="f" o:ole="" o:preferrelative="t" stroked="f">
            <v:imagedata r:id="rId111" o:title="eqId52ad4d4701ea42468730766221c06ded"/>
          </v:shape>
          <o:OLEObject Type="Embed" ProgID="Equation.DSMT4" ShapeID="_x0000_i1085" DrawAspect="Content" ObjectID="_1650531613" r:id="rId112"/>
        </w:object>
      </w:r>
      <w:r w:rsidRPr="00DA35D8">
        <w:rPr>
          <w:b/>
        </w:rPr>
        <w:t>，则</w:t>
      </w:r>
      <w:r>
        <w:rPr>
          <w:b/>
        </w:rPr>
        <w:object>
          <v:shape id="_x0000_i1086" type="#_x0000_t75" alt="eqIdbce471801bfc4a079aecffa8f992628f" style="width:35.4pt;height:19.8pt" o:oleicon="f" o:ole="" o:preferrelative="t" stroked="f">
            <v:imagedata r:id="rId113" o:title="eqIdbce471801bfc4a079aecffa8f992628f"/>
          </v:shape>
          <o:OLEObject Type="Embed" ProgID="Equation.DSMT4" ShapeID="_x0000_i1086" DrawAspect="Content" ObjectID="_1650531614" r:id="rId114"/>
        </w:object>
      </w:r>
      <w:r w:rsidRPr="00DA35D8">
        <w:rPr>
          <w:b/>
        </w:rPr>
        <w:t>的最大值为（    ）</w:t>
      </w:r>
    </w:p>
    <w:p w:rsidR="00DA35D8" w:rsidRPr="00DA35D8" w:rsidP="00BA3619">
      <w:pPr>
        <w:tabs>
          <w:tab w:val="left" w:pos="2076"/>
          <w:tab w:val="left" w:pos="4153"/>
          <w:tab w:val="left" w:pos="6229"/>
        </w:tabs>
        <w:spacing w:line="360" w:lineRule="auto"/>
        <w:jc w:val="left"/>
        <w:textAlignment w:val="center"/>
        <w:rPr>
          <w:b/>
        </w:rPr>
      </w:pPr>
      <w:r w:rsidRPr="00DA35D8">
        <w:rPr>
          <w:b/>
        </w:rPr>
        <w:t>A．</w:t>
      </w:r>
      <w:r>
        <w:rPr>
          <w:b/>
        </w:rPr>
        <w:object>
          <v:shape id="_x0000_i1087" type="#_x0000_t75" alt="eqIda3cfd9a1e9044f6d8d0d4ec0425eaf6f" style="width:49.8pt;height:18pt" o:oleicon="f" o:ole="" o:preferrelative="t" stroked="f">
            <v:imagedata r:id="rId115" o:title="eqIda3cfd9a1e9044f6d8d0d4ec0425eaf6f"/>
          </v:shape>
          <o:OLEObject Type="Embed" ProgID="Equation.DSMT4" ShapeID="_x0000_i1087" DrawAspect="Content" ObjectID="_1650531615" r:id="rId116"/>
        </w:object>
      </w:r>
      <w:r w:rsidRPr="00DA35D8">
        <w:rPr>
          <w:b/>
        </w:rPr>
        <w:tab/>
        <w:t>B．</w:t>
      </w:r>
      <w:r>
        <w:rPr>
          <w:b/>
        </w:rPr>
        <w:object>
          <v:shape id="_x0000_i1088" type="#_x0000_t75" alt="eqId9f4192fb70c94fb8a69bc38f1d8c6adc" style="width:48.75pt;height:18pt" o:oleicon="f" o:ole="" o:preferrelative="t" stroked="f">
            <v:imagedata r:id="rId117" o:title="eqId9f4192fb70c94fb8a69bc38f1d8c6adc"/>
          </v:shape>
          <o:OLEObject Type="Embed" ProgID="Equation.DSMT4" ShapeID="_x0000_i1088" DrawAspect="Content" ObjectID="_1650531616" r:id="rId118"/>
        </w:object>
      </w:r>
      <w:r w:rsidRPr="00DA35D8">
        <w:rPr>
          <w:b/>
        </w:rPr>
        <w:tab/>
        <w:t>C．</w:t>
      </w:r>
      <w:r>
        <w:rPr>
          <w:b/>
        </w:rPr>
        <w:object>
          <v:shape id="_x0000_i1089" type="#_x0000_t75" alt="eqId5f2ae2d9602143889a10692526480518" style="width:54pt;height:18pt" o:oleicon="f" o:ole="" o:preferrelative="t" stroked="f">
            <v:imagedata r:id="rId119" o:title="eqId5f2ae2d9602143889a10692526480518"/>
          </v:shape>
          <o:OLEObject Type="Embed" ProgID="Equation.DSMT4" ShapeID="_x0000_i1089" DrawAspect="Content" ObjectID="_1650531617" r:id="rId120"/>
        </w:object>
      </w:r>
      <w:r w:rsidRPr="00DA35D8">
        <w:rPr>
          <w:b/>
        </w:rPr>
        <w:tab/>
        <w:t>D．</w:t>
      </w:r>
      <w:r>
        <w:rPr>
          <w:b/>
        </w:rPr>
        <w:object>
          <v:shape id="_x0000_i1090" type="#_x0000_t75" alt="eqIdf23b7e5568e3467f9f23e925b2477ee1" style="width:54pt;height:18pt" o:oleicon="f" o:ole="" o:preferrelative="t" stroked="f">
            <v:imagedata r:id="rId121" o:title="eqIdf23b7e5568e3467f9f23e925b2477ee1"/>
          </v:shape>
          <o:OLEObject Type="Embed" ProgID="Equation.DSMT4" ShapeID="_x0000_i1090" DrawAspect="Content" ObjectID="_1650531618" r:id="rId122"/>
        </w:object>
      </w:r>
    </w:p>
    <w:p w:rsidR="00DA35D8" w:rsidRPr="00DA35D8" w:rsidP="00DA35D8">
      <w:pPr>
        <w:jc w:val="left"/>
        <w:rPr>
          <w:rFonts w:ascii="宋体" w:hAnsi="宋体"/>
          <w:b/>
        </w:rPr>
      </w:pPr>
      <w:r w:rsidRPr="00DA35D8">
        <w:rPr>
          <w:rFonts w:ascii="宋体" w:hAnsi="宋体"/>
          <w:b/>
        </w:rPr>
        <w:t>二、填空题：本题共4小题，每小题5分，共20分。</w:t>
      </w:r>
    </w:p>
    <w:p w:rsidR="00DA35D8" w:rsidRPr="00DA35D8" w:rsidP="00BA3619">
      <w:pPr>
        <w:spacing w:line="360" w:lineRule="auto"/>
        <w:jc w:val="left"/>
        <w:textAlignment w:val="center"/>
        <w:rPr>
          <w:b/>
        </w:rPr>
      </w:pPr>
      <w:r w:rsidRPr="00DA35D8">
        <w:rPr>
          <w:rFonts w:ascii="宋体" w:hAnsi="宋体"/>
          <w:b/>
        </w:rPr>
        <w:t>13．</w:t>
      </w:r>
      <w:r w:rsidRPr="00DA35D8">
        <w:rPr>
          <w:b/>
        </w:rPr>
        <w:t>某大学</w:t>
      </w:r>
      <w:r>
        <w:rPr>
          <w:b/>
        </w:rPr>
        <w:object>
          <v:shape id="_x0000_i1091" type="#_x0000_t75" alt="eqIdcc614bd3390c4d028df189b234dcc351" style="width:11.9pt;height:13.15pt" o:oleicon="f" o:ole="" o:preferrelative="t" stroked="f">
            <v:imagedata r:id="rId123" o:title="eqIdcc614bd3390c4d028df189b234dcc351"/>
          </v:shape>
          <o:OLEObject Type="Embed" ProgID="Equation.DSMT4" ShapeID="_x0000_i1091" DrawAspect="Content" ObjectID="_1650531539" r:id="rId124"/>
        </w:object>
      </w:r>
      <w:r w:rsidRPr="00DA35D8">
        <w:rPr>
          <w:b/>
        </w:rPr>
        <w:t>、</w:t>
      </w:r>
      <w:r>
        <w:rPr>
          <w:b/>
        </w:rPr>
        <w:object>
          <v:shape id="_x0000_i1092" type="#_x0000_t75" alt="eqId8754ce8cf7f34f04abb9a0c041f57f5c" style="width:11.25pt;height:11.9pt" o:oleicon="f" o:ole="" o:preferrelative="t" stroked="f">
            <v:imagedata r:id="rId125" o:title="eqId8754ce8cf7f34f04abb9a0c041f57f5c"/>
          </v:shape>
          <o:OLEObject Type="Embed" ProgID="Equation.DSMT4" ShapeID="_x0000_i1092" DrawAspect="Content" ObjectID="_1650531540" r:id="rId126"/>
        </w:object>
      </w:r>
      <w:r w:rsidRPr="00DA35D8">
        <w:rPr>
          <w:b/>
        </w:rPr>
        <w:t>、</w:t>
      </w:r>
      <w:r>
        <w:rPr>
          <w:b/>
        </w:rPr>
        <w:object>
          <v:shape id="_x0000_i1093" type="#_x0000_t75" alt="eqId19a4eb16029e4550a14f2afe4741a3c3" style="width:11.9pt;height:14.4pt" o:oleicon="f" o:ole="" o:preferrelative="t" stroked="f">
            <v:imagedata r:id="rId127" o:title="eqId19a4eb16029e4550a14f2afe4741a3c3"/>
          </v:shape>
          <o:OLEObject Type="Embed" ProgID="Equation.DSMT4" ShapeID="_x0000_i1093" DrawAspect="Content" ObjectID="_1650531541" r:id="rId128"/>
        </w:object>
      </w:r>
      <w:r w:rsidRPr="00DA35D8">
        <w:rPr>
          <w:b/>
        </w:rPr>
        <w:t>、</w:t>
      </w:r>
      <w:r>
        <w:rPr>
          <w:b/>
        </w:rPr>
        <w:object>
          <v:shape id="_x0000_i1094" type="#_x0000_t75" alt="eqId0cd8063abf2b458f80091bc51b75a904" style="width:12.5pt;height:12.5pt" o:oleicon="f" o:ole="" o:preferrelative="t" stroked="f">
            <v:imagedata r:id="rId129" o:title="eqId0cd8063abf2b458f80091bc51b75a904"/>
          </v:shape>
          <o:OLEObject Type="Embed" ProgID="Equation.DSMT4" ShapeID="_x0000_i1094" DrawAspect="Content" ObjectID="_1650531542" r:id="rId130"/>
        </w:object>
      </w:r>
      <w:r w:rsidRPr="00DA35D8">
        <w:rPr>
          <w:b/>
        </w:rPr>
        <w:t>四个不同的专业人数占本校总人数的比例依次为</w:t>
      </w:r>
      <w:r>
        <w:rPr>
          <w:b/>
        </w:rPr>
        <w:object>
          <v:shape id="_x0000_i1095" type="#_x0000_t75" alt="eqIdfd2316c2b461487fb2f36ae910a800b1" style="width:27.75pt;height:14.25pt" o:oleicon="f" o:ole="" o:preferrelative="t" stroked="f">
            <v:imagedata r:id="rId131" o:title="eqIdfd2316c2b461487fb2f36ae910a800b1"/>
          </v:shape>
          <o:OLEObject Type="Embed" ProgID="Equation.DSMT4" ShapeID="_x0000_i1095" DrawAspect="Content" ObjectID="_1650531543" r:id="rId132"/>
        </w:object>
      </w:r>
      <w:r w:rsidRPr="00DA35D8">
        <w:rPr>
          <w:b/>
        </w:rPr>
        <w:t>、</w:t>
      </w:r>
      <w:r>
        <w:rPr>
          <w:b/>
        </w:rPr>
        <w:object>
          <v:shape id="_x0000_i1096" type="#_x0000_t75" alt="eqId1b015678197f408db424fb0b42e8d0c5" style="width:28.8pt;height:13.8pt" o:oleicon="f" o:ole="" o:preferrelative="t" stroked="f">
            <v:imagedata r:id="rId133" o:title="eqId1b015678197f408db424fb0b42e8d0c5"/>
          </v:shape>
          <o:OLEObject Type="Embed" ProgID="Equation.DSMT4" ShapeID="_x0000_i1096" DrawAspect="Content" ObjectID="_1650531544" r:id="rId134"/>
        </w:object>
      </w:r>
      <w:r w:rsidRPr="00DA35D8">
        <w:rPr>
          <w:b/>
        </w:rPr>
        <w:t>、</w:t>
      </w:r>
      <w:r>
        <w:rPr>
          <w:b/>
        </w:rPr>
        <w:object>
          <v:shape id="_x0000_i1097" type="#_x0000_t75" alt="eqId1e4e1071d16c42de9ad797aca491948c" style="width:19.8pt;height:13.8pt" o:oleicon="f" o:ole="" o:preferrelative="t" stroked="f">
            <v:imagedata r:id="rId135" o:title="eqId1e4e1071d16c42de9ad797aca491948c"/>
          </v:shape>
          <o:OLEObject Type="Embed" ProgID="Equation.DSMT4" ShapeID="_x0000_i1097" DrawAspect="Content" ObjectID="_1650531545" r:id="rId136"/>
        </w:object>
      </w:r>
      <w:r w:rsidRPr="00DA35D8">
        <w:rPr>
          <w:b/>
        </w:rPr>
        <w:t>、</w:t>
      </w:r>
      <w:r>
        <w:rPr>
          <w:b/>
        </w:rPr>
        <w:object>
          <v:shape id="_x0000_i1098" type="#_x0000_t75" alt="eqId7d93d25638f04b6b983fbeb2ab476a6c" style="width:28.5pt;height:13.5pt" o:oleicon="f" o:ole="" o:preferrelative="t" stroked="f">
            <v:imagedata r:id="rId137" o:title="eqId7d93d25638f04b6b983fbeb2ab476a6c"/>
          </v:shape>
          <o:OLEObject Type="Embed" ProgID="Equation.DSMT4" ShapeID="_x0000_i1098" DrawAspect="Content" ObjectID="_1650531546" r:id="rId138"/>
        </w:object>
      </w:r>
      <w:r w:rsidRPr="00DA35D8">
        <w:rPr>
          <w:b/>
        </w:rPr>
        <w:t>，现欲采用分层抽样的方法从这四个专业的总人数中抽取</w:t>
      </w:r>
      <w:r>
        <w:rPr>
          <w:b/>
        </w:rPr>
        <w:object>
          <v:shape id="_x0000_i1099" type="#_x0000_t75" alt="eqId7f4867af0c2a4515b6e8cfe1759c1107" style="width:20.25pt;height:14.25pt" o:oleicon="f" o:ole="" o:preferrelative="t" stroked="f">
            <v:imagedata r:id="rId139" o:title="eqId7f4867af0c2a4515b6e8cfe1759c1107"/>
          </v:shape>
          <o:OLEObject Type="Embed" ProgID="Equation.DSMT4" ShapeID="_x0000_i1099" DrawAspect="Content" ObjectID="_1650531547" r:id="rId140"/>
        </w:object>
      </w:r>
      <w:r w:rsidRPr="00DA35D8">
        <w:rPr>
          <w:b/>
        </w:rPr>
        <w:t>人调查毕业后的就业情况，则</w:t>
      </w:r>
      <w:r>
        <w:rPr>
          <w:b/>
        </w:rPr>
        <w:object>
          <v:shape id="_x0000_i1100" type="#_x0000_t75" alt="eqId0cd8063abf2b458f80091bc51b75a904" style="width:12.5pt;height:12.5pt" o:oleicon="f" o:ole="" o:preferrelative="t" stroked="f">
            <v:imagedata r:id="rId129" o:title="eqId0cd8063abf2b458f80091bc51b75a904"/>
          </v:shape>
          <o:OLEObject Type="Embed" ProgID="Equation.DSMT4" ShapeID="_x0000_i1100" DrawAspect="Content" ObjectID="_1650531548" r:id="rId141"/>
        </w:object>
      </w:r>
      <w:r w:rsidRPr="00DA35D8">
        <w:rPr>
          <w:b/>
        </w:rPr>
        <w:t>专业应抽取_________人．</w:t>
      </w:r>
    </w:p>
    <w:p w:rsidR="00DA35D8" w:rsidRPr="00DA35D8" w:rsidP="00BA3619">
      <w:pPr>
        <w:spacing w:line="360" w:lineRule="auto"/>
        <w:jc w:val="left"/>
        <w:textAlignment w:val="center"/>
        <w:rPr>
          <w:b/>
        </w:rPr>
      </w:pPr>
      <w:r w:rsidRPr="00DA35D8">
        <w:rPr>
          <w:rFonts w:ascii="宋体" w:hAnsi="宋体"/>
          <w:b/>
        </w:rPr>
        <w:t>14．</w:t>
      </w:r>
      <w:r w:rsidRPr="00DA35D8">
        <w:rPr>
          <w:b/>
        </w:rPr>
        <w:t>在</w:t>
      </w:r>
      <w:r>
        <w:rPr>
          <w:b/>
        </w:rPr>
        <w:object>
          <v:shape id="_x0000_i1101" type="#_x0000_t75" alt="eqId64b9b599fdb6481e9f8d9a94c102300b" style="width:37.8pt;height:14pt" o:oleicon="f" o:ole="" o:preferrelative="t" stroked="f">
            <v:imagedata r:id="rId142" o:title="eqId64b9b599fdb6481e9f8d9a94c102300b"/>
          </v:shape>
          <o:OLEObject Type="Embed" ProgID="Equation.DSMT4" ShapeID="_x0000_i1101" DrawAspect="Content" ObjectID="_1650528435" r:id="rId143"/>
        </w:object>
      </w:r>
      <w:r w:rsidRPr="00DA35D8">
        <w:rPr>
          <w:b/>
        </w:rPr>
        <w:t>中，内角</w:t>
      </w:r>
      <w:r>
        <w:rPr>
          <w:b/>
        </w:rPr>
        <w:object>
          <v:shape id="_x0000_i1102" type="#_x0000_t75" alt="eqId32e6b3a6aabd463cbd301d104e9c2aad" style="width:50.25pt;height:14.25pt" o:oleicon="f" o:ole="" o:preferrelative="t" stroked="f">
            <v:imagedata r:id="rId144" o:title="eqId32e6b3a6aabd463cbd301d104e9c2aad"/>
          </v:shape>
          <o:OLEObject Type="Embed" ProgID="Equation.DSMT4" ShapeID="_x0000_i1102" DrawAspect="Content" ObjectID="_1650528436" r:id="rId145"/>
        </w:object>
      </w:r>
      <w:r w:rsidRPr="00DA35D8">
        <w:rPr>
          <w:b/>
        </w:rPr>
        <w:t>的对边长分别为</w:t>
      </w:r>
      <w:r>
        <w:rPr>
          <w:b/>
        </w:rPr>
        <w:object>
          <v:shape id="_x0000_i1103" type="#_x0000_t75" alt="eqIdc9b6648789574cbab558be8c948cfe27" style="width:43.15pt;height:13.9pt" o:oleicon="f" o:ole="" o:preferrelative="t" stroked="f">
            <v:imagedata r:id="rId146" o:title="eqIdc9b6648789574cbab558be8c948cfe27"/>
          </v:shape>
          <o:OLEObject Type="Embed" ProgID="Equation.DSMT4" ShapeID="_x0000_i1103" DrawAspect="Content" ObjectID="_1650528437" r:id="rId147"/>
        </w:object>
      </w:r>
      <w:r w:rsidRPr="00DA35D8">
        <w:rPr>
          <w:b/>
        </w:rPr>
        <w:t>，已知</w:t>
      </w:r>
      <w:r>
        <w:rPr>
          <w:b/>
        </w:rPr>
        <w:object>
          <v:shape id="_x0000_i1104" type="#_x0000_t75" alt="eqId3bcd86dd24ab45f68f4c35607b88badf" style="width:60pt;height:16pt" o:oleicon="f" o:ole="" o:preferrelative="t" stroked="f">
            <v:imagedata r:id="rId148" o:title="eqId3bcd86dd24ab45f68f4c35607b88badf"/>
          </v:shape>
          <o:OLEObject Type="Embed" ProgID="Equation.DSMT4" ShapeID="_x0000_i1104" DrawAspect="Content" ObjectID="_1650528438" r:id="rId149"/>
        </w:object>
      </w:r>
      <w:r w:rsidRPr="00DA35D8">
        <w:rPr>
          <w:b/>
        </w:rPr>
        <w:t>，且</w:t>
      </w:r>
      <w:r>
        <w:rPr>
          <w:b/>
        </w:rPr>
        <w:object>
          <v:shape id="_x0000_i1105" type="#_x0000_t75" alt="eqIda70665315d044edd9086232b9b4d2f66" style="width:123pt;height:13.95pt" o:oleicon="f" o:ole="" o:preferrelative="t" stroked="f">
            <v:imagedata r:id="rId150" o:title="eqIda70665315d044edd9086232b9b4d2f66"/>
          </v:shape>
          <o:OLEObject Type="Embed" ProgID="Equation.DSMT4" ShapeID="_x0000_i1105" DrawAspect="Content" ObjectID="_1650528439" r:id="rId151"/>
        </w:object>
      </w:r>
      <w:r w:rsidRPr="00DA35D8">
        <w:rPr>
          <w:b/>
        </w:rPr>
        <w:t>，则</w:t>
      </w:r>
      <w:r>
        <w:rPr>
          <w:b/>
        </w:rPr>
        <w:object>
          <v:shape id="_x0000_i1106" type="#_x0000_t75" alt="eqIde6581f86694d4da4afaef4d6876ce375" style="width:19pt;height:13.95pt" o:oleicon="f" o:ole="" o:preferrelative="t" stroked="f">
            <v:imagedata r:id="rId152" o:title="eqIde6581f86694d4da4afaef4d6876ce375"/>
          </v:shape>
          <o:OLEObject Type="Embed" ProgID="Equation.DSMT4" ShapeID="_x0000_i1106" DrawAspect="Content" ObjectID="_1650528440" r:id="rId153"/>
        </w:object>
      </w:r>
      <w:r w:rsidRPr="00DA35D8">
        <w:rPr>
          <w:b/>
        </w:rPr>
        <w:t>_________．</w:t>
      </w:r>
    </w:p>
    <w:p w:rsidR="00DA35D8" w:rsidRPr="00DA35D8" w:rsidP="00BA3619">
      <w:pPr>
        <w:spacing w:line="360" w:lineRule="auto"/>
        <w:jc w:val="left"/>
        <w:textAlignment w:val="center"/>
        <w:rPr>
          <w:b/>
        </w:rPr>
      </w:pPr>
      <w:r w:rsidRPr="00DA35D8">
        <w:rPr>
          <w:rFonts w:ascii="宋体" w:hAnsi="宋体"/>
          <w:b/>
        </w:rPr>
        <w:t>15．</w:t>
      </w:r>
      <w:r w:rsidRPr="00DA35D8">
        <w:rPr>
          <w:b/>
        </w:rPr>
        <w:t>平面区域</w:t>
      </w:r>
      <w:r>
        <w:rPr>
          <w:b/>
        </w:rPr>
        <w:object>
          <v:shape id="_x0000_i1107" type="#_x0000_t75" alt="eqId720abc64ddec4b67ad38a30c7c2ac320" style="width:77.25pt;height:56.2pt" o:oleicon="f" o:ole="" o:preferrelative="t" stroked="f">
            <v:imagedata r:id="rId154" o:title="eqId720abc64ddec4b67ad38a30c7c2ac320"/>
          </v:shape>
          <o:OLEObject Type="Embed" ProgID="Equation.DSMT4" ShapeID="_x0000_i1107" DrawAspect="Content" ObjectID="_1650530752" r:id="rId155"/>
        </w:object>
      </w:r>
      <w:r w:rsidRPr="00DA35D8">
        <w:rPr>
          <w:b/>
        </w:rPr>
        <w:t>的外接圆的方程是____________.</w:t>
      </w:r>
    </w:p>
    <w:p w:rsidR="00DA35D8" w:rsidRPr="00DA35D8" w:rsidP="00BA3619">
      <w:pPr>
        <w:spacing w:line="360" w:lineRule="auto"/>
        <w:jc w:val="left"/>
        <w:textAlignment w:val="center"/>
        <w:rPr>
          <w:b/>
        </w:rPr>
      </w:pPr>
      <w:r w:rsidRPr="00DA35D8">
        <w:rPr>
          <w:rFonts w:ascii="宋体" w:hAnsi="宋体"/>
          <w:b/>
        </w:rPr>
        <w:t>16．</w:t>
      </w:r>
      <w:r w:rsidRPr="00DA35D8">
        <w:rPr>
          <w:b/>
        </w:rPr>
        <w:t>已知函数</w:t>
      </w:r>
      <w:r>
        <w:rPr>
          <w:b/>
        </w:rPr>
        <w:object>
          <v:shape id="_x0000_i1108" type="#_x0000_t75" alt="eqIdb76122939e224a8fb16807f520c2abc8" style="width:89pt;height:18pt" o:oleicon="f" o:ole="" o:preferrelative="t" stroked="f">
            <v:imagedata r:id="rId156" o:title=""/>
          </v:shape>
          <o:OLEObject Type="Embed" ProgID="Equation.DSMT4" ShapeID="_x0000_i1108" DrawAspect="Content" ObjectID="_1650528951" r:id="rId157"/>
        </w:object>
      </w:r>
      <w:r w:rsidRPr="00DA35D8">
        <w:rPr>
          <w:b/>
        </w:rPr>
        <w:t>，则关于</w:t>
      </w:r>
      <w:r>
        <w:rPr>
          <w:b/>
        </w:rPr>
        <w:object>
          <v:shape id="_x0000_i1109" type="#_x0000_t75" alt="eqIdc12aac8c2448479687a40735b3572a23" style="width:9.8pt;height:10.9pt" o:oleicon="f" o:ole="" o:preferrelative="t" stroked="f">
            <v:imagedata r:id="rId158" o:title=""/>
          </v:shape>
          <o:OLEObject Type="Embed" ProgID="Equation.DSMT4" ShapeID="_x0000_i1109" DrawAspect="Content" ObjectID="_1650528952" r:id="rId159"/>
        </w:object>
      </w:r>
      <w:r w:rsidRPr="00DA35D8">
        <w:rPr>
          <w:b/>
        </w:rPr>
        <w:t>的不等式</w:t>
      </w:r>
      <w:r>
        <w:rPr>
          <w:b/>
        </w:rPr>
        <w:object>
          <v:shape id="_x0000_i1110" type="#_x0000_t75" alt="eqId03ca207ddfd141c7ac2e6adab79c00b6" style="width:106pt;height:16pt" o:oleicon="f" o:ole="" o:preferrelative="t" stroked="f">
            <v:imagedata r:id="rId160" o:title=""/>
          </v:shape>
          <o:OLEObject Type="Embed" ProgID="Equation.DSMT4" ShapeID="_x0000_i1110" DrawAspect="Content" ObjectID="_1650528953" r:id="rId161"/>
        </w:object>
      </w:r>
      <w:r w:rsidRPr="00DA35D8">
        <w:rPr>
          <w:b/>
        </w:rPr>
        <w:t>的解集为_______．</w:t>
      </w:r>
    </w:p>
    <w:p w:rsidR="00DA35D8" w:rsidRPr="00DA35D8" w:rsidP="00DA35D8">
      <w:pPr>
        <w:jc w:val="left"/>
        <w:rPr>
          <w:rFonts w:ascii="宋体" w:hAnsi="宋体"/>
          <w:b/>
        </w:rPr>
      </w:pPr>
      <w:r w:rsidRPr="00DA35D8">
        <w:rPr>
          <w:rFonts w:ascii="宋体" w:hAnsi="宋体"/>
          <w:b/>
        </w:rPr>
        <w:t>三、解答题：共70分。解答应写出文字说明、证明过程或演算步骤。</w:t>
      </w:r>
    </w:p>
    <w:p w:rsidR="00DA35D8" w:rsidRPr="00DA35D8" w:rsidP="00BA3619">
      <w:pPr>
        <w:spacing w:line="360" w:lineRule="auto"/>
        <w:jc w:val="left"/>
        <w:textAlignment w:val="center"/>
        <w:rPr>
          <w:b/>
        </w:rPr>
      </w:pPr>
      <w:r w:rsidRPr="00DA35D8">
        <w:rPr>
          <w:rFonts w:ascii="宋体" w:hAnsi="宋体"/>
          <w:b/>
        </w:rPr>
        <w:t>17．（12分）</w:t>
      </w:r>
      <w:r w:rsidRPr="00DA35D8">
        <w:rPr>
          <w:b/>
        </w:rPr>
        <w:t>若正数</w:t>
      </w:r>
      <w:r>
        <w:rPr>
          <w:b/>
        </w:rPr>
        <w:object>
          <v:shape id="_x0000_i1111" type="#_x0000_t75" alt="eqId0ce93bfa1f6a4a23b3258410dd19847a" style="width:30.05pt;height:15.65pt" o:oleicon="f" o:ole="" o:preferrelative="t" stroked="f">
            <v:imagedata r:id="rId162" o:title="eqId0ce93bfa1f6a4a23b3258410dd19847a"/>
          </v:shape>
          <o:OLEObject Type="Embed" ProgID="Equation.DSMT4" ShapeID="_x0000_i1111" DrawAspect="Content" ObjectID="_1650527941" r:id="rId163"/>
        </w:object>
      </w:r>
      <w:r w:rsidRPr="00DA35D8">
        <w:rPr>
          <w:b/>
        </w:rPr>
        <w:t>满足</w:t>
      </w:r>
      <w:r>
        <w:rPr>
          <w:b/>
        </w:rPr>
        <w:object>
          <v:shape id="_x0000_i1112" type="#_x0000_t75" alt="eqId438c2edaa0634ec9b8ca35f5cfbc6755" style="width:57pt;height:12.75pt" o:oleicon="f" o:ole="" o:preferrelative="t" stroked="f">
            <v:imagedata r:id="rId164" o:title="eqId438c2edaa0634ec9b8ca35f5cfbc6755"/>
          </v:shape>
          <o:OLEObject Type="Embed" ProgID="Equation.DSMT4" ShapeID="_x0000_i1112" DrawAspect="Content" ObjectID="_1650527942" r:id="rId165"/>
        </w:object>
      </w:r>
      <w:r w:rsidRPr="00DA35D8">
        <w:rPr>
          <w:b/>
        </w:rPr>
        <w:t>，求</w:t>
      </w:r>
      <w:r>
        <w:rPr>
          <w:b/>
        </w:rPr>
        <w:object>
          <v:shape id="_x0000_i1113" type="#_x0000_t75" alt="eqId3c5500fd39414ce3b73e0da888d675d9" style="width:115pt;height:31pt" o:oleicon="f" o:ole="" o:preferrelative="t" stroked="f">
            <v:imagedata r:id="rId166" o:title="eqId3c5500fd39414ce3b73e0da888d675d9"/>
          </v:shape>
          <o:OLEObject Type="Embed" ProgID="Equation.DSMT4" ShapeID="_x0000_i1113" DrawAspect="Content" ObjectID="_1650527943" r:id="rId167"/>
        </w:object>
      </w:r>
      <w:r w:rsidRPr="00DA35D8">
        <w:rPr>
          <w:b/>
        </w:rPr>
        <w:t>的最小值.</w:t>
      </w:r>
    </w:p>
    <w:p w:rsidR="00DA35D8" w:rsidRPr="00DA35D8" w:rsidP="00BA3619">
      <w:pPr>
        <w:spacing w:line="360" w:lineRule="auto"/>
        <w:jc w:val="left"/>
        <w:textAlignment w:val="center"/>
        <w:rPr>
          <w:b/>
        </w:rPr>
      </w:pPr>
      <w:r w:rsidRPr="00DA35D8">
        <w:rPr>
          <w:rFonts w:ascii="宋体" w:hAnsi="宋体"/>
          <w:b/>
        </w:rPr>
        <w:t>18．（12分）</w:t>
      </w:r>
      <w:r w:rsidRPr="00DA35D8">
        <w:rPr>
          <w:b/>
        </w:rPr>
        <w:t>已知函数</w:t>
      </w:r>
      <w:r>
        <w:rPr>
          <w:b/>
        </w:rPr>
        <w:object>
          <v:shape id="_x0000_i1114" type="#_x0000_t75" alt="eqId10ec048081e5494c9abe47b0610f9b58" style="width:150.7pt;height:16.35pt" o:oleicon="f" o:ole="" o:preferrelative="t" stroked="f">
            <v:imagedata r:id="rId168" o:title="eqId10ec048081e5494c9abe47b0610f9b58"/>
          </v:shape>
          <o:OLEObject Type="Embed" ProgID="Equation.DSMT4" ShapeID="_x0000_i1114" DrawAspect="Content" ObjectID="_1650532649" r:id="rId169"/>
        </w:object>
      </w:r>
      <w:r w:rsidRPr="00DA35D8">
        <w:rPr>
          <w:b/>
        </w:rPr>
        <w:t>.</w:t>
      </w:r>
    </w:p>
    <w:p w:rsidR="00DA35D8" w:rsidRPr="00DA35D8" w:rsidP="00BA3619">
      <w:pPr>
        <w:spacing w:line="360" w:lineRule="auto"/>
        <w:jc w:val="left"/>
        <w:textAlignment w:val="center"/>
        <w:rPr>
          <w:b/>
        </w:rPr>
      </w:pPr>
      <w:r w:rsidRPr="00DA35D8">
        <w:rPr>
          <w:b/>
        </w:rPr>
        <w:t>（1）当</w:t>
      </w:r>
      <w:r>
        <w:rPr>
          <w:b/>
        </w:rPr>
        <w:object>
          <v:shape id="_x0000_i1115" type="#_x0000_t75" alt="eqIda08ce385279d41c789695fb651b17890" style="width:27.55pt;height:14.4pt" o:oleicon="f" o:ole="" o:preferrelative="t" stroked="f">
            <v:imagedata r:id="rId170" o:title="eqIda08ce385279d41c789695fb651b17890"/>
          </v:shape>
          <o:OLEObject Type="Embed" ProgID="Equation.DSMT4" ShapeID="_x0000_i1115" DrawAspect="Content" ObjectID="_1650532650" r:id="rId171"/>
        </w:object>
      </w:r>
      <w:r w:rsidRPr="00DA35D8">
        <w:rPr>
          <w:b/>
        </w:rPr>
        <w:t>时，解不等式</w:t>
      </w:r>
      <w:r>
        <w:rPr>
          <w:b/>
        </w:rPr>
        <w:object>
          <v:shape id="_x0000_i1116" type="#_x0000_t75" alt="eqId480e6025085b4507b5b063ced793594a" style="width:39pt;height:15pt" o:oleicon="f" o:ole="" o:preferrelative="t" stroked="f">
            <v:imagedata r:id="rId172" o:title="eqId480e6025085b4507b5b063ced793594a"/>
          </v:shape>
          <o:OLEObject Type="Embed" ProgID="Equation.DSMT4" ShapeID="_x0000_i1116" DrawAspect="Content" ObjectID="_1650532651" r:id="rId173"/>
        </w:object>
      </w:r>
      <w:r w:rsidRPr="00DA35D8">
        <w:rPr>
          <w:b/>
        </w:rPr>
        <w:t>；</w:t>
      </w:r>
    </w:p>
    <w:p w:rsidR="00DA35D8" w:rsidRPr="00DA35D8" w:rsidP="00BA3619">
      <w:pPr>
        <w:spacing w:line="360" w:lineRule="auto"/>
        <w:jc w:val="left"/>
        <w:textAlignment w:val="center"/>
        <w:rPr>
          <w:b/>
        </w:rPr>
      </w:pPr>
      <w:r w:rsidRPr="00DA35D8">
        <w:rPr>
          <w:b/>
        </w:rPr>
        <w:t>（2）当</w:t>
      </w:r>
      <w:r>
        <w:rPr>
          <w:b/>
        </w:rPr>
        <w:object>
          <v:shape id="_x0000_i1117" type="#_x0000_t75" alt="eqIde0509d13f6054d8bb0e6f51652f2fef3" style="width:68.2pt;height:15.75pt" o:oleicon="f" o:ole="" o:preferrelative="t" stroked="f">
            <v:imagedata r:id="rId174" o:title="eqIde0509d13f6054d8bb0e6f51652f2fef3"/>
          </v:shape>
          <o:OLEObject Type="Embed" ProgID="Equation.DSMT4" ShapeID="_x0000_i1117" DrawAspect="Content" ObjectID="_1650532652" r:id="rId175"/>
        </w:object>
      </w:r>
      <w:r w:rsidRPr="00DA35D8">
        <w:rPr>
          <w:b/>
        </w:rPr>
        <w:t>时，不等式</w:t>
      </w:r>
      <w:r>
        <w:rPr>
          <w:b/>
        </w:rPr>
        <w:object>
          <v:shape id="_x0000_i1118" type="#_x0000_t75" alt="eqIddf51f776476b48f58b4363b9feec4c07" style="width:67.15pt;height:16.35pt" o:oleicon="f" o:ole="" o:preferrelative="t" stroked="f">
            <v:imagedata r:id="rId176" o:title="eqIddf51f776476b48f58b4363b9feec4c07"/>
          </v:shape>
          <o:OLEObject Type="Embed" ProgID="Equation.DSMT4" ShapeID="_x0000_i1118" DrawAspect="Content" ObjectID="_1650532653" r:id="rId177"/>
        </w:object>
      </w:r>
      <w:r w:rsidRPr="00DA35D8">
        <w:rPr>
          <w:b/>
        </w:rPr>
        <w:t>恒成立，求实数</w:t>
      </w:r>
      <w:r>
        <w:rPr>
          <w:b/>
        </w:rPr>
        <w:object>
          <v:shape id="_x0000_i1119" type="#_x0000_t75" alt="eqId70a27b6ddf6b478285353abb3b1f3741" style="width:10pt;height:10.65pt" o:oleicon="f" o:ole="" o:preferrelative="t" stroked="f">
            <v:imagedata r:id="rId11" o:title="eqId70a27b6ddf6b478285353abb3b1f3741"/>
          </v:shape>
          <o:OLEObject Type="Embed" ProgID="Equation.DSMT4" ShapeID="_x0000_i1119" DrawAspect="Content" ObjectID="_1650532654" r:id="rId178"/>
        </w:object>
      </w:r>
      <w:r w:rsidRPr="00DA35D8">
        <w:rPr>
          <w:b/>
        </w:rPr>
        <w:t>的取值范围.</w:t>
      </w:r>
    </w:p>
    <w:p w:rsidR="00DA35D8" w:rsidRPr="00DA35D8" w:rsidP="00BA3619">
      <w:pPr>
        <w:spacing w:line="360" w:lineRule="auto"/>
        <w:jc w:val="left"/>
        <w:textAlignment w:val="center"/>
        <w:rPr>
          <w:b/>
        </w:rPr>
      </w:pPr>
      <w:r w:rsidRPr="00DA35D8">
        <w:rPr>
          <w:rFonts w:ascii="宋体" w:hAnsi="宋体"/>
          <w:b/>
        </w:rPr>
        <w:t>19．（12分）</w:t>
      </w:r>
      <w:r w:rsidRPr="00DA35D8">
        <w:rPr>
          <w:b/>
        </w:rPr>
        <w:t>已知函数</w:t>
      </w:r>
      <w:r>
        <w:rPr>
          <w:b/>
        </w:rPr>
        <w:object>
          <v:shape id="_x0000_i1120" type="#_x0000_t75" alt="eqId042038d728ae467e890a1955ef6a3fd6" style="width:109.2pt;height:19.8pt" o:oleicon="f" o:ole="" o:preferrelative="t" stroked="f">
            <v:imagedata r:id="rId179" o:title="eqId042038d728ae467e890a1955ef6a3fd6"/>
          </v:shape>
          <o:OLEObject Type="Embed" ProgID="Equation.DSMT4" ShapeID="_x0000_i1120" DrawAspect="Content" ObjectID="_1650531246" r:id="rId180"/>
        </w:object>
      </w:r>
      <w:r w:rsidRPr="00DA35D8">
        <w:rPr>
          <w:b/>
        </w:rPr>
        <w:t>，</w:t>
      </w:r>
      <w:r>
        <w:rPr>
          <w:b/>
        </w:rPr>
        <w:object>
          <v:shape id="_x0000_i1121" type="#_x0000_t75" alt="eqIde9edd995034840cfb557ea415074294a" style="width:29.75pt;height:14.1pt" o:oleicon="f" o:ole="" o:preferrelative="t" stroked="f">
            <v:imagedata r:id="rId181" o:title="eqIde9edd995034840cfb557ea415074294a"/>
          </v:shape>
          <o:OLEObject Type="Embed" ProgID="Equation.DSMT4" ShapeID="_x0000_i1121" DrawAspect="Content" ObjectID="_1650531247" r:id="rId182"/>
        </w:object>
      </w:r>
      <w:r w:rsidRPr="00DA35D8">
        <w:rPr>
          <w:b/>
        </w:rPr>
        <w:t>.</w:t>
      </w:r>
    </w:p>
    <w:p w:rsidR="00DA35D8" w:rsidRPr="00DA35D8" w:rsidP="00BA3619">
      <w:pPr>
        <w:spacing w:line="360" w:lineRule="auto"/>
        <w:jc w:val="left"/>
        <w:textAlignment w:val="center"/>
        <w:rPr>
          <w:b/>
        </w:rPr>
      </w:pPr>
      <w:r w:rsidRPr="00DA35D8">
        <w:rPr>
          <w:b/>
        </w:rPr>
        <w:t>（1）当</w:t>
      </w:r>
      <w:r>
        <w:rPr>
          <w:b/>
        </w:rPr>
        <w:object>
          <v:shape id="_x0000_i1122" type="#_x0000_t75" alt="eqId06cc9b4949ce4809a05ce82e20fa6282" style="width:28.15pt;height:14.1pt" o:oleicon="f" o:ole="" o:preferrelative="t" stroked="f">
            <v:imagedata r:id="rId183" o:title="eqId06cc9b4949ce4809a05ce82e20fa6282"/>
          </v:shape>
          <o:OLEObject Type="Embed" ProgID="Equation.DSMT4" ShapeID="_x0000_i1122" DrawAspect="Content" ObjectID="_1650531248" r:id="rId184"/>
        </w:object>
      </w:r>
      <w:r w:rsidRPr="00DA35D8">
        <w:rPr>
          <w:b/>
        </w:rPr>
        <w:t>时，求函数</w:t>
      </w:r>
      <w:r>
        <w:rPr>
          <w:b/>
        </w:rPr>
        <w:object>
          <v:shape id="_x0000_i1123" type="#_x0000_t75" alt="eqId4837c94ef0ff4dcf9b1dda4df363275a" style="width:29.45pt;height:20.05pt" o:oleicon="f" o:ole="" o:preferrelative="t" stroked="f">
            <v:imagedata r:id="rId185" o:title="eqId4837c94ef0ff4dcf9b1dda4df363275a"/>
          </v:shape>
          <o:OLEObject Type="Embed" ProgID="Equation.DSMT4" ShapeID="_x0000_i1123" DrawAspect="Content" ObjectID="_1650531249" r:id="rId186"/>
        </w:object>
      </w:r>
      <w:r w:rsidRPr="00DA35D8">
        <w:rPr>
          <w:b/>
        </w:rPr>
        <w:t>的值域；</w:t>
      </w:r>
    </w:p>
    <w:p w:rsidR="00DA35D8" w:rsidRPr="00DA35D8" w:rsidP="00BA3619">
      <w:pPr>
        <w:spacing w:line="360" w:lineRule="auto"/>
        <w:jc w:val="left"/>
        <w:textAlignment w:val="center"/>
        <w:rPr>
          <w:b/>
        </w:rPr>
      </w:pPr>
      <w:r w:rsidRPr="00DA35D8">
        <w:rPr>
          <w:b/>
        </w:rPr>
        <w:t>（2）</w:t>
      </w:r>
      <w:r>
        <w:rPr>
          <w:b/>
        </w:rPr>
        <w:object>
          <v:shape id="_x0000_i1124" type="#_x0000_t75" alt="eqId018586a0486c467c87c793d0a1280b10" style="width:55.2pt;height:19.8pt" o:oleicon="f" o:ole="" o:preferrelative="t" stroked="f">
            <v:imagedata r:id="rId187" o:title="eqId018586a0486c467c87c793d0a1280b10"/>
          </v:shape>
          <o:OLEObject Type="Embed" ProgID="Equation.DSMT4" ShapeID="_x0000_i1124" DrawAspect="Content" ObjectID="_1650531250" r:id="rId188"/>
        </w:object>
      </w:r>
      <w:r w:rsidRPr="00DA35D8">
        <w:rPr>
          <w:b/>
        </w:rPr>
        <w:t>，</w:t>
      </w:r>
      <w:r>
        <w:rPr>
          <w:b/>
        </w:rPr>
        <w:object>
          <v:shape id="_x0000_i1125" type="#_x0000_t75" alt="eqId7af639367be64ee790ffd79973c4e159" style="width:81.8pt;height:20.25pt" o:oleicon="f" o:ole="" o:preferrelative="t" stroked="f">
            <v:imagedata r:id="rId189" o:title="eqId7af639367be64ee790ffd79973c4e159"/>
          </v:shape>
          <o:OLEObject Type="Embed" ProgID="Equation.DSMT4" ShapeID="_x0000_i1125" DrawAspect="Content" ObjectID="_1650531251" r:id="rId190"/>
        </w:object>
      </w:r>
      <w:r w:rsidRPr="00DA35D8">
        <w:rPr>
          <w:b/>
        </w:rPr>
        <w:t>，求实数</w:t>
      </w:r>
      <w:r>
        <w:rPr>
          <w:b/>
        </w:rPr>
        <w:object>
          <v:shape id="_x0000_i1126" type="#_x0000_t75" alt="eqId70a27b6ddf6b478285353abb3b1f3741" style="width:10pt;height:10.65pt" o:oleicon="f" o:ole="" o:preferrelative="t" stroked="f">
            <v:imagedata r:id="rId11" o:title="eqId70a27b6ddf6b478285353abb3b1f3741"/>
          </v:shape>
          <o:OLEObject Type="Embed" ProgID="Equation.DSMT4" ShapeID="_x0000_i1126" DrawAspect="Content" ObjectID="_1650531252" r:id="rId191"/>
        </w:object>
      </w:r>
      <w:r w:rsidRPr="00DA35D8">
        <w:rPr>
          <w:b/>
        </w:rPr>
        <w:t>的取值范围.</w:t>
      </w:r>
    </w:p>
    <w:p w:rsidR="00DA35D8" w:rsidRPr="00DA35D8" w:rsidP="00BA3619">
      <w:pPr>
        <w:spacing w:line="360" w:lineRule="auto"/>
        <w:jc w:val="left"/>
        <w:textAlignment w:val="center"/>
        <w:rPr>
          <w:b/>
        </w:rPr>
      </w:pPr>
      <w:r w:rsidRPr="00DA35D8">
        <w:rPr>
          <w:rFonts w:ascii="宋体" w:hAnsi="宋体"/>
          <w:b/>
        </w:rPr>
        <w:t>20．（12分）</w:t>
      </w:r>
      <w:r w:rsidRPr="00DA35D8">
        <w:rPr>
          <w:b/>
        </w:rPr>
        <w:t>已知数列</w:t>
      </w:r>
      <w:r>
        <w:rPr>
          <w:b/>
        </w:rPr>
        <w:object>
          <v:shape id="_x0000_i1127" type="#_x0000_t75" alt="eqId2c1230a9ef5a4968be599681d676dd2b" style="width:23pt;height:18pt" o:oleicon="f" o:ole="" o:preferrelative="t" stroked="f">
            <v:imagedata r:id="rId192" o:title="eqId2c1230a9ef5a4968be599681d676dd2b"/>
          </v:shape>
          <o:OLEObject Type="Embed" ProgID="Equation.DSMT4" ShapeID="_x0000_i1127" DrawAspect="Content" ObjectID="_1650530834" r:id="rId193"/>
        </w:object>
      </w:r>
      <w:r w:rsidRPr="00DA35D8">
        <w:rPr>
          <w:b/>
        </w:rPr>
        <w:t>满足：</w:t>
      </w:r>
      <w:r>
        <w:rPr>
          <w:b/>
        </w:rPr>
        <w:object>
          <v:shape id="_x0000_i1128" type="#_x0000_t75" alt="eqId0fe40acb8176443ba64a2945f9cc4d6e" style="width:63.75pt;height:18.75pt" o:oleicon="f" o:ole="" o:preferrelative="t" stroked="f">
            <v:imagedata r:id="rId194" o:title="eqId0fe40acb8176443ba64a2945f9cc4d6e"/>
          </v:shape>
          <o:OLEObject Type="Embed" ProgID="Equation.DSMT4" ShapeID="_x0000_i1128" DrawAspect="Content" ObjectID="_1650530835" r:id="rId195"/>
        </w:object>
      </w:r>
      <w:r w:rsidRPr="00DA35D8">
        <w:rPr>
          <w:b/>
        </w:rPr>
        <w:t>，</w:t>
      </w:r>
      <w:r>
        <w:rPr>
          <w:b/>
        </w:rPr>
        <w:object>
          <v:shape id="_x0000_i1129" type="#_x0000_t75" alt="eqId494aaa42c6954e0d8dd1c58780cefa84" style="width:38.25pt;height:14.25pt" o:oleicon="f" o:ole="" o:preferrelative="t" stroked="f">
            <v:imagedata r:id="rId196" o:title="eqId494aaa42c6954e0d8dd1c58780cefa84"/>
          </v:shape>
          <o:OLEObject Type="Embed" ProgID="Equation.DSMT4" ShapeID="_x0000_i1129" DrawAspect="Content" ObjectID="_1650530836" r:id="rId197"/>
        </w:object>
      </w:r>
      <w:r w:rsidRPr="00DA35D8">
        <w:rPr>
          <w:b/>
        </w:rPr>
        <w:t>，且对任意的</w:t>
      </w:r>
      <w:r>
        <w:rPr>
          <w:b/>
        </w:rPr>
        <w:object>
          <v:shape id="_x0000_i1130" type="#_x0000_t75" alt="eqId494aaa42c6954e0d8dd1c58780cefa84" style="width:38.25pt;height:14.25pt" o:oleicon="f" o:ole="" o:preferrelative="t" stroked="f">
            <v:imagedata r:id="rId196" o:title="eqId494aaa42c6954e0d8dd1c58780cefa84"/>
          </v:shape>
          <o:OLEObject Type="Embed" ProgID="Equation.DSMT4" ShapeID="_x0000_i1130" DrawAspect="Content" ObjectID="_1650530837" r:id="rId198"/>
        </w:object>
      </w:r>
      <w:r w:rsidRPr="00DA35D8">
        <w:rPr>
          <w:b/>
        </w:rPr>
        <w:t>都有</w:t>
      </w:r>
      <w:r>
        <w:rPr>
          <w:b/>
        </w:rPr>
        <w:object>
          <v:shape id="_x0000_i1131" type="#_x0000_t75" alt="eqId1d954f796bd0464e9ddb6dcab1c04ec8" style="width:63pt;height:33.75pt" o:oleicon="f" o:ole="" o:preferrelative="t" stroked="f">
            <v:imagedata r:id="rId199" o:title="eqId1d954f796bd0464e9ddb6dcab1c04ec8"/>
          </v:shape>
          <o:OLEObject Type="Embed" ProgID="Equation.DSMT4" ShapeID="_x0000_i1131" DrawAspect="Content" ObjectID="_1650530838" r:id="rId200"/>
        </w:object>
      </w:r>
      <w:r w:rsidRPr="00DA35D8">
        <w:rPr>
          <w:b/>
        </w:rPr>
        <w:t>,</w:t>
      </w:r>
    </w:p>
    <w:p w:rsidR="00DA35D8" w:rsidRPr="00DA35D8" w:rsidP="00BA3619">
      <w:pPr>
        <w:spacing w:line="360" w:lineRule="auto"/>
        <w:jc w:val="left"/>
        <w:textAlignment w:val="center"/>
        <w:rPr>
          <w:b/>
        </w:rPr>
      </w:pPr>
      <w:r w:rsidRPr="00DA35D8">
        <w:rPr>
          <w:b/>
        </w:rPr>
        <w:t>（Ⅰ）证明：对任意</w:t>
      </w:r>
      <w:r>
        <w:rPr>
          <w:b/>
        </w:rPr>
        <w:object>
          <v:shape id="_x0000_i1132" type="#_x0000_t75" alt="eqId494aaa42c6954e0d8dd1c58780cefa84" style="width:38.25pt;height:14.25pt" o:oleicon="f" o:ole="" o:preferrelative="t" stroked="f">
            <v:imagedata r:id="rId196" o:title="eqId494aaa42c6954e0d8dd1c58780cefa84"/>
          </v:shape>
          <o:OLEObject Type="Embed" ProgID="Equation.DSMT4" ShapeID="_x0000_i1132" DrawAspect="Content" ObjectID="_1650530839" r:id="rId201"/>
        </w:object>
      </w:r>
      <w:r w:rsidRPr="00DA35D8">
        <w:rPr>
          <w:b/>
        </w:rPr>
        <w:t>，都有</w:t>
      </w:r>
      <w:r>
        <w:rPr>
          <w:b/>
        </w:rPr>
        <w:object>
          <v:shape id="_x0000_i1133" type="#_x0000_t75" alt="eqIda5bc292acc364c36b70729074be603d4" style="width:87pt;height:33.75pt" o:oleicon="f" o:ole="" o:preferrelative="t" stroked="f">
            <v:imagedata r:id="rId202" o:title="eqIda5bc292acc364c36b70729074be603d4"/>
          </v:shape>
          <o:OLEObject Type="Embed" ProgID="Equation.DSMT4" ShapeID="_x0000_i1133" DrawAspect="Content" ObjectID="_1650530840" r:id="rId203"/>
        </w:object>
      </w:r>
      <w:r w:rsidRPr="00DA35D8">
        <w:rPr>
          <w:b/>
        </w:rPr>
        <w:t>；</w:t>
      </w:r>
    </w:p>
    <w:p w:rsidR="00DA35D8" w:rsidRPr="00DA35D8" w:rsidP="00BA3619">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DA35D8">
        <w:rPr>
          <w:b/>
        </w:rPr>
        <w:t>（Ⅱ）证明：对任意</w:t>
      </w:r>
      <w:r>
        <w:rPr>
          <w:b/>
        </w:rPr>
        <w:object>
          <v:shape id="_x0000_i1134" type="#_x0000_t75" alt="eqId494aaa42c6954e0d8dd1c58780cefa84" style="width:38.25pt;height:14.25pt" o:oleicon="f" o:ole="" o:preferrelative="t" stroked="f">
            <v:imagedata r:id="rId196" o:title="eqId494aaa42c6954e0d8dd1c58780cefa84"/>
          </v:shape>
          <o:OLEObject Type="Embed" ProgID="Equation.DSMT4" ShapeID="_x0000_i1134" DrawAspect="Content" ObjectID="_1650530841" r:id="rId204"/>
        </w:object>
      </w:r>
      <w:r w:rsidRPr="00DA35D8">
        <w:rPr>
          <w:b/>
        </w:rPr>
        <w:t>，都有</w:t>
      </w:r>
      <w:r>
        <w:rPr>
          <w:b/>
        </w:rPr>
        <w:object>
          <v:shape id="_x0000_i1135" type="#_x0000_t75" alt="eqIddbb7421795d7408e9b87086f834e2bb3" style="width:93.05pt;height:20.25pt" o:oleicon="f" o:ole="" o:preferrelative="t" stroked="f">
            <v:imagedata r:id="rId205" o:title="eqIddbb7421795d7408e9b87086f834e2bb3"/>
          </v:shape>
          <o:OLEObject Type="Embed" ProgID="Equation.DSMT4" ShapeID="_x0000_i1135" DrawAspect="Content" ObjectID="_1650530847" r:id="rId206"/>
        </w:object>
      </w:r>
      <w:r w:rsidRPr="00DA35D8">
        <w:rPr>
          <w:b/>
        </w:rPr>
        <w:t>；</w:t>
      </w:r>
    </w:p>
    <w:p w:rsidR="00DA35D8" w:rsidRPr="00DA35D8" w:rsidP="00BA3619">
      <w:pPr>
        <w:spacing w:line="360" w:lineRule="auto"/>
        <w:jc w:val="left"/>
        <w:textAlignment w:val="center"/>
        <w:rPr>
          <w:b/>
        </w:rPr>
      </w:pPr>
      <w:r w:rsidRPr="00DA35D8">
        <w:rPr>
          <w:b/>
        </w:rPr>
        <w:t>（Ⅲ）证明：</w:t>
      </w:r>
      <w:r>
        <w:rPr>
          <w:b/>
        </w:rPr>
        <w:object>
          <v:shape id="_x0000_i1136" type="#_x0000_t75" alt="eqId22d6a60f85c749c0b90f622b0a7727c8" style="width:38.25pt;height:18pt" o:oleicon="f" o:ole="" o:preferrelative="t" stroked="f">
            <v:imagedata r:id="rId207" o:title="eqId22d6a60f85c749c0b90f622b0a7727c8"/>
          </v:shape>
          <o:OLEObject Type="Embed" ProgID="Equation.DSMT4" ShapeID="_x0000_i1136" DrawAspect="Content" ObjectID="_1650530848" r:id="rId208"/>
        </w:object>
      </w:r>
      <w:r w:rsidRPr="00DA35D8">
        <w:rPr>
          <w:b/>
        </w:rPr>
        <w:t>.</w:t>
      </w:r>
    </w:p>
    <w:p w:rsidR="00DA35D8" w:rsidRPr="00DA35D8" w:rsidP="00BA3619">
      <w:pPr>
        <w:spacing w:line="360" w:lineRule="auto"/>
        <w:jc w:val="left"/>
        <w:textAlignment w:val="center"/>
        <w:rPr>
          <w:b/>
        </w:rPr>
      </w:pPr>
      <w:r w:rsidRPr="00DA35D8">
        <w:rPr>
          <w:rFonts w:ascii="宋体" w:hAnsi="宋体"/>
          <w:b/>
        </w:rPr>
        <w:t>21．（12分）</w:t>
      </w:r>
      <w:r w:rsidRPr="00DA35D8">
        <w:rPr>
          <w:b/>
        </w:rPr>
        <w:t>已知函数</w:t>
      </w:r>
      <w:r>
        <w:rPr>
          <w:b/>
        </w:rPr>
        <w:object>
          <v:shape id="_x0000_i1137" type="#_x0000_t75" alt="eqId5315d7e349314d53aafeeb221adb6ba3" style="width:53.25pt;height:33pt" o:oleicon="f" o:ole="" o:preferrelative="t" stroked="f">
            <v:imagedata r:id="rId209" o:title="eqId5315d7e349314d53aafeeb221adb6ba3"/>
          </v:shape>
          <o:OLEObject Type="Embed" ProgID="Equation.DSMT4" ShapeID="_x0000_i1137" DrawAspect="Content" ObjectID="_1650528559" r:id="rId210"/>
        </w:object>
      </w:r>
      <w:r w:rsidRPr="00DA35D8">
        <w:rPr>
          <w:b/>
        </w:rPr>
        <w:t>，</w:t>
      </w:r>
      <w:r>
        <w:rPr>
          <w:b/>
        </w:rPr>
        <w:object>
          <v:shape id="_x0000_i1138" type="#_x0000_t75" alt="eqId909d08b2b3fb413b8e78dbe1f8bd458d" style="width:91pt;height:20pt" o:oleicon="f" o:ole="" o:preferrelative="t" stroked="f">
            <v:imagedata r:id="rId211" o:title="eqId909d08b2b3fb413b8e78dbe1f8bd458d"/>
          </v:shape>
          <o:OLEObject Type="Embed" ProgID="Equation.DSMT4" ShapeID="_x0000_i1138" DrawAspect="Content" ObjectID="_1650528560" r:id="rId212"/>
        </w:object>
      </w:r>
    </w:p>
    <w:p w:rsidR="00DA35D8" w:rsidRPr="00DA35D8" w:rsidP="00BA3619">
      <w:pPr>
        <w:spacing w:line="360" w:lineRule="auto"/>
        <w:jc w:val="left"/>
        <w:textAlignment w:val="center"/>
        <w:rPr>
          <w:b/>
        </w:rPr>
      </w:pPr>
      <w:r w:rsidRPr="00DA35D8">
        <w:rPr>
          <w:b/>
        </w:rPr>
        <w:t>（Ⅰ）当</w:t>
      </w:r>
      <w:r>
        <w:rPr>
          <w:b/>
        </w:rPr>
        <w:object>
          <v:shape id="_x0000_i1139" type="#_x0000_t75" alt="eqId2d569479cd1c43c1af15895792b64db6" style="width:27.8pt;height:14.2pt" o:oleicon="f" o:ole="" o:preferrelative="t" stroked="f">
            <v:imagedata r:id="rId213" o:title="eqId2d569479cd1c43c1af15895792b64db6"/>
          </v:shape>
          <o:OLEObject Type="Embed" ProgID="Equation.DSMT4" ShapeID="_x0000_i1139" DrawAspect="Content" ObjectID="_1650528561" r:id="rId214"/>
        </w:object>
      </w:r>
      <w:r w:rsidRPr="00DA35D8">
        <w:rPr>
          <w:b/>
        </w:rPr>
        <w:t>时，证明</w:t>
      </w:r>
      <w:r>
        <w:rPr>
          <w:b/>
        </w:rPr>
        <w:object>
          <v:shape id="_x0000_i1140" type="#_x0000_t75" alt="eqIde7f142cb18b84a25b84f2994e07b9209" style="width:64.75pt;height:20.2pt" o:oleicon="f" o:ole="" o:preferrelative="t" stroked="f">
            <v:imagedata r:id="rId215" o:title="eqIde7f142cb18b84a25b84f2994e07b9209"/>
          </v:shape>
          <o:OLEObject Type="Embed" ProgID="Equation.DSMT4" ShapeID="_x0000_i1140" DrawAspect="Content" ObjectID="_1650528562" r:id="rId216"/>
        </w:object>
      </w:r>
      <w:r w:rsidRPr="00DA35D8">
        <w:rPr>
          <w:b/>
        </w:rPr>
        <w:t>；</w:t>
      </w:r>
    </w:p>
    <w:p w:rsidR="00DA35D8" w:rsidRPr="00DA35D8" w:rsidP="00BA3619">
      <w:pPr>
        <w:spacing w:line="360" w:lineRule="auto"/>
        <w:jc w:val="left"/>
        <w:textAlignment w:val="center"/>
        <w:rPr>
          <w:b/>
        </w:rPr>
      </w:pPr>
      <w:r w:rsidRPr="00DA35D8">
        <w:rPr>
          <w:b/>
        </w:rPr>
        <w:t>（Ⅱ）已知点</w:t>
      </w:r>
      <w:r>
        <w:rPr>
          <w:b/>
        </w:rPr>
        <w:object>
          <v:shape id="_x0000_i1141" type="#_x0000_t75" alt="eqIdc010e0af33f4438e91b60d267d0e7a20" style="width:62pt;height:20pt" o:oleicon="f" o:ole="" o:preferrelative="t" stroked="f">
            <v:imagedata r:id="rId217" o:title="eqIdc010e0af33f4438e91b60d267d0e7a20"/>
          </v:shape>
          <o:OLEObject Type="Embed" ProgID="Equation.DSMT4" ShapeID="_x0000_i1141" DrawAspect="Content" ObjectID="_1650528563" r:id="rId218"/>
        </w:object>
      </w:r>
      <w:r w:rsidRPr="00DA35D8">
        <w:rPr>
          <w:b/>
        </w:rPr>
        <w:t>，点</w:t>
      </w:r>
      <w:r>
        <w:rPr>
          <w:b/>
        </w:rPr>
        <w:object>
          <v:shape id="_x0000_i1142" type="#_x0000_t75" alt="eqId0b201196b46042eca44f00330030937b" style="width:76pt;height:16pt" o:oleicon="f" o:ole="" o:preferrelative="t" stroked="f">
            <v:imagedata r:id="rId219" o:title="eqId0b201196b46042eca44f00330030937b"/>
          </v:shape>
          <o:OLEObject Type="Embed" ProgID="Equation.DSMT4" ShapeID="_x0000_i1142" DrawAspect="Content" ObjectID="_1650528564" r:id="rId220"/>
        </w:object>
      </w:r>
      <w:r w:rsidRPr="00DA35D8">
        <w:rPr>
          <w:b/>
        </w:rPr>
        <w:t>，设函数</w:t>
      </w:r>
      <w:r>
        <w:rPr>
          <w:b/>
        </w:rPr>
        <w:object>
          <v:shape id="_x0000_i1143" type="#_x0000_t75" alt="eqIdb18b5108b8fa4eea8953eaadd337801f" style="width:78.05pt;height:21pt" o:oleicon="f" o:ole="" o:preferrelative="t" stroked="f">
            <v:imagedata r:id="rId221" o:title="eqIdb18b5108b8fa4eea8953eaadd337801f"/>
          </v:shape>
          <o:OLEObject Type="Embed" ProgID="Equation.DSMT4" ShapeID="_x0000_i1143" DrawAspect="Content" ObjectID="_1650528565" r:id="rId222"/>
        </w:object>
      </w:r>
      <w:r w:rsidRPr="00DA35D8">
        <w:rPr>
          <w:b/>
        </w:rPr>
        <w:t>，当</w:t>
      </w:r>
      <w:r>
        <w:rPr>
          <w:b/>
        </w:rPr>
        <w:object>
          <v:shape id="_x0000_i1144" type="#_x0000_t75" alt="eqIddf57e9e293f14b4b82167eabda330494" style="width:65.25pt;height:33.75pt" o:oleicon="f" o:ole="" o:preferrelative="t" stroked="f">
            <v:imagedata r:id="rId223" o:title="eqIddf57e9e293f14b4b82167eabda330494"/>
          </v:shape>
          <o:OLEObject Type="Embed" ProgID="Equation.DSMT4" ShapeID="_x0000_i1144" DrawAspect="Content" ObjectID="_1650528566" r:id="rId224"/>
        </w:object>
      </w:r>
      <w:r w:rsidRPr="00DA35D8">
        <w:rPr>
          <w:b/>
        </w:rPr>
        <w:t>时，试判断</w:t>
      </w:r>
      <w:r>
        <w:rPr>
          <w:b/>
        </w:rPr>
        <w:object>
          <v:shape id="_x0000_i1145" type="#_x0000_t75" alt="eqId97e0bb1d0e0f40f884e25f90ab6598aa" style="width:26.9pt;height:20.05pt" o:oleicon="f" o:ole="" o:preferrelative="t" stroked="f">
            <v:imagedata r:id="rId225" o:title="eqId97e0bb1d0e0f40f884e25f90ab6598aa"/>
          </v:shape>
          <o:OLEObject Type="Embed" ProgID="Equation.DSMT4" ShapeID="_x0000_i1145" DrawAspect="Content" ObjectID="_1650528567" r:id="rId226"/>
        </w:object>
      </w:r>
      <w:r w:rsidRPr="00DA35D8">
        <w:rPr>
          <w:b/>
        </w:rPr>
        <w:t>的零点个数．</w:t>
      </w:r>
    </w:p>
    <w:p w:rsidR="00DA35D8" w:rsidRPr="00DA35D8" w:rsidP="00BA3619">
      <w:pPr>
        <w:spacing w:line="360" w:lineRule="auto"/>
        <w:jc w:val="left"/>
        <w:textAlignment w:val="center"/>
        <w:rPr>
          <w:b/>
        </w:rPr>
      </w:pPr>
      <w:r w:rsidRPr="00DA35D8">
        <w:rPr>
          <w:rFonts w:ascii="宋体" w:hAnsi="宋体"/>
          <w:b/>
        </w:rPr>
        <w:t>22．（10分）</w:t>
      </w:r>
      <w:r w:rsidRPr="00DA35D8">
        <w:rPr>
          <w:b/>
        </w:rPr>
        <w:t>已知点</w:t>
      </w:r>
      <w:r>
        <w:rPr>
          <w:b/>
        </w:rPr>
        <w:object>
          <v:shape id="_x0000_i1146" type="#_x0000_t75" alt="eqIdd5388acc5c2847b190057c0f7c49532e" style="width:50.35pt;height:18.55pt" o:oleicon="f" o:ole="" o:preferrelative="t" stroked="f">
            <v:imagedata r:id="rId227" o:title="eqIdd5388acc5c2847b190057c0f7c49532e"/>
          </v:shape>
          <o:OLEObject Type="Embed" ProgID="Equation.DSMT4" ShapeID="_x0000_i1146" DrawAspect="Content" ObjectID="_1650528643" r:id="rId228"/>
        </w:object>
      </w:r>
      <w:r w:rsidRPr="00DA35D8">
        <w:rPr>
          <w:b/>
        </w:rPr>
        <w:t>为椭圆</w:t>
      </w:r>
      <w:r>
        <w:rPr>
          <w:b/>
        </w:rPr>
        <w:object>
          <v:shape id="_x0000_i1147" type="#_x0000_t75" alt="eqIda330feb7b1194ea493fea5511ec9c3a1" style="width:62.95pt;height:29.25pt" o:oleicon="f" o:ole="" o:preferrelative="t" stroked="f">
            <v:imagedata r:id="rId229" o:title="eqIda330feb7b1194ea493fea5511ec9c3a1"/>
          </v:shape>
          <o:OLEObject Type="Embed" ProgID="Equation.DSMT4" ShapeID="_x0000_i1147" DrawAspect="Content" ObjectID="_1650528644" r:id="rId230"/>
        </w:object>
      </w:r>
      <w:r w:rsidRPr="00DA35D8">
        <w:rPr>
          <w:b/>
        </w:rPr>
        <w:t>上任意一点，直线</w:t>
      </w:r>
      <w:r>
        <w:rPr>
          <w:b/>
        </w:rPr>
        <w:object>
          <v:shape id="_x0000_i1148" type="#_x0000_t75" alt="eqIddb201f230bde49438289378594d38b30" style="width:75pt;height:15.75pt" o:oleicon="f" o:ole="" o:preferrelative="t" stroked="f">
            <v:imagedata r:id="rId231" o:title="eqIddb201f230bde49438289378594d38b30"/>
          </v:shape>
          <o:OLEObject Type="Embed" ProgID="Equation.DSMT4" ShapeID="_x0000_i1148" DrawAspect="Content" ObjectID="_1650528645" r:id="rId232"/>
        </w:object>
      </w:r>
      <w:r w:rsidRPr="00DA35D8">
        <w:rPr>
          <w:b/>
        </w:rPr>
        <w:t>与圆</w:t>
      </w:r>
      <w:r>
        <w:rPr>
          <w:b/>
        </w:rPr>
        <w:object>
          <v:shape id="_x0000_i1149" type="#_x0000_t75" alt="eqIdaefe6900a3e4495094584c8fe3a6277d" style="width:78pt;height:18pt" o:oleicon="f" o:ole="" o:preferrelative="t" stroked="f">
            <v:imagedata r:id="rId233" o:title="eqIdaefe6900a3e4495094584c8fe3a6277d"/>
          </v:shape>
          <o:OLEObject Type="Embed" ProgID="Equation.DSMT4" ShapeID="_x0000_i1149" DrawAspect="Content" ObjectID="_1650528646" r:id="rId234"/>
        </w:object>
      </w:r>
      <w:r w:rsidRPr="00DA35D8">
        <w:rPr>
          <w:b/>
        </w:rPr>
        <w:t xml:space="preserve"> 交于</w:t>
      </w:r>
      <w:r>
        <w:rPr>
          <w:b/>
        </w:rPr>
        <w:object>
          <v:shape id="_x0000_i1150" type="#_x0000_t75" alt="eqIdcc614bd3390c4d028df189b234dcc351" style="width:11.9pt;height:13.15pt" o:oleicon="f" o:ole="" o:preferrelative="t" stroked="f">
            <v:imagedata r:id="rId123" o:title="eqIdcc614bd3390c4d028df189b234dcc351"/>
          </v:shape>
          <o:OLEObject Type="Embed" ProgID="Equation.DSMT4" ShapeID="_x0000_i1150" DrawAspect="Content" ObjectID="_1650528647" r:id="rId235"/>
        </w:object>
      </w:r>
      <w:r w:rsidRPr="00DA35D8">
        <w:rPr>
          <w:b/>
        </w:rPr>
        <w:t>，</w:t>
      </w:r>
      <w:r>
        <w:rPr>
          <w:b/>
        </w:rPr>
        <w:object>
          <v:shape id="_x0000_i1151" type="#_x0000_t75" alt="eqId8754ce8cf7f34f04abb9a0c041f57f5c" style="width:11.25pt;height:11.9pt" o:oleicon="f" o:ole="" o:preferrelative="t" stroked="f">
            <v:imagedata r:id="rId125" o:title="eqId8754ce8cf7f34f04abb9a0c041f57f5c"/>
          </v:shape>
          <o:OLEObject Type="Embed" ProgID="Equation.DSMT4" ShapeID="_x0000_i1151" DrawAspect="Content" ObjectID="_1650528648" r:id="rId236"/>
        </w:object>
      </w:r>
      <w:r w:rsidRPr="00DA35D8">
        <w:rPr>
          <w:b/>
        </w:rPr>
        <w:t>两点，点</w:t>
      </w:r>
      <w:r>
        <w:rPr>
          <w:b/>
        </w:rPr>
        <w:object>
          <v:shape id="_x0000_i1152" type="#_x0000_t75" alt="eqId63db14a5b4334f3ea583c8fb12b0d175" style="width:12.75pt;height:12.75pt" o:oleicon="f" o:ole="" o:preferrelative="t" stroked="f">
            <v:imagedata r:id="rId237" o:title="eqId63db14a5b4334f3ea583c8fb12b0d175"/>
          </v:shape>
          <o:OLEObject Type="Embed" ProgID="Equation.DSMT4" ShapeID="_x0000_i1152" DrawAspect="Content" ObjectID="_1650528649" r:id="rId238"/>
        </w:object>
      </w:r>
      <w:r w:rsidRPr="00DA35D8">
        <w:rPr>
          <w:b/>
        </w:rPr>
        <w:t>为椭圆</w:t>
      </w:r>
      <w:r>
        <w:rPr>
          <w:b/>
        </w:rPr>
        <w:object>
          <v:shape id="_x0000_i1153" type="#_x0000_t75" alt="eqId19a4eb16029e4550a14f2afe4741a3c3" style="width:11.9pt;height:14.4pt" o:oleicon="f" o:ole="" o:preferrelative="t" stroked="f">
            <v:imagedata r:id="rId127" o:title="eqId19a4eb16029e4550a14f2afe4741a3c3"/>
          </v:shape>
          <o:OLEObject Type="Embed" ProgID="Equation.DSMT4" ShapeID="_x0000_i1153" DrawAspect="Content" ObjectID="_1650528650" r:id="rId239"/>
        </w:object>
      </w:r>
      <w:r w:rsidRPr="00DA35D8">
        <w:rPr>
          <w:b/>
        </w:rPr>
        <w:t>的左焦点.</w:t>
      </w:r>
    </w:p>
    <w:p w:rsidR="00DA35D8" w:rsidRPr="00DA35D8" w:rsidP="00BA3619">
      <w:pPr>
        <w:spacing w:line="360" w:lineRule="auto"/>
        <w:jc w:val="left"/>
        <w:textAlignment w:val="center"/>
        <w:rPr>
          <w:b/>
        </w:rPr>
      </w:pPr>
      <w:r w:rsidRPr="00DA35D8">
        <w:rPr>
          <w:b/>
        </w:rPr>
        <w:t>（1）求证：直线</w:t>
      </w:r>
      <w:r>
        <w:rPr>
          <w:b/>
        </w:rPr>
        <w:object>
          <v:shape id="_x0000_i1154" type="#_x0000_t75" alt="eqId417e80f1349244878d01fe90e0891f5f" style="width:7.1pt;height:14.2pt" o:oleicon="f" o:ole="" o:preferrelative="t" stroked="f">
            <v:imagedata r:id="rId240" o:title="eqId417e80f1349244878d01fe90e0891f5f"/>
          </v:shape>
          <o:OLEObject Type="Embed" ProgID="Equation.DSMT4" ShapeID="_x0000_i1154" DrawAspect="Content" ObjectID="_1650528651" r:id="rId241"/>
        </w:object>
      </w:r>
      <w:r w:rsidRPr="00DA35D8">
        <w:rPr>
          <w:b/>
        </w:rPr>
        <w:t>与椭圆</w:t>
      </w:r>
      <w:r>
        <w:rPr>
          <w:b/>
        </w:rPr>
        <w:object>
          <v:shape id="_x0000_i1155" type="#_x0000_t75" alt="eqId19a4eb16029e4550a14f2afe4741a3c3" style="width:11.9pt;height:14.4pt" o:oleicon="f" o:ole="" o:preferrelative="t" stroked="f">
            <v:imagedata r:id="rId127" o:title="eqId19a4eb16029e4550a14f2afe4741a3c3"/>
          </v:shape>
          <o:OLEObject Type="Embed" ProgID="Equation.DSMT4" ShapeID="_x0000_i1155" DrawAspect="Content" ObjectID="_1650528652" r:id="rId242"/>
        </w:object>
      </w:r>
      <w:r w:rsidRPr="00DA35D8">
        <w:rPr>
          <w:b/>
        </w:rPr>
        <w:t>相切；</w:t>
      </w:r>
    </w:p>
    <w:p w:rsidR="00DA35D8" w:rsidRPr="00DA35D8" w:rsidP="00BA3619">
      <w:pPr>
        <w:spacing w:line="360" w:lineRule="auto"/>
        <w:jc w:val="left"/>
        <w:textAlignment w:val="center"/>
        <w:rPr>
          <w:b/>
        </w:rPr>
      </w:pPr>
      <w:r w:rsidRPr="00DA35D8">
        <w:rPr>
          <w:b/>
        </w:rPr>
        <w:t>（2）判断</w:t>
      </w:r>
      <w:r>
        <w:rPr>
          <w:b/>
        </w:rPr>
        <w:object>
          <v:shape id="_x0000_i1156" type="#_x0000_t75" alt="eqIdb76a9baf3a664c5fb6b06bab246af335" style="width:36pt;height:14.1pt" o:oleicon="f" o:ole="" o:preferrelative="t" stroked="f">
            <v:imagedata r:id="rId243" o:title="eqIdb76a9baf3a664c5fb6b06bab246af335"/>
          </v:shape>
          <o:OLEObject Type="Embed" ProgID="Equation.DSMT4" ShapeID="_x0000_i1156" DrawAspect="Content" ObjectID="_1650528653" r:id="rId244"/>
        </w:object>
      </w:r>
      <w:r w:rsidRPr="00DA35D8">
        <w:rPr>
          <w:b/>
        </w:rPr>
        <w:t>是否为定值，并说明理由.</w:t>
      </w:r>
    </w:p>
    <w:p w:rsidR="00DA35D8" w:rsidRPr="00DA35D8" w:rsidP="00DA35D8">
      <w:pPr>
        <w:jc w:val="center"/>
        <w:rPr>
          <w:rFonts w:ascii="宋体" w:hAnsi="宋体"/>
          <w:b/>
        </w:rPr>
      </w:pPr>
      <w:r>
        <w:rPr>
          <w:rFonts w:ascii="微软雅黑" w:eastAsia="微软雅黑" w:hAnsi="微软雅黑"/>
          <w:b/>
          <w:sz w:val="28"/>
        </w:rPr>
        <w:cr/>
        <w:cr/>
        <w:cr/>
        <w:t>参考答案</w:t>
      </w:r>
    </w:p>
    <w:p w:rsidR="00DA35D8" w:rsidRPr="00DA35D8" w:rsidP="00DA35D8">
      <w:pPr>
        <w:jc w:val="center"/>
        <w:rPr>
          <w:rFonts w:ascii="宋体" w:hAnsi="宋体"/>
          <w:b/>
        </w:rPr>
      </w:pPr>
    </w:p>
    <w:p w:rsidR="00DA35D8" w:rsidRPr="00DA35D8" w:rsidP="00DA35D8">
      <w:pPr>
        <w:jc w:val="left"/>
        <w:rPr>
          <w:rFonts w:ascii="宋体" w:hAnsi="宋体"/>
          <w:b/>
        </w:rPr>
      </w:pPr>
      <w:r w:rsidRPr="00DA35D8">
        <w:rPr>
          <w:rFonts w:ascii="宋体" w:hAnsi="宋体"/>
          <w:b/>
        </w:rPr>
        <w:t>一、选择题：本题共12小题，每小题5分，共60分。在每小题给出的四个选项中，只有一项是符合题目要求的。</w:t>
      </w:r>
    </w:p>
    <w:p w:rsidR="00DA35D8" w:rsidRPr="00DA35D8" w:rsidP="00BA3619">
      <w:pPr>
        <w:spacing w:line="360" w:lineRule="auto"/>
        <w:jc w:val="left"/>
        <w:textAlignment w:val="center"/>
        <w:rPr>
          <w:b/>
        </w:rPr>
      </w:pPr>
      <w:r w:rsidRPr="00DA35D8">
        <w:rPr>
          <w:rFonts w:ascii="宋体" w:hAnsi="宋体"/>
          <w:b/>
        </w:rPr>
        <w:t>1、</w:t>
      </w:r>
      <w:r w:rsidRPr="00DA35D8">
        <w:rPr>
          <w:b/>
        </w:rPr>
        <w:t>C</w:t>
      </w:r>
    </w:p>
    <w:p w:rsidR="00DA35D8" w:rsidRPr="00DA35D8" w:rsidP="00BA3619">
      <w:pPr>
        <w:spacing w:line="360" w:lineRule="auto"/>
        <w:jc w:val="left"/>
        <w:textAlignment w:val="center"/>
        <w:rPr>
          <w:b/>
        </w:rPr>
      </w:pPr>
      <w:r w:rsidRPr="00DA35D8">
        <w:rPr>
          <w:b/>
        </w:rPr>
        <w:t>【解题分析】</w:t>
        <w:cr/>
        <w:t>确定函数为奇函数，且单调递减，不等式转化为</w:t>
      </w:r>
      <w:r>
        <w:rPr>
          <w:b/>
        </w:rPr>
        <w:object>
          <v:shape id="_x0000_i1157" type="#_x0000_t75" alt="eqId2c9f43d466e943bd91c14e4e65ef0ac4" style="width:177pt;height:38.25pt" o:oleicon="f" o:ole="" o:preferrelative="t" stroked="f">
            <v:imagedata r:id="rId245" o:title="eqId2c9f43d466e943bd91c14e4e65ef0ac4"/>
          </v:shape>
          <o:OLEObject Type="Embed" ProgID="Equation.DSMT4" ShapeID="_x0000_i1157" DrawAspect="Content" ObjectID="_1650526063" r:id="rId246"/>
        </w:object>
      </w:r>
      <w:r w:rsidRPr="00DA35D8">
        <w:rPr>
          <w:b/>
        </w:rPr>
        <w:t>，利用双勾函数单调性求最值得到答案.</w:t>
      </w:r>
    </w:p>
    <w:p w:rsidR="00DA35D8" w:rsidRPr="00DA35D8" w:rsidP="00BA3619">
      <w:pPr>
        <w:spacing w:line="360" w:lineRule="auto"/>
        <w:jc w:val="left"/>
        <w:textAlignment w:val="center"/>
        <w:rPr>
          <w:b/>
        </w:rPr>
      </w:pPr>
      <w:r w:rsidRPr="00DA35D8">
        <w:rPr>
          <w:b/>
        </w:rPr>
        <w:t>【题目详解】</w:t>
      </w:r>
    </w:p>
    <w:p w:rsidR="00DA35D8" w:rsidRPr="00DA35D8" w:rsidP="00BA3619">
      <w:pPr>
        <w:spacing w:line="360" w:lineRule="auto"/>
        <w:jc w:val="left"/>
        <w:textAlignment w:val="center"/>
        <w:rPr>
          <w:b/>
        </w:rPr>
      </w:pPr>
      <w:r>
        <w:rPr>
          <w:b/>
        </w:rPr>
        <w:object>
          <v:shape id="_x0000_i1158" type="#_x0000_t75" alt="eqId8709728fb8d945bbb0421c80813aa6d7" style="width:231pt;height:21pt" o:oleicon="f" o:ole="" o:preferrelative="t" stroked="f">
            <v:imagedata r:id="rId247" o:title="eqId8709728fb8d945bbb0421c80813aa6d7"/>
          </v:shape>
          <o:OLEObject Type="Embed" ProgID="Equation.DSMT4" ShapeID="_x0000_i1158" DrawAspect="Content" ObjectID="_1650526064" r:id="rId248"/>
        </w:object>
      </w:r>
      <w:r w:rsidRPr="00DA35D8">
        <w:rPr>
          <w:b/>
        </w:rPr>
        <w:t>是奇函数，</w:t>
      </w:r>
    </w:p>
    <w:p w:rsidR="00DA35D8" w:rsidRPr="00DA35D8" w:rsidP="00BA3619">
      <w:pPr>
        <w:spacing w:line="360" w:lineRule="auto"/>
        <w:jc w:val="left"/>
        <w:textAlignment w:val="center"/>
        <w:rPr>
          <w:b/>
        </w:rPr>
      </w:pPr>
      <w:r>
        <w:rPr>
          <w:b/>
        </w:rPr>
        <w:object>
          <v:shape id="_x0000_i1159" type="#_x0000_t75" alt="eqIdfe5898575bf142dfb357ccc9cbf8a9b6" style="width:282pt;height:33.75pt" o:oleicon="f" o:ole="" o:preferrelative="t" stroked="f">
            <v:imagedata r:id="rId249" o:title="eqIdfe5898575bf142dfb357ccc9cbf8a9b6"/>
          </v:shape>
          <o:OLEObject Type="Embed" ProgID="Equation.DSMT4" ShapeID="_x0000_i1159" DrawAspect="Content" ObjectID="_1650526065" r:id="rId250"/>
        </w:object>
      </w:r>
      <w:r w:rsidRPr="00DA35D8">
        <w:rPr>
          <w:b/>
        </w:rPr>
        <w:t>，</w:t>
      </w:r>
    </w:p>
    <w:p w:rsidR="00DA35D8" w:rsidRPr="00DA35D8" w:rsidP="00BA3619">
      <w:pPr>
        <w:spacing w:line="360" w:lineRule="auto"/>
        <w:jc w:val="left"/>
        <w:textAlignment w:val="center"/>
        <w:rPr>
          <w:b/>
        </w:rPr>
      </w:pPr>
      <w:r w:rsidRPr="00DA35D8">
        <w:rPr>
          <w:b/>
        </w:rPr>
        <w:t>易知</w:t>
      </w:r>
      <w:r>
        <w:rPr>
          <w:b/>
        </w:rPr>
        <w:object>
          <v:shape id="_x0000_i1160" type="#_x0000_t75" alt="eqId16813653f75343f5bb00edc2fa08bf39" style="width:171pt;height:33.75pt" o:oleicon="f" o:ole="" o:preferrelative="t" stroked="f">
            <v:imagedata r:id="rId251" o:title="eqId16813653f75343f5bb00edc2fa08bf39"/>
          </v:shape>
          <o:OLEObject Type="Embed" ProgID="Equation.DSMT4" ShapeID="_x0000_i1160" DrawAspect="Content" ObjectID="_1650526066" r:id="rId252"/>
        </w:object>
      </w:r>
      <w:r w:rsidRPr="00DA35D8">
        <w:rPr>
          <w:b/>
        </w:rPr>
        <w:t>均为减函数，故</w:t>
      </w:r>
      <w:r>
        <w:rPr>
          <w:b/>
        </w:rPr>
        <w:object>
          <v:shape id="_x0000_i1161" type="#_x0000_t75" alt="eqId4837c94ef0ff4dcf9b1dda4df363275a" style="width:29.45pt;height:20.05pt" o:oleicon="f" o:ole="" o:preferrelative="t" stroked="f">
            <v:imagedata r:id="rId185" o:title="eqId4837c94ef0ff4dcf9b1dda4df363275a"/>
          </v:shape>
          <o:OLEObject Type="Embed" ProgID="Equation.DSMT4" ShapeID="_x0000_i1161" DrawAspect="Content" ObjectID="_1650526067" r:id="rId253"/>
        </w:object>
      </w:r>
      <w:r w:rsidRPr="00DA35D8">
        <w:rPr>
          <w:b/>
        </w:rPr>
        <w:t>且在</w:t>
      </w:r>
      <w:r>
        <w:rPr>
          <w:b/>
        </w:rPr>
        <w:object>
          <v:shape id="_x0000_i1162" type="#_x0000_t75" alt="eqId7dcd2312d0bf4bb1befdfcc170e45791" style="width:11.9pt;height:13.15pt" o:oleicon="f" o:ole="" o:preferrelative="t" stroked="f">
            <v:imagedata r:id="rId254" o:title="eqId7dcd2312d0bf4bb1befdfcc170e45791"/>
          </v:shape>
          <o:OLEObject Type="Embed" ProgID="Equation.DSMT4" ShapeID="_x0000_i1162" DrawAspect="Content" ObjectID="_1650526068" r:id="rId255"/>
        </w:object>
      </w:r>
      <w:r w:rsidRPr="00DA35D8">
        <w:rPr>
          <w:b/>
        </w:rPr>
        <w:t>上单调递减，</w:t>
      </w:r>
      <w:r w:rsidRPr="00DA35D8">
        <w:rPr>
          <w:b/>
        </w:rPr>
        <w:br/>
      </w:r>
      <w:r w:rsidRPr="00DA35D8">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6" w:history="1">
        <w:r>
          <w:rPr>
            <w:rFonts w:ascii="SimSun" w:eastAsia="SimSun" w:hAnsi="SimSun" w:cs="SimSun"/>
            <w:b/>
            <w:bCs/>
            <w:color w:val="0000EE"/>
            <w:kern w:val="0"/>
            <w:sz w:val="30"/>
            <w:szCs w:val="30"/>
            <w:u w:val="single" w:color="0000EE"/>
          </w:rPr>
          <w:t>https://d.book118.com/988035071140006025</w:t>
        </w:r>
      </w:hyperlink>
    </w:p>
    <w:p w:rsidR="00DA35D8" w:rsidRPr="00DA35D8" w:rsidP="00BA3619">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64D91"/>
    <w:rsid w:val="003D3C46"/>
    <w:rsid w:val="00464523"/>
    <w:rsid w:val="00622F25"/>
    <w:rsid w:val="006B2EBA"/>
    <w:rsid w:val="00850032"/>
    <w:rsid w:val="008D2EAE"/>
    <w:rsid w:val="008F1F6E"/>
    <w:rsid w:val="008F55F2"/>
    <w:rsid w:val="00911EF2"/>
    <w:rsid w:val="00A12C77"/>
    <w:rsid w:val="00BA3619"/>
    <w:rsid w:val="00C12FF0"/>
    <w:rsid w:val="00C57401"/>
    <w:rsid w:val="00DA35D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wmf" /><Relationship Id="rId177" Type="http://schemas.openxmlformats.org/officeDocument/2006/relationships/oleObject" Target="embeddings/oleObject87.bin"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hyperlink" Target="https://d.book118.com/988035071140006025" TargetMode="External" /><Relationship Id="rId257" Type="http://schemas.openxmlformats.org/officeDocument/2006/relationships/theme" Target="theme/theme1.xml" /><Relationship Id="rId258"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png" /><Relationship Id="rId66" Type="http://schemas.openxmlformats.org/officeDocument/2006/relationships/image" Target="media/image32.png" /><Relationship Id="rId67" Type="http://schemas.openxmlformats.org/officeDocument/2006/relationships/image" Target="media/image33.png" /><Relationship Id="rId68" Type="http://schemas.openxmlformats.org/officeDocument/2006/relationships/image" Target="media/image34.png"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png"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oleObject" Target="embeddings/oleObject43.bin" /><Relationship Id="rId93" Type="http://schemas.openxmlformats.org/officeDocument/2006/relationships/oleObject" Target="embeddings/oleObject44.bin"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2850</Words>
  <Characters>16250</Characters>
  <Application>Microsoft Office Word</Application>
  <DocSecurity>0</DocSecurity>
  <Lines>135</Lines>
  <Paragraphs>38</Paragraphs>
  <ScaleCrop>false</ScaleCrop>
  <Company>zxxk.com</Company>
  <LinksUpToDate>false</LinksUpToDate>
  <CharactersWithSpaces>19062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2022-07-09T05:50:00Z</dcterms:created>
  <dcterms:modified xsi:type="dcterms:W3CDTF">2023-05-09T04:11:00Z</dcterms:modified>
</cp:coreProperties>
</file>