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1.bin" ContentType="application/vnd.openxmlformats-officedocument.oleObject"/>
  <Override PartName="/word/embeddings/oleObject12.bin" ContentType="application/vnd.openxmlformats-officedocument.oleObject"/>
  <Override PartName="/word/embeddings/oleObject13.bin" ContentType="application/vnd.openxmlformats-officedocument.oleObject"/>
  <Override PartName="/word/embeddings/oleObject14.bin" ContentType="application/vnd.openxmlformats-officedocument.oleObject"/>
  <Override PartName="/word/embeddings/oleObject15.bin" ContentType="application/vnd.openxmlformats-officedocument.oleObject"/>
  <Override PartName="/word/embeddings/oleObject16.bin" ContentType="application/vnd.openxmlformats-officedocument.oleObject"/>
  <Override PartName="/word/embeddings/oleObject17.bin" ContentType="application/vnd.openxmlformats-officedocument.oleObject"/>
  <Override PartName="/word/embeddings/oleObject18.bin" ContentType="application/vnd.openxmlformats-officedocument.oleObject"/>
  <Override PartName="/word/embeddings/oleObject1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1.bin" ContentType="application/vnd.openxmlformats-officedocument.oleObject"/>
  <Override PartName="/word/embeddings/oleObject22.bin" ContentType="application/vnd.openxmlformats-officedocument.oleObject"/>
  <Override PartName="/word/embeddings/oleObject23.bin" ContentType="application/vnd.openxmlformats-officedocument.oleObject"/>
  <Override PartName="/word/embeddings/oleObject24.bin" ContentType="application/vnd.openxmlformats-officedocument.oleObject"/>
  <Override PartName="/word/embeddings/oleObject25.bin" ContentType="application/vnd.openxmlformats-officedocument.oleObject"/>
  <Override PartName="/word/embeddings/oleObject26.bin" ContentType="application/vnd.openxmlformats-officedocument.oleObject"/>
  <Override PartName="/word/embeddings/oleObject27.bin" ContentType="application/vnd.openxmlformats-officedocument.oleObject"/>
  <Override PartName="/word/embeddings/oleObject28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559D" w:rsidRPr="0069559D" w:rsidP="0069559D">
      <w:pPr>
        <w:jc w:val="center"/>
        <w:rPr>
          <w:rFonts w:ascii="宋体" w:hAnsi="宋体"/>
          <w:b/>
          <w:color w:val="000000"/>
        </w:rPr>
      </w:pPr>
      <w:r w:rsidRPr="0069559D">
        <w:rPr>
          <w:rFonts w:ascii="微软雅黑" w:eastAsia="微软雅黑" w:hAnsi="微软雅黑"/>
          <w:b/>
          <w:color w:val="000000"/>
          <w:sz w:val="28"/>
        </w:rPr>
        <w:t>2023年中考数学模拟试卷</w:t>
      </w:r>
    </w:p>
    <w:p w:rsidR="0069559D" w:rsidRPr="0069559D" w:rsidP="0069559D">
      <w:pPr>
        <w:jc w:val="left"/>
        <w:rPr>
          <w:rFonts w:ascii="宋体" w:hAnsi="宋体"/>
          <w:b/>
          <w:bCs/>
          <w:color w:val="000000"/>
        </w:rPr>
      </w:pPr>
      <w:r w:rsidRPr="0069559D">
        <w:rPr>
          <w:rFonts w:ascii="宋体" w:hAnsi="宋体" w:hint="eastAsia"/>
          <w:b/>
          <w:bCs/>
          <w:color w:val="000000"/>
        </w:rPr>
        <w:t>注意事项：</w:t>
      </w:r>
    </w:p>
    <w:p w:rsidR="0069559D" w:rsidRPr="0069559D" w:rsidP="0069559D">
      <w:pPr>
        <w:jc w:val="left"/>
        <w:rPr>
          <w:rFonts w:ascii="宋体" w:hAnsi="宋体" w:hint="eastAsia"/>
          <w:b/>
          <w:bCs/>
          <w:color w:val="000000"/>
        </w:rPr>
      </w:pPr>
      <w:r w:rsidRPr="0069559D">
        <w:rPr>
          <w:rFonts w:ascii="宋体" w:hAnsi="宋体" w:hint="eastAsia"/>
          <w:b/>
          <w:bCs/>
          <w:color w:val="000000"/>
        </w:rPr>
        <w:t>1．答卷前，考生务必将自己的姓名、准考证号、考场号和座位号填写在试题卷和答题卡上。用2B铅笔将试卷类型（B）填涂在答题卡相应位置上。将条形码粘贴在答题卡右上角"条形码粘贴处"。</w:t>
      </w:r>
    </w:p>
    <w:p w:rsidR="0069559D" w:rsidRPr="0069559D" w:rsidP="0069559D">
      <w:pPr>
        <w:jc w:val="left"/>
        <w:rPr>
          <w:rFonts w:ascii="宋体" w:hAnsi="宋体" w:hint="eastAsia"/>
          <w:b/>
          <w:bCs/>
          <w:color w:val="000000"/>
        </w:rPr>
      </w:pPr>
      <w:r w:rsidRPr="0069559D">
        <w:rPr>
          <w:rFonts w:ascii="宋体" w:hAnsi="宋体" w:hint="eastAsia"/>
          <w:b/>
          <w:bCs/>
          <w:color w:val="000000"/>
        </w:rPr>
        <w:t>2．作答选择题时，选出每小题答案后，用2B铅笔把答题卡上对应题目选项的答案信息点涂黑；如需改动，用橡皮擦干净后，再选涂其他答案。答案不能答在试题卷上。</w:t>
      </w:r>
    </w:p>
    <w:p w:rsidR="0069559D" w:rsidRPr="0069559D" w:rsidP="0069559D">
      <w:pPr>
        <w:jc w:val="left"/>
        <w:rPr>
          <w:rFonts w:ascii="宋体" w:hAnsi="宋体" w:hint="eastAsia"/>
          <w:b/>
          <w:bCs/>
          <w:color w:val="000000"/>
        </w:rPr>
      </w:pPr>
      <w:r w:rsidRPr="0069559D">
        <w:rPr>
          <w:rFonts w:ascii="宋体" w:hAnsi="宋体" w:hint="eastAsia"/>
          <w:b/>
          <w:bCs/>
          <w:color w:val="000000"/>
        </w:rPr>
        <w:t>3．非选择题必须用黑色字迹的钢笔或签字笔作答，答案必须写在答题卡各题目指定区域内相应位置上；如需改动，先划掉原来的答案，然后再写上新答案；不准使用铅笔和涂改液。不按以上要求作答无效。</w:t>
      </w:r>
    </w:p>
    <w:p w:rsidR="0069559D" w:rsidRPr="0069559D" w:rsidP="0069559D">
      <w:pPr>
        <w:rPr>
          <w:b/>
          <w:color w:val="000000"/>
        </w:rPr>
      </w:pPr>
      <w:r w:rsidRPr="0069559D">
        <w:rPr>
          <w:rFonts w:ascii="宋体" w:hAnsi="宋体" w:hint="eastAsia"/>
          <w:b/>
          <w:bCs/>
          <w:color w:val="000000"/>
        </w:rPr>
        <w:t>4．考生必须保证答题卡的整洁。考试结束后，请将本试卷和答题卡一并交回。</w:t>
      </w:r>
    </w:p>
    <w:p w:rsidR="0069559D" w:rsidRPr="0069559D" w:rsidP="0069559D">
      <w:pPr>
        <w:jc w:val="center"/>
        <w:rPr>
          <w:rFonts w:ascii="宋体" w:hAnsi="宋体"/>
          <w:b/>
          <w:color w:val="000000"/>
        </w:rPr>
      </w:pPr>
    </w:p>
    <w:p w:rsidR="0069559D" w:rsidRPr="0069559D" w:rsidP="0069559D">
      <w:pPr>
        <w:jc w:val="left"/>
        <w:rPr>
          <w:rFonts w:ascii="宋体" w:hAnsi="宋体"/>
          <w:b/>
          <w:color w:val="000000"/>
        </w:rPr>
      </w:pPr>
      <w:r w:rsidRPr="0069559D">
        <w:rPr>
          <w:rFonts w:ascii="宋体" w:hAnsi="宋体"/>
          <w:b/>
          <w:color w:val="000000"/>
        </w:rPr>
        <w:t>一、选择题（本大题共12个小题，每小题4分，共48分．在每小题给出的四个选项中，只有一项是符合题目要求的．）</w:t>
      </w:r>
    </w:p>
    <w:p w:rsidR="0069559D" w:rsidRPr="0069559D" w:rsidP="0069559D">
      <w:pPr>
        <w:spacing w:line="360" w:lineRule="auto"/>
        <w:jc w:val="left"/>
        <w:textAlignment w:val="center"/>
        <w:rPr>
          <w:b/>
          <w:color w:val="000000"/>
        </w:rPr>
      </w:pPr>
      <w:r w:rsidRPr="0069559D">
        <w:rPr>
          <w:rFonts w:ascii="宋体" w:hAnsi="宋体"/>
          <w:b/>
          <w:color w:val="000000"/>
        </w:rPr>
        <w:t>1．</w:t>
      </w:r>
      <w:r w:rsidRPr="0069559D">
        <w:rPr>
          <w:b/>
          <w:color w:val="000000"/>
        </w:rPr>
        <w:t>共享单车为市民短距离出行带来了极大便利．据2017年“深圳互联网自行车发展评估报告”披露，深圳市日均使用共享单车2590000人次，其中2590000用科学记数法表示为(   )</w:t>
      </w:r>
    </w:p>
    <w:p w:rsidR="0069559D" w:rsidRPr="0069559D" w:rsidP="0069559D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69559D">
        <w:rPr>
          <w:b/>
          <w:color w:val="000000"/>
        </w:rPr>
        <w:t>A．259×10</w:t>
      </w:r>
      <w:r w:rsidRPr="0069559D">
        <w:rPr>
          <w:b/>
          <w:color w:val="000000"/>
          <w:vertAlign w:val="superscript"/>
        </w:rPr>
        <w:t>4</w:t>
      </w:r>
      <w:r w:rsidRPr="0069559D">
        <w:rPr>
          <w:b/>
          <w:color w:val="000000"/>
        </w:rPr>
        <w:tab/>
        <w:t>B．25.9×10</w:t>
      </w:r>
      <w:r w:rsidRPr="0069559D">
        <w:rPr>
          <w:b/>
          <w:color w:val="000000"/>
          <w:vertAlign w:val="superscript"/>
        </w:rPr>
        <w:t>5</w:t>
      </w:r>
      <w:r w:rsidRPr="0069559D">
        <w:rPr>
          <w:b/>
          <w:color w:val="000000"/>
        </w:rPr>
        <w:tab/>
        <w:t>C．2.59×10</w:t>
      </w:r>
      <w:r w:rsidRPr="0069559D">
        <w:rPr>
          <w:b/>
          <w:color w:val="000000"/>
          <w:vertAlign w:val="superscript"/>
        </w:rPr>
        <w:t>6</w:t>
      </w:r>
      <w:r w:rsidRPr="0069559D">
        <w:rPr>
          <w:b/>
          <w:color w:val="000000"/>
        </w:rPr>
        <w:tab/>
        <w:t>D．0.259×10</w:t>
      </w:r>
      <w:r w:rsidRPr="0069559D">
        <w:rPr>
          <w:b/>
          <w:color w:val="000000"/>
          <w:vertAlign w:val="superscript"/>
        </w:rPr>
        <w:t>7</w:t>
      </w:r>
    </w:p>
    <w:p w:rsidR="0069559D" w:rsidRPr="0069559D" w:rsidP="0069559D">
      <w:pPr>
        <w:spacing w:line="360" w:lineRule="auto"/>
        <w:jc w:val="left"/>
        <w:textAlignment w:val="center"/>
        <w:rPr>
          <w:b/>
          <w:color w:val="000000"/>
        </w:rPr>
      </w:pPr>
      <w:r w:rsidRPr="0069559D">
        <w:rPr>
          <w:rFonts w:ascii="宋体" w:hAnsi="宋体"/>
          <w:b/>
          <w:color w:val="000000"/>
        </w:rPr>
        <w:t>2．</w:t>
      </w:r>
      <w:r w:rsidRPr="0069559D">
        <w:rPr>
          <w:b/>
          <w:color w:val="000000"/>
        </w:rPr>
        <w:t>如图，菱形OABC的顶点C的坐标为（3，4），顶点A在x轴的正半轴上．反比例函数</w:t>
      </w:r>
      <w:r>
        <w:rPr>
          <w:b/>
          <w:color w:val="00000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13c5d77491a34c618626aac0dba1cb68" style="width:31.19pt;height:31.19pt" o:oleicon="f" o:ole="" o:preferrelative="t" stroked="f">
            <v:imagedata r:id="rId5" o:title="eqId13c5d77491a34c618626aac0dba1cb68"/>
          </v:shape>
          <o:OLEObject Type="Embed" ProgID="Equation.DSMT4" ShapeID="_x0000_i1025" DrawAspect="Content" ObjectID="_1645247012" r:id="rId6"/>
        </w:object>
      </w:r>
      <w:r w:rsidRPr="0069559D">
        <w:rPr>
          <w:b/>
          <w:color w:val="000000"/>
        </w:rPr>
        <w:t>(x&gt;0)的图象经过顶点B，则k的值为</w:t>
      </w:r>
    </w:p>
    <w:p w:rsidR="0069559D" w:rsidRPr="0069559D" w:rsidP="0069559D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26" type="#_x0000_t75" alt="figure" style="width:134.25pt;height:120pt;visibility:visible" filled="f" stroked="f">
            <v:imagedata r:id="rId7" o:title="figure"/>
          </v:shape>
        </w:pict>
      </w:r>
    </w:p>
    <w:p w:rsidR="0069559D" w:rsidRPr="0069559D" w:rsidP="0069559D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69559D">
        <w:rPr>
          <w:b/>
          <w:color w:val="000000"/>
        </w:rPr>
        <w:t>A．12</w:t>
        <w:tab/>
        <w:t>B．20</w:t>
        <w:tab/>
        <w:t>C．24</w:t>
        <w:tab/>
        <w:t>D．32</w:t>
      </w:r>
    </w:p>
    <w:p w:rsidR="0069559D" w:rsidRPr="0069559D" w:rsidP="0069559D">
      <w:pPr>
        <w:spacing w:line="360" w:lineRule="auto"/>
        <w:jc w:val="left"/>
        <w:textAlignment w:val="center"/>
        <w:rPr>
          <w:b/>
          <w:color w:val="000000"/>
        </w:rPr>
      </w:pPr>
      <w:r w:rsidRPr="0069559D">
        <w:rPr>
          <w:rFonts w:ascii="宋体" w:hAnsi="宋体"/>
          <w:b/>
          <w:color w:val="000000"/>
        </w:rPr>
        <w:t>3．</w:t>
      </w:r>
      <w:r w:rsidRPr="0069559D">
        <w:rPr>
          <w:b/>
          <w:color w:val="000000"/>
        </w:rPr>
        <w:t>如图，在正五边形ABCDE中，连接BE，则∠ABE的度数为(      )</w:t>
      </w:r>
    </w:p>
    <w:p w:rsidR="0069559D" w:rsidRPr="0069559D" w:rsidP="0069559D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27" type="#_x0000_t75" alt="figure" style="width:70.48pt;height:67.48pt;visibility:visible" filled="f" stroked="f">
            <v:imagedata r:id="rId8" o:title="figure"/>
          </v:shape>
        </w:pict>
      </w:r>
    </w:p>
    <w:p w:rsidR="0069559D" w:rsidRPr="0069559D" w:rsidP="0069559D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69559D">
        <w:rPr>
          <w:b/>
          <w:color w:val="000000"/>
        </w:rPr>
        <w:t>A．30°</w:t>
        <w:tab/>
        <w:t>B．36°</w:t>
        <w:tab/>
        <w:t>C．54°</w:t>
        <w:tab/>
        <w:t>D．72°</w:t>
      </w:r>
    </w:p>
    <w:p w:rsidR="0069559D" w:rsidRPr="0069559D" w:rsidP="0069559D">
      <w:pPr>
        <w:spacing w:line="360" w:lineRule="auto"/>
        <w:jc w:val="left"/>
        <w:textAlignment w:val="center"/>
        <w:rPr>
          <w:b/>
          <w:color w:val="000000"/>
        </w:rPr>
      </w:pPr>
      <w:r w:rsidRPr="0069559D">
        <w:rPr>
          <w:rFonts w:ascii="宋体" w:hAnsi="宋体"/>
          <w:b/>
          <w:color w:val="000000"/>
        </w:rPr>
        <w:t>4．</w:t>
      </w:r>
      <w:r w:rsidRPr="0069559D">
        <w:rPr>
          <w:b/>
          <w:color w:val="000000"/>
        </w:rPr>
        <w:t>设点</w:t>
      </w:r>
      <w:r>
        <w:rPr>
          <w:b/>
          <w:color w:val="000000"/>
        </w:rPr>
        <w:object>
          <v:shape id="_x0000_i1028" type="#_x0000_t75" alt="eqIdce4da1b2f0124205bcf6447e7abe78ee" style="width:47.24pt;height:20.26pt" o:oleicon="f" o:ole="" o:preferrelative="t" stroked="f">
            <v:imagedata r:id="rId9" o:title="eqIdce4da1b2f0124205bcf6447e7abe78ee"/>
          </v:shape>
          <o:OLEObject Type="Embed" ProgID="Equation.DSMT4" ShapeID="_x0000_i1028" DrawAspect="Content" ObjectID="_1645247500" r:id="rId10"/>
        </w:object>
      </w:r>
      <w:r w:rsidRPr="0069559D">
        <w:rPr>
          <w:b/>
          <w:color w:val="000000"/>
        </w:rPr>
        <w:t>和</w:t>
      </w:r>
      <w:r>
        <w:rPr>
          <w:b/>
          <w:color w:val="000000"/>
        </w:rPr>
        <w:object>
          <v:shape id="_x0000_i1029" type="#_x0000_t75" alt="eqIdec230d7d0f28416c93ce2c677fef6579" style="width:48.76pt;height:20.26pt" o:oleicon="f" o:ole="" o:preferrelative="t" stroked="f">
            <v:imagedata r:id="rId11" o:title="eqIdec230d7d0f28416c93ce2c677fef6579"/>
          </v:shape>
          <o:OLEObject Type="Embed" ProgID="Equation.DSMT4" ShapeID="_x0000_i1029" DrawAspect="Content" ObjectID="_1645247501" r:id="rId12"/>
        </w:object>
      </w:r>
      <w:r w:rsidRPr="0069559D">
        <w:rPr>
          <w:b/>
          <w:color w:val="000000"/>
        </w:rPr>
        <w:t>是反比例函数</w:t>
      </w:r>
      <w:r>
        <w:rPr>
          <w:b/>
          <w:color w:val="000000"/>
        </w:rPr>
        <w:object>
          <v:shape id="_x0000_i1030" type="#_x0000_t75" alt="eqIdf1f04158093d4d5694ed567dddc35f66" style="width:31.5pt;height:31.5pt" o:oleicon="f" o:ole="" o:preferrelative="t" stroked="f">
            <v:imagedata r:id="rId13" o:title="eqIdf1f04158093d4d5694ed567dddc35f66"/>
          </v:shape>
          <o:OLEObject Type="Embed" ProgID="Equation.DSMT4" ShapeID="_x0000_i1030" DrawAspect="Content" ObjectID="_1645247502" r:id="rId14"/>
        </w:object>
      </w:r>
      <w:r w:rsidRPr="0069559D">
        <w:rPr>
          <w:b/>
          <w:color w:val="000000"/>
        </w:rPr>
        <w:t>图象上的两个点，当</w:t>
      </w:r>
      <w:r>
        <w:rPr>
          <w:b/>
          <w:color w:val="000000"/>
        </w:rPr>
        <w:object>
          <v:shape id="_x0000_i1031" type="#_x0000_t75" alt="eqIdf7cbc1ad0a7b4f97b479c131b62ad882" style="width:11.75pt;height:18pt" o:oleicon="f" o:ole="" o:preferrelative="t" stroked="f">
            <v:imagedata r:id="rId15" o:title="eqIdf7cbc1ad0a7b4f97b479c131b62ad882"/>
          </v:shape>
          <o:OLEObject Type="Embed" ProgID="Equation.DSMT4" ShapeID="_x0000_i1031" DrawAspect="Content" ObjectID="_1645247503" r:id="rId16"/>
        </w:object>
      </w:r>
      <w:r w:rsidRPr="0069559D">
        <w:rPr>
          <w:b/>
          <w:color w:val="000000"/>
        </w:rPr>
        <w:t>＜</w:t>
      </w:r>
      <w:r>
        <w:rPr>
          <w:b/>
          <w:color w:val="000000"/>
        </w:rPr>
        <w:object>
          <v:shape id="_x0000_i1032" type="#_x0000_t75" alt="eqIdaecaf42a9cfb4a5c8c0cade53729c9ba" style="width:13.3pt;height:18pt" o:oleicon="f" o:ole="" o:preferrelative="t" stroked="f">
            <v:imagedata r:id="rId17" o:title="eqIdaecaf42a9cfb4a5c8c0cade53729c9ba"/>
          </v:shape>
          <o:OLEObject Type="Embed" ProgID="Equation.DSMT4" ShapeID="_x0000_i1032" DrawAspect="Content" ObjectID="_1645247504" r:id="rId18"/>
        </w:object>
      </w:r>
      <w:r w:rsidRPr="0069559D">
        <w:rPr>
          <w:b/>
          <w:color w:val="000000"/>
        </w:rPr>
        <w:t>＜</w:t>
      </w:r>
      <w:r>
        <w:rPr>
          <w:b/>
          <w:noProof/>
          <w:color w:val="000000"/>
        </w:rPr>
        <w:pict>
          <v:shape id="_x0000_i1033" type="#_x0000_t75" alt="figure" style="width:9.75pt;height:14.25pt;visibility:visible" filled="f" stroked="f">
            <v:imagedata r:id="rId19" o:title="figure"/>
          </v:shape>
        </w:pict>
      </w:r>
      <w:r w:rsidRPr="0069559D">
        <w:rPr>
          <w:b/>
          <w:color w:val="000000"/>
        </w:rPr>
        <w:t>时，</w:t>
      </w:r>
      <w:r>
        <w:rPr>
          <w:b/>
          <w:color w:val="000000"/>
        </w:rPr>
        <w:object>
          <v:shape id="_x0000_i1034" type="#_x0000_t75" alt="eqId60c0ad1c60424cd4b40f29859b9ed766" style="width:13.49pt;height:18pt" o:oleicon="f" o:ole="" o:preferrelative="t" stroked="f">
            <v:imagedata r:id="rId20" o:title="eqId60c0ad1c60424cd4b40f29859b9ed766"/>
          </v:shape>
          <o:OLEObject Type="Embed" ProgID="Equation.DSMT4" ShapeID="_x0000_i1034" DrawAspect="Content" ObjectID="_1645247505" r:id="rId21"/>
        </w:object>
      </w:r>
      <w:r w:rsidRPr="0069559D">
        <w:rPr>
          <w:b/>
          <w:color w:val="000000"/>
        </w:rPr>
        <w:t>＜</w:t>
      </w:r>
      <w:r>
        <w:rPr>
          <w:b/>
          <w:color w:val="000000"/>
        </w:rPr>
        <w:object>
          <v:shape id="_x0000_i1035" type="#_x0000_t75" alt="eqId09a342dba99843be977b46288ed55c00" style="width:13.5pt;height:18pt" o:oleicon="f" o:ole="" o:preferrelative="t" stroked="f">
            <v:imagedata r:id="rId22" o:title="eqId09a342dba99843be977b46288ed55c00"/>
          </v:shape>
          <o:OLEObject Type="Embed" ProgID="Equation.DSMT4" ShapeID="_x0000_i1035" DrawAspect="Content" ObjectID="_1645247506" r:id="rId23"/>
        </w:object>
      </w:r>
      <w:r w:rsidRPr="0069559D">
        <w:rPr>
          <w:b/>
          <w:color w:val="000000"/>
        </w:rPr>
        <w:t>，则一次函数</w:t>
      </w:r>
      <w:r>
        <w:rPr>
          <w:b/>
          <w:color w:val="000000"/>
        </w:rPr>
        <w:object>
          <v:shape id="_x0000_i1036" type="#_x0000_t75" alt="eqId8408e83a1aef4bc7a7e4a0c279f75df4" style="width:59.24pt;height:15.74pt" o:oleicon="f" o:ole="" o:preferrelative="t" stroked="f">
            <v:imagedata r:id="rId24" o:title="eqId8408e83a1aef4bc7a7e4a0c279f75df4"/>
          </v:shape>
          <o:OLEObject Type="Embed" ProgID="Equation.DSMT4" ShapeID="_x0000_i1036" DrawAspect="Content" ObjectID="_1645247507" r:id="rId25"/>
        </w:object>
      </w:r>
      <w:r w:rsidRPr="0069559D">
        <w:rPr>
          <w:b/>
          <w:color w:val="000000"/>
        </w:rPr>
        <w:t>的图象不经过的象限是</w:t>
      </w:r>
    </w:p>
    <w:p w:rsidR="0069559D" w:rsidRPr="0069559D" w:rsidP="0069559D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69559D">
        <w:rPr>
          <w:b/>
          <w:color w:val="000000"/>
        </w:rPr>
        <w:t>A．第一象限</w:t>
        <w:tab/>
        <w:t>B．第二象限</w:t>
        <w:tab/>
        <w:t>C．第三象限</w:t>
        <w:tab/>
        <w:t>D．第四象限</w:t>
      </w:r>
    </w:p>
    <w:p w:rsidR="0069559D" w:rsidRPr="0069559D" w:rsidP="0069559D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69559D">
        <w:rPr>
          <w:rFonts w:ascii="宋体" w:hAnsi="宋体"/>
          <w:b/>
          <w:color w:val="000000"/>
        </w:rPr>
        <w:t>5．</w:t>
      </w:r>
      <w:r w:rsidRPr="0069559D">
        <w:rPr>
          <w:b/>
          <w:color w:val="000000"/>
        </w:rPr>
        <w:t>已知x</w:t>
      </w:r>
      <w:r w:rsidRPr="0069559D">
        <w:rPr>
          <w:b/>
          <w:color w:val="000000"/>
          <w:vertAlign w:val="subscript"/>
        </w:rPr>
        <w:t>1</w:t>
      </w:r>
      <w:r w:rsidRPr="0069559D">
        <w:rPr>
          <w:b/>
          <w:color w:val="000000"/>
        </w:rPr>
        <w:t>、x</w:t>
      </w:r>
      <w:r w:rsidRPr="0069559D">
        <w:rPr>
          <w:b/>
          <w:color w:val="000000"/>
          <w:vertAlign w:val="subscript"/>
        </w:rPr>
        <w:t>2</w:t>
      </w:r>
      <w:r w:rsidRPr="0069559D">
        <w:rPr>
          <w:b/>
          <w:color w:val="000000"/>
        </w:rPr>
        <w:t>是关于x的方程x</w:t>
      </w:r>
      <w:r w:rsidRPr="0069559D">
        <w:rPr>
          <w:b/>
          <w:color w:val="000000"/>
          <w:vertAlign w:val="superscript"/>
        </w:rPr>
        <w:t>2</w:t>
      </w:r>
      <w:r w:rsidRPr="0069559D">
        <w:rPr>
          <w:b/>
          <w:color w:val="000000"/>
        </w:rPr>
        <w:t>﹣ax﹣2=0的两根，下列结论一定正确的是（　　）</w:t>
      </w:r>
    </w:p>
    <w:p w:rsidR="0069559D" w:rsidRPr="0069559D" w:rsidP="0069559D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69559D">
        <w:rPr>
          <w:b/>
          <w:color w:val="000000"/>
        </w:rPr>
        <w:t>A．x</w:t>
      </w:r>
      <w:r w:rsidRPr="0069559D">
        <w:rPr>
          <w:b/>
          <w:color w:val="000000"/>
          <w:vertAlign w:val="subscript"/>
        </w:rPr>
        <w:t>1</w:t>
      </w:r>
      <w:r w:rsidRPr="0069559D">
        <w:rPr>
          <w:b/>
          <w:color w:val="000000"/>
        </w:rPr>
        <w:t>≠x</w:t>
      </w:r>
      <w:r w:rsidRPr="0069559D">
        <w:rPr>
          <w:b/>
          <w:color w:val="000000"/>
          <w:vertAlign w:val="subscript"/>
        </w:rPr>
        <w:t>2</w:t>
      </w:r>
      <w:r w:rsidRPr="0069559D">
        <w:rPr>
          <w:b/>
          <w:color w:val="000000"/>
        </w:rPr>
        <w:tab/>
        <w:t>B．x</w:t>
      </w:r>
      <w:r w:rsidRPr="0069559D">
        <w:rPr>
          <w:b/>
          <w:color w:val="000000"/>
          <w:vertAlign w:val="subscript"/>
        </w:rPr>
        <w:t>1</w:t>
      </w:r>
      <w:r w:rsidRPr="0069559D">
        <w:rPr>
          <w:b/>
          <w:color w:val="000000"/>
        </w:rPr>
        <w:t>+x</w:t>
      </w:r>
      <w:r w:rsidRPr="0069559D">
        <w:rPr>
          <w:b/>
          <w:color w:val="000000"/>
          <w:vertAlign w:val="subscript"/>
        </w:rPr>
        <w:t>2</w:t>
      </w:r>
      <w:r w:rsidRPr="0069559D">
        <w:rPr>
          <w:b/>
          <w:color w:val="000000"/>
        </w:rPr>
        <w:t>＞0</w:t>
        <w:tab/>
        <w:t>C．</w:t>
      </w:r>
      <w:r w:rsidRPr="0069559D">
        <w:rPr>
          <w:b/>
          <w:color w:val="000000"/>
        </w:rPr>
        <w:t>x</w:t>
      </w:r>
      <w:r w:rsidRPr="0069559D">
        <w:rPr>
          <w:b/>
          <w:color w:val="000000"/>
          <w:vertAlign w:val="subscript"/>
        </w:rPr>
        <w:t>1</w:t>
      </w:r>
      <w:r w:rsidRPr="0069559D">
        <w:rPr>
          <w:b/>
          <w:color w:val="000000"/>
        </w:rPr>
        <w:t>•x</w:t>
      </w:r>
      <w:r w:rsidRPr="0069559D">
        <w:rPr>
          <w:b/>
          <w:color w:val="000000"/>
          <w:vertAlign w:val="subscript"/>
        </w:rPr>
        <w:t>2</w:t>
      </w:r>
      <w:r w:rsidRPr="0069559D">
        <w:rPr>
          <w:b/>
          <w:color w:val="000000"/>
        </w:rPr>
        <w:t>＞0</w:t>
        <w:tab/>
        <w:t>D．x</w:t>
      </w:r>
      <w:r w:rsidRPr="0069559D">
        <w:rPr>
          <w:b/>
          <w:color w:val="000000"/>
          <w:vertAlign w:val="subscript"/>
        </w:rPr>
        <w:t>1</w:t>
      </w:r>
      <w:r w:rsidRPr="0069559D">
        <w:rPr>
          <w:b/>
          <w:color w:val="000000"/>
        </w:rPr>
        <w:t>＜0，x</w:t>
      </w:r>
      <w:r w:rsidRPr="0069559D">
        <w:rPr>
          <w:b/>
          <w:color w:val="000000"/>
          <w:vertAlign w:val="subscript"/>
        </w:rPr>
        <w:t>2</w:t>
      </w:r>
      <w:r w:rsidRPr="0069559D">
        <w:rPr>
          <w:b/>
          <w:color w:val="000000"/>
        </w:rPr>
        <w:t>＜0</w:t>
      </w:r>
    </w:p>
    <w:p w:rsidR="0069559D" w:rsidRPr="0069559D" w:rsidP="0069559D">
      <w:pPr>
        <w:spacing w:line="360" w:lineRule="auto"/>
        <w:jc w:val="left"/>
        <w:textAlignment w:val="center"/>
        <w:rPr>
          <w:b/>
          <w:color w:val="000000"/>
        </w:rPr>
      </w:pPr>
      <w:r w:rsidRPr="0069559D">
        <w:rPr>
          <w:rFonts w:ascii="宋体" w:hAnsi="宋体"/>
          <w:b/>
          <w:color w:val="000000"/>
        </w:rPr>
        <w:t>6．</w:t>
      </w:r>
      <w:r w:rsidRPr="0069559D">
        <w:rPr>
          <w:b/>
          <w:color w:val="000000"/>
        </w:rPr>
        <w:t>某一公司共有51名员工（包括经理），经理的工资高于其他员工的工资，今年经理的工资从去年的200000元增加到225000元，而其他员工的工资同去年一样，这样，这家公司所有员工今年工资的平均数和中位数与去年相比将会（ ）</w:t>
      </w:r>
    </w:p>
    <w:p w:rsidR="0069559D" w:rsidRPr="0069559D" w:rsidP="0069559D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69559D">
        <w:rPr>
          <w:b/>
          <w:color w:val="000000"/>
        </w:rPr>
        <w:t>A．平均数和中位数不变</w:t>
        <w:tab/>
        <w:t>B．平均数增加，中位数不变</w:t>
      </w:r>
    </w:p>
    <w:p w:rsidR="0069559D" w:rsidRPr="0069559D" w:rsidP="0069559D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69559D">
        <w:rPr>
          <w:b/>
          <w:color w:val="000000"/>
        </w:rPr>
        <w:t>C．平均数不变，中位数增加</w:t>
        <w:tab/>
        <w:t>D．平均数和中位数都增大</w:t>
      </w:r>
    </w:p>
    <w:p w:rsidR="0069559D" w:rsidRPr="0069559D" w:rsidP="0069559D">
      <w:pPr>
        <w:spacing w:line="360" w:lineRule="auto"/>
        <w:jc w:val="left"/>
        <w:textAlignment w:val="center"/>
        <w:rPr>
          <w:b/>
          <w:color w:val="000000"/>
        </w:rPr>
      </w:pPr>
      <w:r w:rsidRPr="0069559D">
        <w:rPr>
          <w:rFonts w:ascii="宋体" w:hAnsi="宋体"/>
          <w:b/>
          <w:color w:val="000000"/>
        </w:rPr>
        <w:t>7．</w:t>
      </w:r>
      <w:r w:rsidRPr="0069559D">
        <w:rPr>
          <w:b/>
          <w:color w:val="000000"/>
        </w:rPr>
        <w:t>如图，有一张三角形纸片ABC，已知∠B＝∠C＝x°，按下列方案用剪刀沿着箭头方向剪开，可能得不到全等三角形纸片的是(   )</w:t>
      </w:r>
    </w:p>
    <w:p w:rsidR="0069559D" w:rsidRPr="0069559D" w:rsidP="0069559D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69559D">
        <w:rPr>
          <w:b/>
          <w:color w:val="000000"/>
        </w:rPr>
        <w:t>A．</w:t>
      </w:r>
      <w:r>
        <w:rPr>
          <w:b/>
          <w:noProof/>
          <w:color w:val="000000"/>
        </w:rPr>
        <w:pict>
          <v:shape id="_x0000_i1037" type="#_x0000_t75" alt="figure" style="width:68.29pt;height:96.76pt;visibility:visible" filled="f" stroked="f">
            <v:imagedata r:id="rId26" o:title="figure"/>
          </v:shape>
        </w:pict>
      </w:r>
      <w:r w:rsidRPr="0069559D">
        <w:rPr>
          <w:b/>
          <w:color w:val="000000"/>
        </w:rPr>
        <w:tab/>
        <w:t>B．</w:t>
      </w:r>
      <w:r>
        <w:rPr>
          <w:b/>
          <w:noProof/>
          <w:color w:val="000000"/>
        </w:rPr>
        <w:pict>
          <v:shape id="_x0000_i1038" type="#_x0000_t75" alt="figure" style="width:69.72pt;height:96.73pt;visibility:visible" filled="f" stroked="f">
            <v:imagedata r:id="rId27" o:title="figure"/>
          </v:shape>
        </w:pict>
      </w:r>
    </w:p>
    <w:p w:rsidR="0069559D" w:rsidRPr="0069559D" w:rsidP="0069559D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69559D">
        <w:rPr>
          <w:b/>
          <w:color w:val="000000"/>
        </w:rPr>
        <w:t>C．</w:t>
      </w:r>
      <w:r>
        <w:rPr>
          <w:b/>
          <w:noProof/>
          <w:color w:val="000000"/>
        </w:rPr>
        <w:pict>
          <v:shape id="_x0000_i1039" type="#_x0000_t75" alt="figure" style="width:70.47pt;height:94.46pt;visibility:visible" filled="f" stroked="f">
            <v:imagedata r:id="rId28" o:title="figure"/>
          </v:shape>
        </w:pict>
      </w:r>
      <w:r w:rsidRPr="0069559D">
        <w:rPr>
          <w:b/>
          <w:color w:val="000000"/>
        </w:rPr>
        <w:tab/>
        <w:t>D．</w:t>
      </w:r>
      <w:r>
        <w:rPr>
          <w:b/>
          <w:noProof/>
          <w:color w:val="000000"/>
        </w:rPr>
        <w:pict>
          <v:shape id="_x0000_i1040" type="#_x0000_t75" alt="figure" style="width:66.72pt;height:92.2pt;visibility:visible" filled="f" stroked="f">
            <v:imagedata r:id="rId29" o:title="figure"/>
          </v:shape>
        </w:pict>
      </w:r>
    </w:p>
    <w:p w:rsidR="0069559D" w:rsidRPr="0069559D" w:rsidP="0069559D">
      <w:pPr>
        <w:spacing w:line="360" w:lineRule="auto"/>
        <w:jc w:val="left"/>
        <w:textAlignment w:val="center"/>
        <w:rPr>
          <w:b/>
          <w:color w:val="000000"/>
        </w:rPr>
      </w:pPr>
      <w:r w:rsidRPr="0069559D">
        <w:rPr>
          <w:rFonts w:ascii="宋体" w:hAnsi="宋体"/>
          <w:b/>
          <w:color w:val="000000"/>
        </w:rPr>
        <w:t>8．</w:t>
      </w:r>
      <w:r w:rsidRPr="0069559D">
        <w:rPr>
          <w:b/>
          <w:color w:val="000000"/>
        </w:rPr>
        <w:t>如图，直线</w:t>
      </w:r>
      <w:r>
        <w:rPr>
          <w:b/>
          <w:color w:val="000000"/>
        </w:rPr>
        <w:object>
          <v:shape id="_x0000_i1041" type="#_x0000_t75" alt="eqId9be745f8fb8e4d0ba9ed0033d6afecfc" style="width:41.45pt;height:15.55pt" o:oleicon="f" o:ole="" o:preferrelative="t" stroked="f">
            <v:imagedata r:id="rId30" o:title="eqId9be745f8fb8e4d0ba9ed0033d6afecfc"/>
          </v:shape>
          <o:OLEObject Type="Embed" ProgID="Equation.DSMT4" ShapeID="_x0000_i1041" DrawAspect="Content" ObjectID="_1649760651" r:id="rId31"/>
        </w:object>
      </w:r>
      <w:r w:rsidRPr="0069559D">
        <w:rPr>
          <w:b/>
          <w:color w:val="000000"/>
        </w:rPr>
        <w:t>被直线</w:t>
      </w:r>
      <w:r>
        <w:rPr>
          <w:b/>
          <w:color w:val="000000"/>
        </w:rPr>
        <w:object>
          <v:shape id="_x0000_i1042" type="#_x0000_t75" alt="eqId1a0830891ff846de8422ea80714ecab4" style="width:19.5pt;height:12.75pt" o:oleicon="f" o:ole="" o:preferrelative="t" stroked="f">
            <v:imagedata r:id="rId32" o:title="eqId1a0830891ff846de8422ea80714ecab4"/>
          </v:shape>
          <o:OLEObject Type="Embed" ProgID="Equation.DSMT4" ShapeID="_x0000_i1042" DrawAspect="Content" ObjectID="_1649760652" r:id="rId33"/>
        </w:object>
      </w:r>
      <w:r w:rsidRPr="0069559D">
        <w:rPr>
          <w:b/>
          <w:color w:val="000000"/>
        </w:rPr>
        <w:t>所截，</w:t>
      </w:r>
      <w:r>
        <w:rPr>
          <w:b/>
          <w:color w:val="000000"/>
        </w:rPr>
        <w:object>
          <v:shape id="_x0000_i1043" type="#_x0000_t75" alt="eqId39ee00b8314e46cc91c04781e996e62a" style="width:37.78pt;height:15pt" o:oleicon="f" o:ole="" o:preferrelative="t" stroked="f">
            <v:imagedata r:id="rId34" o:title="eqId39ee00b8314e46cc91c04781e996e62a"/>
          </v:shape>
          <o:OLEObject Type="Embed" ProgID="Equation.DSMT4" ShapeID="_x0000_i1043" DrawAspect="Content" ObjectID="_1649760653" r:id="rId35"/>
        </w:object>
      </w:r>
      <w:r w:rsidRPr="0069559D">
        <w:rPr>
          <w:b/>
          <w:color w:val="000000"/>
        </w:rPr>
        <w:t>，下列条件中能判定</w:t>
      </w:r>
      <w:r>
        <w:rPr>
          <w:b/>
          <w:color w:val="000000"/>
        </w:rPr>
        <w:object>
          <v:shape id="_x0000_i1044" type="#_x0000_t75" alt="eqId6bcdd2ee36c54403b8981b3d682dcf55" style="width:48.76pt;height:14.25pt" o:oleicon="f" o:ole="" o:preferrelative="t" stroked="f">
            <v:imagedata r:id="rId36" o:title="eqId6bcdd2ee36c54403b8981b3d682dcf55"/>
          </v:shape>
          <o:OLEObject Type="Embed" ProgID="Equation.DSMT4" ShapeID="_x0000_i1044" DrawAspect="Content" ObjectID="_1649760654" r:id="rId37"/>
        </w:object>
      </w:r>
      <w:r w:rsidRPr="0069559D">
        <w:rPr>
          <w:b/>
          <w:color w:val="000000"/>
        </w:rPr>
        <w:t>的是（   ）</w:t>
      </w:r>
    </w:p>
    <w:p w:rsidR="0069559D" w:rsidRPr="0069559D" w:rsidP="0069559D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45" type="#_x0000_t75" alt="figure" style="width:105.05pt;height:89.21pt;visibility:visible" filled="f" stroked="f">
            <v:imagedata r:id="rId38" o:title="figure"/>
          </v:shape>
        </w:pict>
      </w:r>
    </w:p>
    <w:p w:rsidR="0069559D" w:rsidRPr="0069559D" w:rsidP="0069559D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69559D">
        <w:rPr>
          <w:b/>
          <w:color w:val="000000"/>
        </w:rPr>
        <w:t>A．</w:t>
      </w:r>
      <w:r>
        <w:rPr>
          <w:b/>
          <w:color w:val="000000"/>
        </w:rPr>
        <w:object>
          <v:shape id="_x0000_i1046" type="#_x0000_t75" alt="eqId6473d580cb9640d6a7a1fe2472ec790f" style="width:45.77pt;height:15.74pt" o:oleicon="f" o:ole="" o:preferrelative="t" stroked="f">
            <v:imagedata r:id="rId39" o:title="eqId6473d580cb9640d6a7a1fe2472ec790f"/>
          </v:shape>
          <o:OLEObject Type="Embed" ProgID="Equation.DSMT4" ShapeID="_x0000_i1046" DrawAspect="Content" ObjectID="_1649760655" r:id="rId40"/>
        </w:object>
      </w:r>
      <w:r w:rsidRPr="0069559D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47" type="#_x0000_t75" alt="eqId45a5c682684b47d49c877cba0443082e" style="width:45.82pt;height:15.81pt" o:oleicon="f" o:ole="" o:preferrelative="t" stroked="f">
            <v:imagedata r:id="rId41" o:title="eqId45a5c682684b47d49c877cba0443082e"/>
          </v:shape>
          <o:OLEObject Type="Embed" ProgID="Equation.DSMT4" ShapeID="_x0000_i1047" DrawAspect="Content" ObjectID="_1649760656" r:id="rId42"/>
        </w:object>
      </w:r>
      <w:r w:rsidRPr="0069559D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48" type="#_x0000_t75" alt="eqId9ca1be7c4d864e15b495334a76b233b2" style="width:45pt;height:16pt" o:oleicon="f" o:ole="" o:preferrelative="t" stroked="f">
            <v:imagedata r:id="rId43" o:title="eqId9ca1be7c4d864e15b495334a76b233b2"/>
          </v:shape>
          <o:OLEObject Type="Embed" ProgID="Equation.DSMT4" ShapeID="_x0000_i1048" DrawAspect="Content" ObjectID="_1649760657" r:id="rId44"/>
        </w:object>
      </w:r>
      <w:r w:rsidRPr="0069559D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49" type="#_x0000_t75" alt="eqIdbd0253bf1b7c4dc1adb79af1e4e52dfc" style="width:49.95pt;height:16pt" o:oleicon="f" o:ole="" o:preferrelative="t" stroked="f">
            <v:imagedata r:id="rId45" o:title="eqIdbd0253bf1b7c4dc1adb79af1e4e52dfc"/>
          </v:shape>
          <o:OLEObject Type="Embed" ProgID="Equation.DSMT4" ShapeID="_x0000_i1049" DrawAspect="Content" ObjectID="_1649760658" r:id="rId46"/>
        </w:object>
      </w:r>
    </w:p>
    <w:p w:rsidR="0069559D" w:rsidRPr="0069559D" w:rsidP="0069559D">
      <w:pPr>
        <w:spacing w:line="360" w:lineRule="auto"/>
        <w:jc w:val="left"/>
        <w:textAlignment w:val="center"/>
        <w:rPr>
          <w:b/>
          <w:color w:val="000000"/>
        </w:rPr>
      </w:pPr>
      <w:r w:rsidRPr="0069559D">
        <w:rPr>
          <w:rFonts w:ascii="宋体" w:hAnsi="宋体"/>
          <w:b/>
          <w:color w:val="000000"/>
        </w:rPr>
        <w:t>9．</w:t>
      </w:r>
      <w:r w:rsidRPr="0069559D">
        <w:rPr>
          <w:b/>
          <w:color w:val="000000"/>
        </w:rPr>
        <w:t>已知</w:t>
      </w:r>
      <w:r>
        <w:rPr>
          <w:b/>
          <w:color w:val="000000"/>
        </w:rPr>
        <w:object>
          <v:shape id="_x0000_i1050" type="#_x0000_t75" alt="eqIdcc1ae96a0d5e497eb4cc9b088044f3dc" style="width:45.77pt;height:30.75pt" o:oleicon="f" o:ole="" o:preferrelative="t" stroked="f">
            <v:imagedata r:id="rId47" o:title="eqIdcc1ae96a0d5e497eb4cc9b088044f3dc"/>
          </v:shape>
          <o:OLEObject Type="Embed" ProgID="Equation.DSMT4" ShapeID="_x0000_i1050" DrawAspect="Content" ObjectID="_1649766734" r:id="rId48"/>
        </w:object>
      </w:r>
      <w:r w:rsidRPr="0069559D">
        <w:rPr>
          <w:b/>
          <w:color w:val="000000"/>
        </w:rPr>
        <w:t>，则</w:t>
      </w:r>
      <w:r>
        <w:rPr>
          <w:b/>
          <w:color w:val="000000"/>
        </w:rPr>
        <w:object>
          <v:shape id="_x0000_i1051" type="#_x0000_t75" alt="eqId1dfea149c1dd4a3ba1981e1560fc1801" style="width:54.72pt;height:30.75pt" o:oleicon="f" o:ole="" o:preferrelative="t" stroked="f">
            <v:imagedata r:id="rId49" o:title="eqId1dfea149c1dd4a3ba1981e1560fc1801"/>
          </v:shape>
          <o:OLEObject Type="Embed" ProgID="Equation.DSMT4" ShapeID="_x0000_i1051" DrawAspect="Content" ObjectID="_1649766735" r:id="rId50"/>
        </w:object>
      </w:r>
      <w:r w:rsidRPr="0069559D">
        <w:rPr>
          <w:b/>
          <w:color w:val="000000"/>
        </w:rPr>
        <w:t>的值是</w:t>
      </w:r>
      <w:r>
        <w:rPr>
          <w:b/>
          <w:color w:val="000000"/>
        </w:rPr>
        <w:object>
          <v:shape id="_x0000_i1052" type="#_x0000_t75" alt="eqId28fe7ea2cdd940a3890be5a8f24864c9" style="width:8.25pt;height:15.74pt" o:oleicon="f" o:ole="" o:preferrelative="t" stroked="f">
            <v:imagedata r:id="rId51" o:title="eqId28fe7ea2cdd940a3890be5a8f24864c9"/>
          </v:shape>
          <o:OLEObject Type="Embed" ProgID="Equation.DSMT4" ShapeID="_x0000_i1052" DrawAspect="Content" ObjectID="_1649766736" r:id="rId52"/>
        </w:object>
      </w:r>
      <w:r w:rsidRPr="0069559D">
        <w:rPr>
          <w:b/>
          <w:color w:val="000000"/>
        </w:rPr>
        <w:t>　　</w:t>
      </w:r>
      <w:r>
        <w:rPr>
          <w:b/>
          <w:color w:val="000000"/>
        </w:rPr>
        <w:object>
          <v:shape id="_x0000_i1053" type="#_x0000_t75" alt="eqId1dff27163d4a47f3a3201b3b8d5ae407" style="width:8.25pt;height:15.74pt" o:oleicon="f" o:ole="" o:preferrelative="t" stroked="f">
            <v:imagedata r:id="rId53" o:title="eqId1dff27163d4a47f3a3201b3b8d5ae407"/>
          </v:shape>
          <o:OLEObject Type="Embed" ProgID="Equation.DSMT4" ShapeID="_x0000_i1053" DrawAspect="Content" ObjectID="_1649766737" r:id="rId54"/>
        </w:object>
      </w:r>
    </w:p>
    <w:p w:rsidR="0069559D" w:rsidRPr="0069559D" w:rsidP="0069559D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69559D">
        <w:rPr>
          <w:b/>
          <w:color w:val="000000"/>
        </w:rPr>
        <w:t>A．60</w:t>
        <w:tab/>
        <w:t>B．64</w:t>
        <w:tab/>
        <w:t>C．66</w:t>
        <w:tab/>
        <w:t>D．72</w:t>
      </w:r>
    </w:p>
    <w:p w:rsidR="0069559D" w:rsidRPr="0069559D" w:rsidP="0069559D">
      <w:pPr>
        <w:spacing w:line="360" w:lineRule="auto"/>
        <w:jc w:val="left"/>
        <w:textAlignment w:val="center"/>
        <w:rPr>
          <w:b/>
          <w:color w:val="000000"/>
        </w:rPr>
      </w:pPr>
      <w:r w:rsidRPr="0069559D">
        <w:rPr>
          <w:rFonts w:ascii="宋体" w:hAnsi="宋体"/>
          <w:b/>
          <w:color w:val="000000"/>
        </w:rPr>
        <w:t>10．</w:t>
      </w:r>
      <w:r w:rsidRPr="0069559D">
        <w:rPr>
          <w:b/>
          <w:color w:val="000000"/>
        </w:rPr>
        <w:t>关于</w:t>
      </w:r>
      <w:r w:rsidRPr="0069559D">
        <w:rPr>
          <w:b/>
          <w:i/>
          <w:color w:val="000000"/>
        </w:rPr>
        <w:t>x</w:t>
      </w:r>
      <w:r w:rsidRPr="0069559D">
        <w:rPr>
          <w:b/>
          <w:color w:val="000000"/>
        </w:rPr>
        <w:t>的不等式组</w:t>
      </w:r>
      <w:r>
        <w:rPr>
          <w:b/>
          <w:color w:val="000000"/>
        </w:rPr>
        <w:object>
          <v:shape id="_x0000_i1054" type="#_x0000_t75" alt="eqIdba6de9f52a3647eda266a63e3f7a5b8f" style="width:53.26pt;height:36pt" o:oleicon="f" o:ole="" o:preferrelative="t" stroked="f">
            <v:imagedata r:id="rId55" o:title=""/>
          </v:shape>
          <o:OLEObject Type="Embed" ProgID="Equation.DSMT4" ShapeID="_x0000_i1054" DrawAspect="Content" ObjectID="_1649766624" r:id="rId56"/>
        </w:object>
      </w:r>
      <w:r w:rsidRPr="0069559D">
        <w:rPr>
          <w:b/>
          <w:color w:val="000000"/>
        </w:rPr>
        <w:t>的所有整数解是（　　）</w:t>
      </w:r>
    </w:p>
    <w:p w:rsidR="0069559D" w:rsidRPr="0069559D" w:rsidP="0069559D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69559D">
        <w:rPr>
          <w:b/>
          <w:color w:val="000000"/>
        </w:rPr>
        <w:t>A．0，1</w:t>
        <w:tab/>
        <w:t>B．﹣1，0，1</w:t>
        <w:tab/>
        <w:t>C．0，1，2</w:t>
        <w:tab/>
        <w:t>D．﹣2，0，1，2</w:t>
      </w:r>
    </w:p>
    <w:p w:rsidR="0069559D" w:rsidRPr="0069559D" w:rsidP="0069559D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69559D">
        <w:rPr>
          <w:rFonts w:ascii="宋体" w:hAnsi="宋体"/>
          <w:b/>
          <w:color w:val="000000"/>
        </w:rPr>
        <w:t>11．</w:t>
      </w:r>
      <w:r w:rsidRPr="0069559D">
        <w:rPr>
          <w:b/>
          <w:color w:val="000000"/>
        </w:rPr>
        <w:t>-2的倒数是（ ）</w:t>
      </w:r>
    </w:p>
    <w:p w:rsidR="0069559D" w:rsidRPr="0069559D" w:rsidP="0069559D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69559D">
        <w:rPr>
          <w:b/>
          <w:color w:val="000000"/>
        </w:rPr>
        <w:t>A．-2</w:t>
        <w:tab/>
        <w:t>B．</w:t>
      </w:r>
      <w:r>
        <w:rPr>
          <w:b/>
          <w:color w:val="000000"/>
        </w:rPr>
        <w:object>
          <v:shape id="_x0000_i1055" type="#_x0000_t75" alt="eqIdfcc58431683b452ca65d1d9977a280bd" style="width:20.2pt;height:31.09pt" o:oleicon="f" o:ole="" o:preferrelative="t" stroked="f">
            <v:imagedata r:id="rId57" o:title="eqIdfcc58431683b452ca65d1d9977a280bd"/>
          </v:shape>
          <o:OLEObject Type="Embed" ProgID="Equation.DSMT4" ShapeID="_x0000_i1055" DrawAspect="Content" ObjectID="_1649764492" r:id="rId58"/>
        </w:object>
      </w:r>
      <w:r w:rsidRPr="0069559D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56" type="#_x0000_t75" alt="eqId767acf51abfd4d97a757561d1a882151" style="width:12pt;height:30.75pt" o:oleicon="f" o:ole="" o:preferrelative="t" stroked="f">
            <v:imagedata r:id="rId59" o:title="eqId767acf51abfd4d97a757561d1a882151"/>
          </v:shape>
          <o:OLEObject Type="Embed" ProgID="Equation.DSMT4" ShapeID="_x0000_i1056" DrawAspect="Content" ObjectID="_1649764493" r:id="rId60"/>
        </w:object>
      </w:r>
      <w:r w:rsidRPr="0069559D">
        <w:rPr>
          <w:b/>
          <w:color w:val="000000"/>
        </w:rPr>
        <w:tab/>
        <w:t>D．2</w:t>
      </w:r>
    </w:p>
    <w:p w:rsidR="0069559D" w:rsidRPr="0069559D" w:rsidP="0069559D">
      <w:pPr>
        <w:spacing w:line="360" w:lineRule="auto"/>
        <w:jc w:val="left"/>
        <w:textAlignment w:val="center"/>
        <w:rPr>
          <w:b/>
          <w:color w:val="000000"/>
        </w:rPr>
      </w:pPr>
      <w:r w:rsidRPr="0069559D">
        <w:rPr>
          <w:rFonts w:ascii="宋体" w:hAnsi="宋体"/>
          <w:b/>
          <w:color w:val="000000"/>
        </w:rPr>
        <w:t>12．</w:t>
      </w:r>
      <w:r w:rsidRPr="0069559D">
        <w:rPr>
          <w:b/>
          <w:color w:val="000000"/>
        </w:rPr>
        <w:t>将2001×1999变形正确的是（　　）</w:t>
      </w:r>
    </w:p>
    <w:p w:rsidR="0069559D" w:rsidRPr="0069559D" w:rsidP="0069559D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69559D">
        <w:rPr>
          <w:b/>
          <w:color w:val="000000"/>
        </w:rPr>
        <w:t>A．2000</w:t>
      </w:r>
      <w:r w:rsidRPr="0069559D">
        <w:rPr>
          <w:b/>
          <w:color w:val="000000"/>
          <w:vertAlign w:val="superscript"/>
        </w:rPr>
        <w:t>2</w:t>
      </w:r>
      <w:r w:rsidRPr="0069559D">
        <w:rPr>
          <w:b/>
          <w:color w:val="000000"/>
        </w:rPr>
        <w:t>﹣1</w:t>
        <w:tab/>
        <w:t>B．2000</w:t>
      </w:r>
      <w:r w:rsidRPr="0069559D">
        <w:rPr>
          <w:b/>
          <w:color w:val="000000"/>
          <w:vertAlign w:val="superscript"/>
        </w:rPr>
        <w:t>2</w:t>
      </w:r>
      <w:r w:rsidRPr="0069559D">
        <w:rPr>
          <w:b/>
          <w:color w:val="000000"/>
        </w:rPr>
        <w:t>+1</w:t>
        <w:tab/>
        <w:t>C．2000</w:t>
      </w:r>
      <w:r w:rsidRPr="0069559D">
        <w:rPr>
          <w:b/>
          <w:color w:val="000000"/>
          <w:vertAlign w:val="superscript"/>
        </w:rPr>
        <w:t>2</w:t>
      </w:r>
      <w:r w:rsidRPr="0069559D">
        <w:rPr>
          <w:b/>
          <w:color w:val="000000"/>
        </w:rPr>
        <w:t>+2×2000+1</w:t>
        <w:tab/>
        <w:t>D．2000</w:t>
      </w:r>
      <w:r w:rsidRPr="0069559D">
        <w:rPr>
          <w:b/>
          <w:color w:val="000000"/>
          <w:vertAlign w:val="superscript"/>
        </w:rPr>
        <w:t>2</w:t>
      </w:r>
      <w:r w:rsidRPr="0069559D">
        <w:rPr>
          <w:b/>
          <w:color w:val="000000"/>
        </w:rPr>
        <w:t>﹣2×2000+1</w:t>
      </w:r>
    </w:p>
    <w:p w:rsidR="0069559D" w:rsidRPr="0069559D" w:rsidP="0069559D">
      <w:pPr>
        <w:jc w:val="left"/>
        <w:rPr>
          <w:rFonts w:ascii="宋体" w:hAnsi="宋体"/>
          <w:b/>
          <w:color w:val="000000"/>
        </w:rPr>
      </w:pPr>
      <w:r w:rsidRPr="0069559D">
        <w:rPr>
          <w:rFonts w:ascii="宋体" w:hAnsi="宋体"/>
          <w:b/>
          <w:color w:val="000000"/>
        </w:rPr>
        <w:t>二、填空题：（本大题共6个小题，每小题4分，共24分．）</w:t>
      </w:r>
    </w:p>
    <w:p w:rsidR="0069559D" w:rsidRPr="0069559D" w:rsidP="0069559D">
      <w:pPr>
        <w:spacing w:line="360" w:lineRule="auto"/>
        <w:jc w:val="left"/>
        <w:textAlignment w:val="center"/>
        <w:rPr>
          <w:b/>
          <w:color w:val="000000"/>
        </w:rPr>
      </w:pPr>
      <w:r w:rsidRPr="0069559D">
        <w:rPr>
          <w:rFonts w:ascii="宋体" w:hAnsi="宋体"/>
          <w:b/>
          <w:color w:val="000000"/>
        </w:rPr>
        <w:t>13．</w:t>
      </w:r>
      <w:r w:rsidRPr="0069559D">
        <w:rPr>
          <w:b/>
          <w:color w:val="000000"/>
        </w:rPr>
        <w:t>如图，▱ABCD中，AC⊥CD，以C为圆心，CA为半径作圆弧交BC于E，交CD的延长线于点F，以AC上一点O为圆心OA为半径的圆与BC相切于点M，交AD于点N．若AC=9cm，OA=3cm，则图中阴影部分的面积为_____cm</w:t>
      </w:r>
      <w:r w:rsidRPr="0069559D">
        <w:rPr>
          <w:b/>
          <w:color w:val="000000"/>
          <w:vertAlign w:val="superscript"/>
        </w:rPr>
        <w:t>1</w:t>
      </w:r>
      <w:r w:rsidRPr="0069559D">
        <w:rPr>
          <w:b/>
          <w:color w:val="000000"/>
        </w:rPr>
        <w:t>．</w:t>
      </w:r>
    </w:p>
    <w:p w:rsidR="0069559D" w:rsidRPr="0069559D" w:rsidP="0069559D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7" type="#_x0000_t75" alt="figure" style="width:133.47pt;height:82.47pt;visibility:visible" filled="f" stroked="f">
            <v:imagedata r:id="rId61" o:title="figure"/>
          </v:shape>
        </w:pict>
      </w:r>
    </w:p>
    <w:p w:rsidR="0069559D" w:rsidRPr="0069559D" w:rsidP="0069559D">
      <w:pPr>
        <w:spacing w:line="360" w:lineRule="auto"/>
        <w:jc w:val="left"/>
        <w:textAlignment w:val="center"/>
        <w:rPr>
          <w:b/>
          <w:color w:val="000000"/>
        </w:rPr>
      </w:pPr>
      <w:r w:rsidRPr="0069559D">
        <w:rPr>
          <w:rFonts w:ascii="宋体" w:hAnsi="宋体"/>
          <w:b/>
          <w:color w:val="000000"/>
        </w:rPr>
        <w:t>14．</w:t>
      </w:r>
      <w:r w:rsidRPr="0069559D">
        <w:rPr>
          <w:b/>
          <w:color w:val="000000"/>
        </w:rPr>
        <w:t>已知，在同一平面内，∠ABC＝50°，AD∥BC，∠BAD的平分线交直线BC于点E，那么∠AEB的度数为__________．</w:t>
      </w:r>
    </w:p>
    <w:p w:rsidR="0069559D" w:rsidRPr="0069559D" w:rsidP="0069559D">
      <w:pPr>
        <w:spacing w:line="360" w:lineRule="auto"/>
        <w:jc w:val="left"/>
        <w:textAlignment w:val="center"/>
        <w:rPr>
          <w:b/>
          <w:color w:val="000000"/>
        </w:rPr>
      </w:pPr>
      <w:r w:rsidRPr="0069559D">
        <w:rPr>
          <w:rFonts w:ascii="宋体" w:hAnsi="宋体"/>
          <w:b/>
          <w:color w:val="000000"/>
        </w:rPr>
        <w:t>15．</w:t>
      </w:r>
      <w:r w:rsidRPr="0069559D">
        <w:rPr>
          <w:b/>
          <w:color w:val="000000"/>
        </w:rPr>
        <w:t>如图，AD∥BE∥CF，直线l</w:t>
      </w:r>
      <w:r w:rsidRPr="0069559D">
        <w:rPr>
          <w:b/>
          <w:color w:val="000000"/>
          <w:vertAlign w:val="subscript"/>
        </w:rPr>
        <w:t>1</w:t>
      </w:r>
      <w:r w:rsidRPr="0069559D">
        <w:rPr>
          <w:b/>
          <w:color w:val="000000"/>
        </w:rPr>
        <w:t>，l</w:t>
      </w:r>
      <w:r w:rsidRPr="0069559D">
        <w:rPr>
          <w:b/>
          <w:color w:val="000000"/>
          <w:vertAlign w:val="subscript"/>
        </w:rPr>
        <w:t>2</w:t>
      </w:r>
      <w:r w:rsidRPr="0069559D">
        <w:rPr>
          <w:b/>
          <w:color w:val="000000"/>
        </w:rPr>
        <w:t>与这三条平行线分别交于点A，B，C和点D，E，F，</w:t>
      </w:r>
      <w:r>
        <w:rPr>
          <w:b/>
          <w:color w:val="000000"/>
        </w:rPr>
        <w:object>
          <v:shape id="_x0000_i1058" type="#_x0000_t75" alt="eqId3281004c8b224ff7b263cdd963166657" style="width:43.22pt;height:31.19pt" o:oleicon="f" o:ole="" o:preferrelative="t" stroked="f">
            <v:imagedata r:id="rId62" o:title="eqId3281004c8b224ff7b263cdd963166657"/>
          </v:shape>
          <o:OLEObject Type="Embed" ProgID="Equation.DSMT4" ShapeID="_x0000_i1058" DrawAspect="Content" ObjectID="_1649763204" r:id="rId63"/>
        </w:object>
      </w:r>
      <w:r w:rsidRPr="0069559D">
        <w:rPr>
          <w:b/>
          <w:color w:val="000000"/>
        </w:rPr>
        <w:t>，DE=6，则EF=</w:t>
      </w:r>
      <w:r w:rsidRPr="0069559D">
        <w:rPr>
          <w:b/>
          <w:color w:val="000000"/>
          <w:u w:val="single"/>
        </w:rPr>
        <w:t xml:space="preserve">     </w:t>
      </w:r>
      <w:r w:rsidRPr="0069559D">
        <w:rPr>
          <w:b/>
          <w:color w:val="000000"/>
        </w:rPr>
        <w:t>．</w:t>
      </w:r>
    </w:p>
    <w:p w:rsidR="0069559D" w:rsidRPr="0069559D" w:rsidP="0069559D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9" type="#_x0000_t75" alt="figure" style="width:86.25pt;height:93.75pt;visibility:visible" filled="f" stroked="f">
            <v:imagedata r:id="rId64" o:title="figure"/>
          </v:shape>
        </w:pict>
      </w:r>
    </w:p>
    <w:p w:rsidR="0069559D" w:rsidRPr="0069559D" w:rsidP="0069559D">
      <w:pPr>
        <w:spacing w:line="360" w:lineRule="auto"/>
        <w:jc w:val="left"/>
        <w:textAlignment w:val="center"/>
        <w:rPr>
          <w:b/>
          <w:color w:val="000000"/>
        </w:rPr>
      </w:pPr>
      <w:r w:rsidRPr="0069559D">
        <w:rPr>
          <w:rFonts w:ascii="宋体" w:hAnsi="宋体"/>
          <w:b/>
          <w:color w:val="000000"/>
        </w:rPr>
        <w:t>16．</w:t>
      </w:r>
      <w:r w:rsidRPr="0069559D">
        <w:rPr>
          <w:b/>
          <w:color w:val="000000"/>
        </w:rPr>
        <w:t>用配方法将方程</w:t>
      </w:r>
      <w:r w:rsidRPr="0069559D">
        <w:rPr>
          <w:b/>
          <w:i/>
          <w:color w:val="000000"/>
        </w:rPr>
        <w:t>x</w:t>
      </w:r>
      <w:r w:rsidRPr="0069559D">
        <w:rPr>
          <w:b/>
          <w:color w:val="000000"/>
          <w:vertAlign w:val="superscript"/>
        </w:rPr>
        <w:t>2</w:t>
      </w:r>
      <w:r w:rsidRPr="0069559D">
        <w:rPr>
          <w:b/>
          <w:color w:val="000000"/>
        </w:rPr>
        <w:t>+10</w:t>
      </w:r>
      <w:r w:rsidRPr="0069559D">
        <w:rPr>
          <w:b/>
          <w:i/>
          <w:color w:val="000000"/>
        </w:rPr>
        <w:t>x</w:t>
      </w:r>
      <w:r w:rsidRPr="0069559D">
        <w:rPr>
          <w:b/>
          <w:color w:val="000000"/>
        </w:rPr>
        <w:t>﹣11＝0化成（</w:t>
      </w:r>
      <w:r w:rsidRPr="0069559D">
        <w:rPr>
          <w:b/>
          <w:i/>
          <w:color w:val="000000"/>
        </w:rPr>
        <w:t>x</w:t>
      </w:r>
      <w:r w:rsidRPr="0069559D">
        <w:rPr>
          <w:b/>
          <w:color w:val="000000"/>
        </w:rPr>
        <w:t>+</w:t>
      </w:r>
      <w:r w:rsidRPr="0069559D">
        <w:rPr>
          <w:b/>
          <w:i/>
          <w:color w:val="000000"/>
        </w:rPr>
        <w:t>m</w:t>
      </w:r>
      <w:r w:rsidRPr="0069559D">
        <w:rPr>
          <w:b/>
          <w:color w:val="000000"/>
        </w:rPr>
        <w:t>）</w:t>
      </w:r>
      <w:r w:rsidRPr="0069559D">
        <w:rPr>
          <w:b/>
          <w:color w:val="000000"/>
          <w:vertAlign w:val="superscript"/>
        </w:rPr>
        <w:t>2</w:t>
      </w:r>
      <w:r w:rsidRPr="0069559D">
        <w:rPr>
          <w:b/>
          <w:color w:val="000000"/>
        </w:rPr>
        <w:t>＝</w:t>
      </w:r>
      <w:r w:rsidRPr="0069559D">
        <w:rPr>
          <w:b/>
          <w:i/>
          <w:color w:val="000000"/>
        </w:rPr>
        <w:t>n</w:t>
      </w:r>
      <w:r w:rsidRPr="0069559D">
        <w:rPr>
          <w:b/>
          <w:color w:val="000000"/>
        </w:rPr>
        <w:t>的形式（</w:t>
      </w:r>
      <w:r w:rsidRPr="0069559D">
        <w:rPr>
          <w:b/>
          <w:i/>
          <w:color w:val="000000"/>
        </w:rPr>
        <w:t>m</w:t>
      </w:r>
      <w:r w:rsidRPr="0069559D">
        <w:rPr>
          <w:b/>
          <w:color w:val="000000"/>
        </w:rPr>
        <w:t>、</w:t>
      </w:r>
      <w:r w:rsidRPr="0069559D">
        <w:rPr>
          <w:b/>
          <w:i/>
          <w:color w:val="000000"/>
        </w:rPr>
        <w:t>n</w:t>
      </w:r>
      <w:r>
        <w:rPr>
          <w:b/>
          <w:noProof/>
          <w:color w:val="000000"/>
        </w:rPr>
        <w:pict>
          <v:shape id="_x0000_i1060" type="#_x0000_t75" alt="figure" style="width:3.75pt;height:3.75pt;visibility:visible" filled="f" stroked="f">
            <v:imagedata r:id="rId65" o:title="figure"/>
          </v:shape>
        </w:pict>
      </w:r>
      <w:r w:rsidRPr="0069559D">
        <w:rPr>
          <w:b/>
          <w:color w:val="000000"/>
        </w:rPr>
        <w:t>为常数），则</w:t>
      </w:r>
      <w:r w:rsidRPr="0069559D">
        <w:rPr>
          <w:b/>
          <w:i/>
          <w:color w:val="000000"/>
        </w:rPr>
        <w:t>m</w:t>
      </w:r>
      <w:r w:rsidRPr="0069559D">
        <w:rPr>
          <w:b/>
          <w:color w:val="000000"/>
        </w:rPr>
        <w:t>+</w:t>
      </w:r>
      <w:r w:rsidRPr="0069559D">
        <w:rPr>
          <w:b/>
          <w:i/>
          <w:color w:val="000000"/>
        </w:rPr>
        <w:t>n</w:t>
      </w:r>
      <w:r w:rsidRPr="0069559D">
        <w:rPr>
          <w:b/>
          <w:color w:val="000000"/>
        </w:rPr>
        <w:t>＝_____．</w:t>
      </w:r>
    </w:p>
    <w:p w:rsidR="0069559D" w:rsidRPr="0069559D" w:rsidP="0069559D">
      <w:pPr>
        <w:spacing w:line="360" w:lineRule="auto"/>
        <w:jc w:val="left"/>
        <w:textAlignment w:val="center"/>
        <w:rPr>
          <w:b/>
          <w:color w:val="000000"/>
        </w:rPr>
      </w:pPr>
      <w:r w:rsidRPr="0069559D">
        <w:rPr>
          <w:rFonts w:ascii="宋体" w:hAnsi="宋体"/>
          <w:b/>
          <w:color w:val="000000"/>
        </w:rPr>
        <w:t>17．</w:t>
      </w:r>
      <w:r w:rsidRPr="0069559D">
        <w:rPr>
          <w:b/>
          <w:color w:val="000000"/>
        </w:rPr>
        <w:t>不透明的袋子里装有2个白球，1个红球，这些球除颜色外无其他差别，从袋子中随机摸出1个球，则摸出白球的概率是________．</w:t>
      </w:r>
    </w:p>
    <w:p w:rsidR="0069559D" w:rsidRPr="0069559D" w:rsidP="0069559D">
      <w:pPr>
        <w:spacing w:line="360" w:lineRule="auto"/>
        <w:jc w:val="left"/>
        <w:textAlignment w:val="center"/>
        <w:rPr>
          <w:b/>
          <w:color w:val="000000"/>
        </w:rPr>
      </w:pPr>
      <w:r w:rsidRPr="0069559D">
        <w:rPr>
          <w:rFonts w:ascii="宋体" w:hAnsi="宋体"/>
          <w:b/>
          <w:color w:val="000000"/>
        </w:rPr>
        <w:t>18．</w:t>
      </w:r>
      <w:r w:rsidRPr="0069559D">
        <w:rPr>
          <w:b/>
          <w:color w:val="000000"/>
        </w:rPr>
        <w:t>在某一时刻，测得一根长为1.5m的标杆的影长为3m，同时测得一根旗杆的影长为26m，那么这根旗杆的高度为_____m．</w:t>
      </w:r>
    </w:p>
    <w:p w:rsidR="0069559D" w:rsidRPr="0069559D" w:rsidP="0069559D">
      <w:pPr>
        <w:jc w:val="left"/>
        <w:rPr>
          <w:rFonts w:ascii="宋体" w:hAnsi="宋体"/>
          <w:b/>
          <w:color w:val="000000"/>
        </w:rPr>
      </w:pPr>
      <w:r w:rsidRPr="0069559D">
        <w:rPr>
          <w:rFonts w:ascii="宋体" w:hAnsi="宋体"/>
          <w:b/>
          <w:color w:val="000000"/>
        </w:rPr>
        <w:t>三、解答题：（本大题共9个小题，共78分，解答应写出文字说明、证明过程或演算步骤．</w:t>
      </w:r>
    </w:p>
    <w:p w:rsidR="0069559D" w:rsidRPr="0069559D" w:rsidP="0069559D">
      <w:pPr>
        <w:spacing w:line="360" w:lineRule="auto"/>
        <w:jc w:val="left"/>
        <w:textAlignment w:val="center"/>
        <w:rPr>
          <w:b/>
          <w:color w:val="000000"/>
        </w:rPr>
      </w:pPr>
      <w:r w:rsidRPr="0069559D">
        <w:rPr>
          <w:rFonts w:ascii="宋体" w:hAnsi="宋体"/>
          <w:b/>
          <w:color w:val="000000"/>
        </w:rPr>
        <w:t>19．（6分）</w:t>
      </w:r>
      <w:r w:rsidRPr="0069559D">
        <w:rPr>
          <w:b/>
          <w:color w:val="000000"/>
        </w:rPr>
        <w:t>先化简，再求值：(</w:t>
      </w:r>
      <w:r>
        <w:rPr>
          <w:b/>
          <w:color w:val="000000"/>
        </w:rPr>
        <w:object>
          <v:shape id="_x0000_i1061" type="#_x0000_t75" alt="eqId86123406fca642db85f2b429b9474472" style="width:29pt;height:31pt" o:oleicon="f" o:ole="" o:preferrelative="t" stroked="f">
            <v:imagedata r:id="rId66" o:title="eqId86123406fca642db85f2b429b9474472"/>
          </v:shape>
          <o:OLEObject Type="Embed" ProgID="Equation.DSMT4" ShapeID="_x0000_i1061" DrawAspect="Content" ObjectID="_1649768320" r:id="rId67"/>
        </w:object>
      </w:r>
      <w:r w:rsidRPr="0069559D">
        <w:rPr>
          <w:rFonts w:ascii="Symbol" w:hAnsi="Symbol"/>
          <w:b/>
          <w:color w:val="000000"/>
        </w:rPr>
        <w:sym w:font="Symbol" w:char="F02D"/>
      </w:r>
      <w:r>
        <w:rPr>
          <w:b/>
          <w:color w:val="000000"/>
        </w:rPr>
        <w:object>
          <v:shape id="_x0000_i1062" type="#_x0000_t75" alt="eqId37705e1ef6a84bbdbe88433e75932cdf" style="width:7pt;height:12.9pt" o:oleicon="f" o:ole="" o:preferrelative="t" stroked="f">
            <v:imagedata r:id="rId68" o:title="eqId37705e1ef6a84bbdbe88433e75932cdf"/>
          </v:shape>
          <o:OLEObject Type="Embed" ProgID="Equation.DSMT4" ShapeID="_x0000_i1062" DrawAspect="Content" ObjectID="_1649768321" r:id="rId69"/>
        </w:object>
      </w:r>
      <w:r w:rsidRPr="0069559D">
        <w:rPr>
          <w:b/>
          <w:color w:val="000000"/>
        </w:rPr>
        <w:t>)</w:t>
      </w:r>
      <w:r w:rsidRPr="0069559D">
        <w:rPr>
          <w:rFonts w:ascii="Symbol" w:hAnsi="Symbol"/>
          <w:b/>
          <w:color w:val="000000"/>
        </w:rPr>
        <w:sym w:font="Symbol" w:char="F0B8"/>
      </w:r>
      <w:r>
        <w:rPr>
          <w:b/>
          <w:color w:val="000000"/>
        </w:rPr>
        <w:object>
          <v:shape id="_x0000_i1063" type="#_x0000_t75" alt="eqId180ef917d15649f4a2197b773572a979" style="width:31pt;height:33pt" o:oleicon="f" o:ole="" o:preferrelative="t" stroked="f">
            <v:imagedata r:id="rId70" o:title="eqId180ef917d15649f4a2197b773572a979"/>
          </v:shape>
          <o:OLEObject Type="Embed" ProgID="Equation.DSMT4" ShapeID="_x0000_i1063" DrawAspect="Content" ObjectID="_1649768322" r:id="rId71"/>
        </w:object>
      </w:r>
      <w:r w:rsidRPr="0069559D">
        <w:rPr>
          <w:b/>
          <w:color w:val="000000"/>
        </w:rPr>
        <w:t>，其中</w:t>
      </w:r>
      <w:r>
        <w:rPr>
          <w:b/>
          <w:color w:val="000000"/>
        </w:rPr>
        <w:object>
          <v:shape id="_x0000_i1064" type="#_x0000_t75" alt="eqId70a27b6ddf6b478285353abb3b1f3741" style="width:10pt;height:10.65pt" o:oleicon="f" o:ole="" o:preferrelative="t" stroked="f">
            <v:imagedata r:id="rId72" o:title="eqId70a27b6ddf6b478285353abb3b1f3741"/>
          </v:shape>
          <o:OLEObject Type="Embed" ProgID="Equation.DSMT4" ShapeID="_x0000_i1064" DrawAspect="Content" ObjectID="_1649768323" r:id="rId73"/>
        </w:object>
      </w:r>
      <w:r w:rsidRPr="0069559D">
        <w:rPr>
          <w:b/>
          <w:color w:val="000000"/>
        </w:rPr>
        <w:t>＝</w:t>
      </w:r>
      <w:r>
        <w:rPr>
          <w:b/>
          <w:color w:val="000000"/>
        </w:rPr>
        <w:object>
          <v:shape id="_x0000_i1065" type="#_x0000_t75" alt="eqId15755fd7039d4760803209c0bada9344" style="width:32.26pt;height:18pt" o:oleicon="f" o:ole="" o:preferrelative="t" stroked="f">
            <v:imagedata r:id="rId74" o:title="eqId15755fd7039d4760803209c0bada9344"/>
          </v:shape>
          <o:OLEObject Type="Embed" ProgID="Equation.DSMT4" ShapeID="_x0000_i1065" DrawAspect="Content" ObjectID="_1649768324" r:id="rId75"/>
        </w:object>
      </w:r>
    </w:p>
    <w:p w:rsidR="0069559D" w:rsidRPr="0069559D" w:rsidP="0069559D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69559D">
        <w:rPr>
          <w:rFonts w:ascii="宋体" w:hAnsi="宋体"/>
          <w:b/>
          <w:color w:val="000000"/>
        </w:rPr>
        <w:t>20．（6分）</w:t>
      </w:r>
      <w:r w:rsidRPr="0069559D">
        <w:rPr>
          <w:b/>
          <w:color w:val="000000"/>
        </w:rPr>
        <w:t>在如图所示的正方形网格中，每个小正方形的边长为1，格点三角形（顶点是网格线的交点的三角形）</w:t>
      </w:r>
      <w:r>
        <w:rPr>
          <w:b/>
          <w:color w:val="000000"/>
        </w:rPr>
        <w:object>
          <v:shape id="_x0000_i1066" type="#_x0000_t75" alt="eqId89fbdcb029be4482b52165366491c70f" style="width:27.75pt;height:14.25pt" o:oleicon="f" o:ole="" o:preferrelative="t" stroked="f">
            <v:imagedata r:id="rId76" o:title=""/>
          </v:shape>
          <o:OLEObject Type="Embed" ProgID="Equation.DSMT4" ShapeID="_x0000_i1066" DrawAspect="Content" ObjectID="_1645246385" r:id="rId77"/>
        </w:object>
      </w:r>
      <w:r w:rsidRPr="0069559D">
        <w:rPr>
          <w:b/>
          <w:color w:val="000000"/>
        </w:rPr>
        <w:t>的顶点</w:t>
      </w:r>
      <w:r>
        <w:rPr>
          <w:b/>
          <w:color w:val="000000"/>
        </w:rPr>
        <w:object>
          <v:shape id="_x0000_i1067" type="#_x0000_t75" alt="eqIdcc614bd3390c4d028df189b234dcc351" style="width:11.9pt;height:13.16pt" o:oleicon="f" o:ole="" o:preferrelative="t" stroked="f">
            <v:imagedata r:id="rId78" o:title=""/>
          </v:shape>
          <o:OLEObject Type="Embed" ProgID="Equation.DSMT4" ShapeID="_x0000_i1067" DrawAspect="Content" ObjectID="_1645246386" r:id="rId79"/>
        </w:object>
      </w:r>
      <w:r w:rsidRPr="0069559D">
        <w:rPr>
          <w:b/>
          <w:color w:val="000000"/>
        </w:rPr>
        <w:t>、</w:t>
      </w:r>
      <w:r>
        <w:rPr>
          <w:b/>
          <w:color w:val="000000"/>
        </w:rPr>
        <w:object>
          <v:shape id="_x0000_i1068" type="#_x0000_t75" alt="eqId19a4eb16029e4550a14f2afe4741a3c3" style="width:11.89pt;height:14.4pt" o:oleicon="f" o:ole="" o:preferrelative="t" stroked="f">
            <v:imagedata r:id="rId80" o:title=""/>
          </v:shape>
          <o:OLEObject Type="Embed" ProgID="Equation.DSMT4" ShapeID="_x0000_i1068" DrawAspect="Content" ObjectID="_1645246387" r:id="rId81"/>
        </w:object>
      </w:r>
      <w:r w:rsidRPr="0069559D">
        <w:rPr>
          <w:b/>
          <w:color w:val="000000"/>
        </w:rPr>
        <w:t>的坐标分别为</w:t>
      </w:r>
      <w:r>
        <w:rPr>
          <w:b/>
          <w:color w:val="000000"/>
        </w:rPr>
        <w:object>
          <v:shape id="_x0000_i1069" type="#_x0000_t75" alt="eqId98c37e20fe924e5b98f0ec701e901372" style="width:33.76pt;height:15.74pt" o:oleicon="f" o:ole="" o:preferrelative="t" stroked="f">
            <v:imagedata r:id="rId82" o:title=""/>
          </v:shape>
          <o:OLEObject Type="Embed" ProgID="Equation.DSMT4" ShapeID="_x0000_i1069" DrawAspect="Content" ObjectID="_1645246388" r:id="rId83"/>
        </w:object>
      </w:r>
      <w:r w:rsidRPr="0069559D">
        <w:rPr>
          <w:b/>
          <w:color w:val="000000"/>
        </w:rPr>
        <w:t>，</w:t>
      </w:r>
      <w:r>
        <w:rPr>
          <w:b/>
          <w:color w:val="000000"/>
        </w:rPr>
        <w:object>
          <v:shape id="_x0000_i1070" type="#_x0000_t75" alt="eqIdbf2cd89e232b4416b05a42be168d1ab3" style="width:33pt;height:15.74pt" o:oleicon="f" o:ole="" o:preferrelative="t" stroked="f">
            <v:imagedata r:id="rId84" o:title=""/>
          </v:shape>
          <o:OLEObject Type="Embed" ProgID="Equation.DSMT4" ShapeID="_x0000_i1070" DrawAspect="Content" ObjectID="_1645246389" r:id="rId85"/>
        </w:object>
      </w:r>
      <w:r w:rsidRPr="0069559D">
        <w:rPr>
          <w:b/>
          <w:color w:val="000000"/>
        </w:rPr>
        <w:t>．</w:t>
      </w:r>
    </w:p>
    <w:p w:rsidR="0069559D" w:rsidRPr="0069559D" w:rsidP="0069559D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71" type="#_x0000_t75" alt="figure" style="width:112.49pt;height:113.24pt;visibility:visible" filled="f" stroked="f">
            <v:imagedata r:id="rId86" o:title="figure"/>
          </v:shape>
        </w:pict>
      </w:r>
      <w:r w:rsidRPr="0069559D">
        <w:rPr>
          <w:b/>
          <w:color w:val="000000"/>
        </w:rPr>
        <w:t>请在如图所示的网格平面内作出平面直角坐标系；请作出</w:t>
      </w:r>
      <w:r>
        <w:rPr>
          <w:b/>
          <w:color w:val="000000"/>
        </w:rPr>
        <w:object>
          <v:shape id="_x0000_i1072" type="#_x0000_t75" alt="eqId992fe44057cf4492895193f3f5398449" style="width:33.8pt;height:14.2pt" o:oleicon="f" o:ole="" o:preferrelative="t" stroked="f">
            <v:imagedata r:id="rId87" o:title=""/>
          </v:shape>
          <o:OLEObject Type="Embed" ProgID="Equation.DSMT4" ShapeID="_x0000_i1072" DrawAspect="Content" ObjectID="_1645246390" r:id="rId88"/>
        </w:object>
      </w:r>
      <w:r w:rsidRPr="0069559D">
        <w:rPr>
          <w:b/>
          <w:color w:val="000000"/>
        </w:rPr>
        <w:t>关于</w:t>
      </w:r>
      <w:r>
        <w:rPr>
          <w:b/>
          <w:color w:val="000000"/>
        </w:rPr>
        <w:object>
          <v:shape id="_x0000_i1073" type="#_x0000_t75" alt="eqId072d7d6b911b42bc89207e72515ebf5f" style="width:10.65pt;height:13.16pt" o:oleicon="f" o:ole="" o:preferrelative="t" stroked="f">
            <v:imagedata r:id="rId89" o:title=""/>
          </v:shape>
          <o:OLEObject Type="Embed" ProgID="Equation.DSMT4" ShapeID="_x0000_i1073" DrawAspect="Content" ObjectID="_1645246391" r:id="rId90"/>
        </w:object>
      </w:r>
      <w:r w:rsidRPr="0069559D">
        <w:rPr>
          <w:b/>
          <w:color w:val="000000"/>
        </w:rPr>
        <w:t>轴对称的</w:t>
      </w:r>
      <w:r>
        <w:rPr>
          <w:b/>
          <w:color w:val="000000"/>
        </w:rPr>
        <w:object>
          <v:shape id="_x0000_i1074" type="#_x0000_t75" alt="eqIddb64b0ed44db4f60a7021f17d269bff7" style="width:50.38pt;height:14.41pt" o:oleicon="f" o:ole="" o:preferrelative="t" stroked="f">
            <v:imagedata r:id="rId91" o:title=""/>
          </v:shape>
          <o:OLEObject Type="Embed" ProgID="Equation.DSMT4" ShapeID="_x0000_i1074" DrawAspect="Content" ObjectID="_1645246392" r:id="rId92"/>
        </w:object>
      </w:r>
      <w:r w:rsidRPr="0069559D">
        <w:rPr>
          <w:b/>
          <w:color w:val="000000"/>
        </w:rPr>
        <w:t>；点</w:t>
      </w:r>
      <w:r>
        <w:rPr>
          <w:b/>
          <w:color w:val="000000"/>
        </w:rPr>
        <w:object>
          <v:shape id="_x0000_i1075" type="#_x0000_t75" alt="eqId8479e844480e46eaab5c6e97f0e8ea59" style="width:14.96pt;height:13.1pt" o:oleicon="f" o:ole="" o:preferrelative="t" stroked="f">
            <v:imagedata r:id="rId93" o:title=""/>
          </v:shape>
          <o:OLEObject Type="Embed" ProgID="Equation.DSMT4" ShapeID="_x0000_i1075" DrawAspect="Content" ObjectID="_1645246393" r:id="rId94"/>
        </w:object>
      </w:r>
      <w:r w:rsidRPr="0069559D">
        <w:rPr>
          <w:b/>
          <w:color w:val="000000"/>
        </w:rPr>
        <w:t>的坐标为</w:t>
      </w:r>
      <w:r w:rsidRPr="0069559D">
        <w:rPr>
          <w:b/>
          <w:color w:val="000000"/>
          <w:u w:val="single"/>
        </w:rPr>
        <w:t>　   　</w:t>
      </w:r>
      <w:r w:rsidRPr="0069559D">
        <w:rPr>
          <w:b/>
          <w:color w:val="000000"/>
        </w:rPr>
        <w:t>．</w:t>
      </w:r>
      <w:r>
        <w:rPr>
          <w:b/>
          <w:color w:val="000000"/>
        </w:rPr>
        <w:object>
          <v:shape id="_x0000_i1076" type="#_x0000_t75" alt="eqId992fe44057cf4492895193f3f5398449" style="width:33.8pt;height:14.2pt" o:oleicon="f" o:ole="" o:preferrelative="t" stroked="f">
            <v:imagedata r:id="rId87" o:title=""/>
          </v:shape>
          <o:OLEObject Type="Embed" ProgID="Equation.DSMT4" ShapeID="_x0000_i1076" DrawAspect="Content" ObjectID="_1645246394" r:id="rId95"/>
        </w:object>
      </w:r>
      <w:r w:rsidRPr="0069559D">
        <w:rPr>
          <w:b/>
          <w:color w:val="000000"/>
        </w:rPr>
        <w:t>的面积为</w:t>
      </w:r>
      <w:r w:rsidRPr="0069559D">
        <w:rPr>
          <w:b/>
          <w:color w:val="000000"/>
          <w:u w:val="single"/>
        </w:rPr>
        <w:t>　   　</w:t>
      </w:r>
      <w:r w:rsidRPr="0069559D">
        <w:rPr>
          <w:b/>
          <w:color w:val="000000"/>
        </w:rPr>
        <w:t>．</w:t>
      </w:r>
    </w:p>
    <w:p w:rsidR="0069559D" w:rsidRPr="0069559D" w:rsidP="0069559D">
      <w:pPr>
        <w:spacing w:line="360" w:lineRule="auto"/>
        <w:jc w:val="left"/>
        <w:textAlignment w:val="center"/>
        <w:rPr>
          <w:b/>
          <w:color w:val="000000"/>
        </w:rPr>
      </w:pPr>
      <w:r w:rsidRPr="0069559D">
        <w:rPr>
          <w:rFonts w:ascii="宋体" w:hAnsi="宋体"/>
          <w:b/>
          <w:color w:val="000000"/>
        </w:rPr>
        <w:t>21．（6分）</w:t>
      </w:r>
      <w:r w:rsidRPr="0069559D">
        <w:rPr>
          <w:b/>
          <w:color w:val="000000"/>
        </w:rPr>
        <w:t>在正方形 ABCD 中，M 是 BC 边上一点，且点 M 不与 B、C 重合，点 P 在射线 AM 上，将线段 AP 绕点 A 顺时针旋转 90°得到线段 AQ，连接BP，DQ．</w:t>
      </w:r>
    </w:p>
    <w:p w:rsidR="0069559D" w:rsidRPr="0069559D" w:rsidP="0069559D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77" type="#_x0000_t75" alt="figure" style="width:281.92pt;height:108.05pt;visibility:visible" filled="f" stroked="f">
            <v:imagedata r:id="rId96" o:title="figure"/>
          </v:shape>
        </w:pict>
      </w:r>
    </w:p>
    <w:p w:rsidR="0069559D" w:rsidRPr="0069559D" w:rsidP="0069559D">
      <w:pPr>
        <w:spacing w:line="360" w:lineRule="auto"/>
        <w:jc w:val="left"/>
        <w:textAlignment w:val="center"/>
        <w:rPr>
          <w:b/>
          <w:color w:val="000000"/>
        </w:rPr>
      </w:pPr>
      <w:r w:rsidRPr="0069559D">
        <w:rPr>
          <w:b/>
          <w:color w:val="000000"/>
        </w:rPr>
        <w:t>（1）依题意补全图 1；</w:t>
      </w:r>
    </w:p>
    <w:p w:rsidR="0069559D" w:rsidRPr="0069559D" w:rsidP="0069559D">
      <w:pPr>
        <w:spacing w:line="360" w:lineRule="auto"/>
        <w:jc w:val="left"/>
        <w:textAlignment w:val="center"/>
        <w:rPr>
          <w:b/>
          <w:color w:val="000000"/>
        </w:rPr>
      </w:pPr>
      <w:r w:rsidRPr="0069559D">
        <w:rPr>
          <w:b/>
          <w:color w:val="000000"/>
        </w:rPr>
        <w:t>（2）①连接 DP，若点 P，Q，D 恰好在同一条直线上，求证：DP</w:t>
      </w:r>
      <w:r w:rsidRPr="0069559D">
        <w:rPr>
          <w:b/>
          <w:color w:val="000000"/>
          <w:vertAlign w:val="superscript"/>
        </w:rPr>
        <w:t>2</w:t>
      </w:r>
      <w:r w:rsidRPr="0069559D">
        <w:rPr>
          <w:b/>
          <w:color w:val="000000"/>
        </w:rPr>
        <w:t>+DQ</w:t>
      </w:r>
      <w:r w:rsidRPr="0069559D">
        <w:rPr>
          <w:b/>
          <w:color w:val="000000"/>
          <w:vertAlign w:val="superscript"/>
        </w:rPr>
        <w:t>2</w:t>
      </w:r>
      <w:r w:rsidRPr="0069559D">
        <w:rPr>
          <w:b/>
          <w:color w:val="000000"/>
        </w:rPr>
        <w:t>=2AB</w:t>
      </w:r>
      <w:r w:rsidRPr="0069559D">
        <w:rPr>
          <w:b/>
          <w:color w:val="000000"/>
          <w:vertAlign w:val="superscript"/>
        </w:rPr>
        <w:t>2</w:t>
      </w:r>
      <w:r w:rsidRPr="0069559D">
        <w:rPr>
          <w:b/>
          <w:color w:val="000000"/>
        </w:rPr>
        <w:t>；</w:t>
      </w:r>
    </w:p>
    <w:p w:rsidR="0069559D" w:rsidRPr="0069559D" w:rsidP="0069559D">
      <w:pPr>
        <w:spacing w:line="360" w:lineRule="auto"/>
        <w:jc w:val="left"/>
        <w:textAlignment w:val="center"/>
        <w:rPr>
          <w:b/>
          <w:color w:val="000000"/>
        </w:rPr>
      </w:pPr>
      <w:r w:rsidRPr="0069559D">
        <w:rPr>
          <w:b/>
          <w:color w:val="000000"/>
        </w:rPr>
        <w:t>②若点 P，Q，C 恰好在同一条直线上，则 BP 与 AB 的数量关系为：</w:t>
      </w:r>
      <w:r w:rsidRPr="0069559D">
        <w:rPr>
          <w:b/>
          <w:color w:val="000000"/>
          <w:u w:val="single"/>
        </w:rPr>
        <w:t xml:space="preserve">    </w:t>
      </w:r>
      <w:r w:rsidRPr="0069559D">
        <w:rPr>
          <w:b/>
          <w:color w:val="000000"/>
        </w:rPr>
        <w:t>．</w:t>
      </w:r>
    </w:p>
    <w:p w:rsidR="0069559D" w:rsidRPr="0069559D" w:rsidP="0069559D">
      <w:pPr>
        <w:spacing w:line="360" w:lineRule="auto"/>
        <w:jc w:val="left"/>
        <w:textAlignment w:val="center"/>
        <w:rPr>
          <w:b/>
          <w:color w:val="000000"/>
        </w:rPr>
      </w:pPr>
      <w:r w:rsidRPr="0069559D">
        <w:rPr>
          <w:rFonts w:ascii="宋体" w:hAnsi="宋体"/>
          <w:b/>
          <w:color w:val="000000"/>
        </w:rPr>
        <w:t>22．（8分）</w:t>
      </w:r>
      <w:r w:rsidRPr="0069559D">
        <w:rPr>
          <w:b/>
          <w:color w:val="000000"/>
        </w:rPr>
        <w:t>如图，在平面直角坐标系</w:t>
      </w:r>
      <w:r w:rsidRPr="0069559D">
        <w:rPr>
          <w:b/>
          <w:i/>
          <w:color w:val="000000"/>
        </w:rPr>
        <w:t>xOy</w:t>
      </w:r>
      <w:r w:rsidRPr="0069559D">
        <w:rPr>
          <w:b/>
          <w:color w:val="000000"/>
        </w:rPr>
        <w:t>中，函数</w:t>
      </w:r>
      <w:r>
        <w:rPr>
          <w:b/>
          <w:color w:val="000000"/>
        </w:rPr>
        <w:object>
          <v:shape id="_x0000_i1078" type="#_x0000_t75" alt="eqIdaebf1fc813284120ae84560fb89d7cc1" style="width:34pt;height:31pt" o:oleicon="f" o:ole="" o:preferrelative="t" stroked="f">
            <v:imagedata r:id="rId97" o:title="eqIdaebf1fc813284120ae84560fb89d7cc1"/>
          </v:shape>
          <o:OLEObject Type="Embed" ProgID="Equation.DSMT4" ShapeID="_x0000_i1078" DrawAspect="Content" ObjectID="_1649767335" r:id="rId98"/>
        </w:object>
      </w:r>
      <w:r w:rsidRPr="0069559D">
        <w:rPr>
          <w:b/>
          <w:color w:val="000000"/>
        </w:rPr>
        <w:t>（</w:t>
      </w:r>
      <w:r>
        <w:rPr>
          <w:b/>
          <w:color w:val="000000"/>
        </w:rPr>
        <w:object>
          <v:shape id="_x0000_i1079" type="#_x0000_t75" alt="eqId4db620a5946b4ee0a9f530f35a6d505a" style="width:27.75pt;height:14.25pt" o:oleicon="f" o:ole="" o:preferrelative="t" stroked="f">
            <v:imagedata r:id="rId99" o:title="eqId4db620a5946b4ee0a9f530f35a6d505a"/>
          </v:shape>
          <o:OLEObject Type="Embed" ProgID="Equation.DSMT4" ShapeID="_x0000_i1079" DrawAspect="Content" ObjectID="_1649767336" r:id="rId100"/>
        </w:object>
      </w:r>
      <w:r w:rsidRPr="0069559D">
        <w:rPr>
          <w:b/>
          <w:color w:val="000000"/>
        </w:rPr>
        <w:t>）的图象经过点</w:t>
      </w:r>
      <w:r>
        <w:rPr>
          <w:b/>
          <w:color w:val="000000"/>
        </w:rPr>
        <w:object>
          <v:shape id="_x0000_i1080" type="#_x0000_t75" alt="eqIda5ad28c65a9940c1ad855877239e456a" style="width:40.8pt;height:15.19pt" o:oleicon="f" o:ole="" o:preferrelative="t" stroked="f">
            <v:imagedata r:id="rId101" o:title="eqIda5ad28c65a9940c1ad855877239e456a"/>
          </v:shape>
          <o:OLEObject Type="Embed" ProgID="Equation.DSMT4" ShapeID="_x0000_i1080" DrawAspect="Content" ObjectID="_1649767337" r:id="rId102"/>
        </w:object>
      </w:r>
      <w:r w:rsidRPr="0069559D">
        <w:rPr>
          <w:b/>
          <w:color w:val="000000"/>
        </w:rPr>
        <w:t>，</w:t>
      </w:r>
      <w:r w:rsidRPr="0069559D">
        <w:rPr>
          <w:b/>
          <w:i/>
          <w:color w:val="000000"/>
        </w:rPr>
        <w:t>AB</w:t>
      </w:r>
      <w:r w:rsidRPr="0069559D">
        <w:rPr>
          <w:b/>
          <w:color w:val="000000"/>
        </w:rPr>
        <w:t>⊥</w:t>
      </w:r>
      <w:r w:rsidRPr="0069559D">
        <w:rPr>
          <w:b/>
          <w:i/>
          <w:color w:val="000000"/>
        </w:rPr>
        <w:t>x</w:t>
      </w:r>
      <w:r w:rsidRPr="0069559D">
        <w:rPr>
          <w:b/>
          <w:color w:val="000000"/>
        </w:rPr>
        <w:t>轴于点</w:t>
      </w:r>
      <w:r w:rsidRPr="0069559D">
        <w:rPr>
          <w:b/>
          <w:i/>
          <w:color w:val="000000"/>
        </w:rPr>
        <w:t>B</w:t>
      </w:r>
      <w:r w:rsidRPr="0069559D">
        <w:rPr>
          <w:b/>
          <w:color w:val="000000"/>
        </w:rPr>
        <w:t>，点</w:t>
      </w:r>
      <w:r w:rsidRPr="0069559D">
        <w:rPr>
          <w:b/>
          <w:i/>
          <w:color w:val="000000"/>
        </w:rPr>
        <w:t>C</w:t>
      </w:r>
      <w:r w:rsidRPr="0069559D">
        <w:rPr>
          <w:b/>
          <w:color w:val="000000"/>
        </w:rPr>
        <w:t>与点</w:t>
      </w:r>
      <w:r w:rsidRPr="0069559D">
        <w:rPr>
          <w:b/>
          <w:i/>
          <w:color w:val="000000"/>
        </w:rPr>
        <w:t>A</w:t>
      </w:r>
      <w:r w:rsidRPr="0069559D">
        <w:rPr>
          <w:b/>
          <w:color w:val="000000"/>
        </w:rPr>
        <w:t>关于原点</w:t>
      </w:r>
      <w:r w:rsidRPr="0069559D">
        <w:rPr>
          <w:b/>
          <w:i/>
          <w:color w:val="000000"/>
        </w:rPr>
        <w:t>O</w:t>
      </w:r>
      <w:r w:rsidRPr="0069559D">
        <w:rPr>
          <w:b/>
          <w:color w:val="000000"/>
        </w:rPr>
        <w:t>对称，</w:t>
      </w:r>
      <w:r w:rsidRPr="0069559D">
        <w:rPr>
          <w:b/>
          <w:i/>
          <w:color w:val="000000"/>
        </w:rPr>
        <w:t xml:space="preserve"> CD</w:t>
      </w:r>
      <w:r w:rsidRPr="0069559D">
        <w:rPr>
          <w:b/>
          <w:color w:val="000000"/>
        </w:rPr>
        <w:t>⊥</w:t>
      </w:r>
      <w:r w:rsidRPr="0069559D">
        <w:rPr>
          <w:b/>
          <w:i/>
          <w:color w:val="000000"/>
        </w:rPr>
        <w:t>x</w:t>
      </w:r>
      <w:r w:rsidRPr="0069559D">
        <w:rPr>
          <w:b/>
          <w:color w:val="000000"/>
        </w:rPr>
        <w:t>轴于点</w:t>
      </w:r>
      <w:r w:rsidRPr="0069559D">
        <w:rPr>
          <w:b/>
          <w:i/>
          <w:color w:val="000000"/>
        </w:rPr>
        <w:t>D</w:t>
      </w:r>
      <w:r w:rsidRPr="0069559D">
        <w:rPr>
          <w:b/>
          <w:color w:val="000000"/>
        </w:rPr>
        <w:t>，△</w:t>
      </w:r>
      <w:r w:rsidRPr="0069559D">
        <w:rPr>
          <w:b/>
          <w:i/>
          <w:color w:val="000000"/>
        </w:rPr>
        <w:t>ABD</w:t>
      </w:r>
      <w:r w:rsidRPr="0069559D">
        <w:rPr>
          <w:b/>
          <w:color w:val="000000"/>
        </w:rPr>
        <w:t>的面积为8.</w:t>
      </w:r>
    </w:p>
    <w:p w:rsidR="0069559D" w:rsidRPr="0069559D" w:rsidP="0069559D">
      <w:pPr>
        <w:spacing w:line="360" w:lineRule="auto"/>
        <w:ind w:firstLine="420"/>
        <w:jc w:val="left"/>
        <w:textAlignment w:val="center"/>
        <w:rPr>
          <w:b/>
          <w:color w:val="000000"/>
        </w:rPr>
      </w:pPr>
      <w:r w:rsidRPr="0069559D">
        <w:rPr>
          <w:b/>
          <w:color w:val="000000"/>
        </w:rPr>
        <w:t>（1）求</w:t>
      </w:r>
      <w:r w:rsidRPr="0069559D">
        <w:rPr>
          <w:b/>
          <w:i/>
          <w:color w:val="000000"/>
        </w:rPr>
        <w:t>m</w:t>
      </w:r>
      <w:r w:rsidRPr="0069559D">
        <w:rPr>
          <w:b/>
          <w:color w:val="000000"/>
        </w:rPr>
        <w:t>，</w:t>
      </w:r>
      <w:r w:rsidRPr="0069559D">
        <w:rPr>
          <w:b/>
          <w:i/>
          <w:color w:val="000000"/>
        </w:rPr>
        <w:t>n</w:t>
      </w:r>
      <w:r w:rsidRPr="0069559D">
        <w:rPr>
          <w:b/>
          <w:color w:val="000000"/>
        </w:rPr>
        <w:t>的值；</w:t>
      </w:r>
    </w:p>
    <w:p w:rsidR="0069559D" w:rsidRPr="0069559D" w:rsidP="0069559D">
      <w:pPr>
        <w:spacing w:line="360" w:lineRule="auto"/>
        <w:jc w:val="left"/>
        <w:textAlignment w:val="center"/>
        <w:rPr>
          <w:b/>
          <w:color w:val="000000"/>
        </w:rPr>
      </w:pPr>
      <w:r w:rsidRPr="0069559D">
        <w:rPr>
          <w:b/>
          <w:color w:val="000000"/>
        </w:rPr>
        <w:t>（2）若直线</w:t>
      </w:r>
      <w:r>
        <w:rPr>
          <w:b/>
          <w:color w:val="000000"/>
        </w:rPr>
        <w:object>
          <v:shape id="_x0000_i1081" type="#_x0000_t75" alt="eqId711fe3d5f94e445abcb74f16a6b93936" style="width:45pt;height:15pt" o:oleicon="f" o:ole="" o:preferrelative="t" stroked="f">
            <v:imagedata r:id="rId103" o:title="eqId711fe3d5f94e445abcb74f16a6b93936"/>
          </v:shape>
          <o:OLEObject Type="Embed" ProgID="Equation.DSMT4" ShapeID="_x0000_i1081" DrawAspect="Content" ObjectID="_1649767338" r:id="rId104"/>
        </w:object>
      </w:r>
      <w:r w:rsidRPr="0069559D">
        <w:rPr>
          <w:b/>
          <w:color w:val="000000"/>
        </w:rPr>
        <w:t>（</w:t>
      </w:r>
      <w:r w:rsidRPr="0069559D">
        <w:rPr>
          <w:b/>
          <w:i/>
          <w:color w:val="000000"/>
        </w:rPr>
        <w:t>k</w:t>
      </w:r>
      <w:r w:rsidRPr="0069559D">
        <w:rPr>
          <w:b/>
          <w:color w:val="000000"/>
        </w:rPr>
        <w:t>≠0）经过点</w:t>
      </w:r>
      <w:r w:rsidRPr="0069559D">
        <w:rPr>
          <w:b/>
          <w:i/>
          <w:color w:val="000000"/>
        </w:rPr>
        <w:t>C</w:t>
      </w:r>
      <w:r w:rsidRPr="0069559D">
        <w:rPr>
          <w:b/>
          <w:color w:val="000000"/>
        </w:rPr>
        <w:t>，且与</w:t>
      </w:r>
      <w:r w:rsidRPr="0069559D">
        <w:rPr>
          <w:b/>
          <w:i/>
          <w:color w:val="000000"/>
        </w:rPr>
        <w:t>x</w:t>
      </w:r>
      <w:r w:rsidRPr="0069559D">
        <w:rPr>
          <w:b/>
          <w:color w:val="000000"/>
        </w:rPr>
        <w:t>轴，</w:t>
      </w:r>
      <w:r w:rsidRPr="0069559D">
        <w:rPr>
          <w:b/>
          <w:i/>
          <w:color w:val="000000"/>
        </w:rPr>
        <w:t>y</w:t>
      </w:r>
      <w:r w:rsidRPr="0069559D">
        <w:rPr>
          <w:b/>
          <w:color w:val="000000"/>
        </w:rPr>
        <w:t>轴的交点分别为点</w:t>
      </w:r>
      <w:r w:rsidRPr="0069559D">
        <w:rPr>
          <w:b/>
          <w:i/>
          <w:color w:val="000000"/>
        </w:rPr>
        <w:t>E</w:t>
      </w:r>
      <w:r w:rsidRPr="0069559D">
        <w:rPr>
          <w:b/>
          <w:color w:val="000000"/>
        </w:rPr>
        <w:t>，</w:t>
      </w:r>
      <w:r w:rsidRPr="0069559D">
        <w:rPr>
          <w:b/>
          <w:i/>
          <w:color w:val="000000"/>
        </w:rPr>
        <w:t>F</w:t>
      </w:r>
      <w:r w:rsidRPr="0069559D">
        <w:rPr>
          <w:b/>
          <w:color w:val="000000"/>
        </w:rPr>
        <w:t>，当</w:t>
      </w:r>
      <w:r>
        <w:rPr>
          <w:b/>
          <w:color w:val="000000"/>
        </w:rPr>
        <w:object>
          <v:shape id="_x0000_i1082" type="#_x0000_t75" alt="eqIdcf9f69681ec947eda33f092628ba3306" style="width:54pt;height:14.25pt" o:oleicon="f" o:ole="" o:preferrelative="t" stroked="f">
            <v:imagedata r:id="rId105" o:title="eqIdcf9f69681ec947eda33f092628ba3306"/>
          </v:shape>
          <o:OLEObject Type="Embed" ProgID="Equation.DSMT4" ShapeID="_x0000_i1082" DrawAspect="Content" ObjectID="_1649767339" r:id="rId106"/>
        </w:object>
      </w:r>
      <w:r w:rsidRPr="0069559D">
        <w:rPr>
          <w:b/>
          <w:color w:val="000000"/>
        </w:rPr>
        <w:t>时，求点</w:t>
      </w:r>
      <w:r w:rsidRPr="0069559D">
        <w:rPr>
          <w:b/>
          <w:i/>
          <w:color w:val="000000"/>
        </w:rPr>
        <w:t>F</w:t>
      </w:r>
      <w:r w:rsidRPr="0069559D">
        <w:rPr>
          <w:b/>
          <w:color w:val="000000"/>
        </w:rPr>
        <w:t>的坐标．</w:t>
      </w:r>
    </w:p>
    <w:p w:rsidR="0069559D" w:rsidRPr="0069559D" w:rsidP="0069559D">
      <w:pPr>
        <w:spacing w:line="360" w:lineRule="auto"/>
        <w:ind w:firstLine="420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83" type="#_x0000_t75" alt="figure" style="width:167.18pt;height:166.56pt;visibility:visible" filled="f" stroked="f">
            <v:imagedata r:id="rId107" o:title="figure"/>
          </v:shape>
        </w:pict>
      </w:r>
    </w:p>
    <w:p w:rsidR="0069559D" w:rsidRPr="0069559D" w:rsidP="0069559D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 w:rsidRPr="0069559D">
        <w:rPr>
          <w:rFonts w:ascii="宋体" w:hAnsi="宋体"/>
          <w:b/>
          <w:color w:val="000000"/>
        </w:rPr>
        <w:t>23．（8分）</w:t>
      </w:r>
    </w:p>
    <w:p w:rsidR="0069559D" w:rsidRPr="0069559D" w:rsidP="0069559D">
      <w:pPr>
        <w:spacing w:line="360" w:lineRule="auto"/>
        <w:jc w:val="left"/>
        <w:textAlignment w:val="center"/>
        <w:rPr>
          <w:b/>
          <w:color w:val="000000"/>
        </w:rPr>
      </w:pPr>
      <w:r w:rsidRPr="0069559D">
        <w:rPr>
          <w:b/>
          <w:color w:val="000000"/>
        </w:rPr>
        <w:t>我国南水北调中线工程的起点是丹江口水库,按照工程计划,需对原水库大坝进行混凝土培厚加高,使坝高由原来的162米增加到176.6米，以抬高蓄水位,如图是某一段坝体加高工程的截面示意图,其中原坝体的高为BE，背水坡坡角∠BAE=68°，新坝体的高为DE,背水坡坡角∠DCE=60°.求工程完工后背水坡底端水平方向增加的宽度AC．(结果精确到0.1米,参考数据:sin</w:t>
      </w:r>
      <w:r w:rsidRPr="0069559D">
        <w:rPr>
          <w:b/>
          <w:color w:val="000000"/>
        </w:rPr>
        <w:t xml:space="preserve"> 68°≈0.93，cos</w:t>
      </w:r>
      <w:r w:rsidRPr="0069559D">
        <w:rPr>
          <w:b/>
          <w:color w:val="000000"/>
        </w:rPr>
        <w:t xml:space="preserve"> 68°≈0.37，tan</w:t>
      </w:r>
      <w:r w:rsidRPr="0069559D">
        <w:rPr>
          <w:b/>
          <w:color w:val="000000"/>
        </w:rPr>
        <w:t xml:space="preserve"> 68°≈2.5，</w:t>
      </w:r>
      <w:r>
        <w:rPr>
          <w:b/>
          <w:color w:val="000000"/>
        </w:rPr>
        <w:object>
          <v:shape id="_x0000_i1084" type="#_x0000_t75" alt="eqIdd77492470d9e421dad2d25a5d4aba4b3" style="width:18pt;height:18pt" o:oleicon="f" o:ole="" o:preferrelative="t" stroked="f">
            <v:imagedata r:id="rId108" o:title="eqIdd77492470d9e421dad2d25a5d4aba4b3"/>
          </v:shape>
          <o:OLEObject Type="Embed" ProgID="Equation.DSMT4" ShapeID="_x0000_i1084" DrawAspect="Content" ObjectID="_1649768177" r:id="rId109"/>
        </w:object>
      </w:r>
      <w:r w:rsidRPr="0069559D">
        <w:rPr>
          <w:b/>
          <w:color w:val="000000"/>
        </w:rPr>
        <w:t>≈1.73)</w:t>
      </w:r>
    </w:p>
    <w:p w:rsidR="0069559D" w:rsidRPr="0069559D" w:rsidP="0069559D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85" type="#_x0000_t75" alt="figure" style="width:102.8pt;height:86.96pt;visibility:visible" filled="f" stroked="f">
            <v:imagedata r:id="rId110" o:title="figure"/>
          </v:shape>
        </w:pict>
      </w:r>
    </w:p>
    <w:p w:rsidR="0069559D" w:rsidRPr="0069559D" w:rsidP="0069559D">
      <w:pPr>
        <w:spacing w:line="360" w:lineRule="auto"/>
        <w:jc w:val="left"/>
        <w:textAlignment w:val="center"/>
        <w:rPr>
          <w:b/>
          <w:color w:val="000000"/>
        </w:rPr>
      </w:pPr>
      <w:r w:rsidRPr="0069559D">
        <w:rPr>
          <w:rFonts w:ascii="宋体" w:hAnsi="宋体"/>
          <w:b/>
          <w:color w:val="000000"/>
        </w:rPr>
        <w:t>24．（10分）</w:t>
      </w:r>
      <w:r w:rsidRPr="0069559D">
        <w:rPr>
          <w:b/>
          <w:color w:val="000000"/>
        </w:rPr>
        <w:t>如图，在平面直角坐标系</w:t>
      </w:r>
      <w:r>
        <w:rPr>
          <w:b/>
          <w:color w:val="000000"/>
        </w:rPr>
        <w:object>
          <v:shape id="_x0000_i1086" type="#_x0000_t75" alt="eqId2272a344734c4fb088737b84294f7219" style="width:24pt;height:15.74pt" o:oleicon="f" o:ole="" o:preferrelative="t" stroked="f">
            <v:imagedata r:id="rId111" o:title="eqId2272a344734c4fb088737b84294f7219"/>
          </v:shape>
          <o:OLEObject Type="Embed" ProgID="Equation.DSMT4" ShapeID="_x0000_i1086" DrawAspect="Content" ObjectID="_1645245712" r:id="rId112"/>
        </w:object>
      </w:r>
      <w:r w:rsidRPr="0069559D">
        <w:rPr>
          <w:b/>
          <w:color w:val="000000"/>
        </w:rPr>
        <w:t xml:space="preserve"> 中，函数</w:t>
      </w:r>
      <w:r>
        <w:rPr>
          <w:b/>
          <w:color w:val="000000"/>
        </w:rPr>
        <w:object>
          <v:shape id="_x0000_i1087" type="#_x0000_t75" alt="eqId7465ef9f26f04d4199a5ee28bcb9dfc2" style="width:57pt;height:27.61pt" o:oleicon="f" o:ole="" o:preferrelative="t" stroked="f">
            <v:imagedata r:id="rId113" o:title="eqId7465ef9f26f04d4199a5ee28bcb9dfc2"/>
          </v:shape>
          <o:OLEObject Type="Embed" ProgID="Equation.DSMT4" ShapeID="_x0000_i1087" DrawAspect="Content" ObjectID="_1645245713" r:id="rId114"/>
        </w:object>
      </w:r>
      <w:r w:rsidRPr="0069559D">
        <w:rPr>
          <w:b/>
          <w:color w:val="000000"/>
        </w:rPr>
        <w:t>的图象与直线</w:t>
      </w:r>
      <w:r>
        <w:rPr>
          <w:b/>
          <w:color w:val="000000"/>
        </w:rPr>
        <w:object>
          <v:shape id="_x0000_i1088" type="#_x0000_t75" alt="eqIdfe7f11d0668e4772b48510adb9ba20d4" style="width:45pt;height:15.74pt" o:oleicon="f" o:ole="" o:preferrelative="t" stroked="f">
            <v:imagedata r:id="rId115" o:title="eqIdfe7f11d0668e4772b48510adb9ba20d4"/>
          </v:shape>
          <o:OLEObject Type="Embed" ProgID="Equation.DSMT4" ShapeID="_x0000_i1088" DrawAspect="Content" ObjectID="_1645245714" r:id="rId116"/>
        </w:object>
      </w:r>
      <w:r w:rsidRPr="0069559D">
        <w:rPr>
          <w:b/>
          <w:color w:val="000000"/>
        </w:rPr>
        <w:t>交于点A(3,m).求k、m的值；已知点P(n，n)(n&gt;0)，过点P作平行于</w:t>
      </w:r>
      <w:r>
        <w:rPr>
          <w:b/>
          <w:color w:val="000000"/>
        </w:rPr>
        <w:object>
          <v:shape id="_x0000_i1089" type="#_x0000_t75" alt="eqId8e15963708e9415da25069fea5906e24" style="width:9.75pt;height:11.25pt" o:oleicon="f" o:ole="" o:preferrelative="t" stroked="f">
            <v:imagedata r:id="rId117" o:title="eqId8e15963708e9415da25069fea5906e24"/>
          </v:shape>
          <o:OLEObject Type="Embed" ProgID="Equation.DSMT4" ShapeID="_x0000_i1089" DrawAspect="Content" ObjectID="_1645245715" r:id="rId118"/>
        </w:object>
      </w:r>
      <w:r w:rsidRPr="0069559D">
        <w:rPr>
          <w:b/>
          <w:color w:val="000000"/>
        </w:rPr>
        <w:t>轴的直线，交直线y=x-2于点M，过点P作平行于y轴的直线，交函数</w:t>
      </w:r>
      <w:r>
        <w:rPr>
          <w:b/>
          <w:color w:val="000000"/>
        </w:rPr>
        <w:object>
          <v:shape id="_x0000_i1090" type="#_x0000_t75" alt="eqId7465ef9f26f04d4199a5ee28bcb9dfc2" style="width:57pt;height:27.61pt" o:oleicon="f" o:ole="" o:preferrelative="t" stroked="f">
            <v:imagedata r:id="rId113" o:title="eqId7465ef9f26f04d4199a5ee28bcb9dfc2"/>
          </v:shape>
          <o:OLEObject Type="Embed" ProgID="Equation.DSMT4" ShapeID="_x0000_i1090" DrawAspect="Content" ObjectID="_1645245716" r:id="rId119"/>
        </w:object>
      </w:r>
      <w:r w:rsidRPr="0069559D">
        <w:rPr>
          <w:b/>
          <w:color w:val="000000"/>
        </w:rPr>
        <w:t xml:space="preserve"> 的图象于点N.</w:t>
      </w:r>
    </w:p>
    <w:p w:rsidR="0069559D" w:rsidRPr="0069559D" w:rsidP="0069559D">
      <w:pPr>
        <w:spacing w:line="360" w:lineRule="auto"/>
        <w:jc w:val="left"/>
        <w:textAlignment w:val="center"/>
        <w:rPr>
          <w:b/>
          <w:color w:val="000000"/>
        </w:rPr>
      </w:pPr>
      <w:r w:rsidRPr="0069559D">
        <w:rPr>
          <w:b/>
          <w:color w:val="000000"/>
        </w:rPr>
        <w:t>①当n=1时，判断线段PM与PN的数量关系，并说明理由；</w:t>
      </w:r>
    </w:p>
    <w:p w:rsidR="0069559D" w:rsidRPr="0069559D" w:rsidP="0069559D">
      <w:pPr>
        <w:spacing w:line="360" w:lineRule="auto"/>
        <w:jc w:val="left"/>
        <w:textAlignment w:val="center"/>
        <w:rPr>
          <w:b/>
          <w:color w:val="000000"/>
        </w:rPr>
      </w:pPr>
      <w:r w:rsidRPr="0069559D">
        <w:rPr>
          <w:b/>
          <w:color w:val="000000"/>
        </w:rPr>
        <w:t>②若PN≥PM，结合函数的图象，直接写出n的取值范围.</w:t>
      </w:r>
    </w:p>
    <w:p w:rsidR="0069559D" w:rsidRPr="0069559D" w:rsidP="0069559D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91" type="#_x0000_t75" alt="figure" style="width:182.3pt;height:197.9pt;visibility:visible" filled="f" stroked="f">
            <v:imagedata r:id="rId120" o:title="figure"/>
          </v:shape>
        </w:pict>
      </w:r>
    </w:p>
    <w:p w:rsidR="0069559D" w:rsidRPr="0069559D" w:rsidP="0069559D">
      <w:pPr>
        <w:spacing w:line="360" w:lineRule="auto"/>
        <w:jc w:val="left"/>
        <w:textAlignment w:val="center"/>
        <w:rPr>
          <w:b/>
          <w:color w:val="000000"/>
        </w:rPr>
      </w:pPr>
      <w:r w:rsidRPr="0069559D">
        <w:rPr>
          <w:rFonts w:ascii="宋体" w:hAnsi="宋体"/>
          <w:b/>
          <w:color w:val="000000"/>
        </w:rPr>
        <w:t>25．（10分）</w:t>
      </w:r>
      <w:r w:rsidRPr="0069559D">
        <w:rPr>
          <w:b/>
          <w:color w:val="000000"/>
        </w:rPr>
        <w:t>解方程式：</w:t>
      </w:r>
      <w:r>
        <w:rPr>
          <w:b/>
          <w:color w:val="000000"/>
        </w:rPr>
        <w:object>
          <v:shape id="_x0000_i1092" type="#_x0000_t75" alt="eqId39d308b6433247be882488c5103456af" style="width:29.26pt;height:30.75pt" o:oleicon="f" o:ole="" o:preferrelative="t" stroked="f">
            <v:imagedata r:id="rId121" o:title="eqId39d308b6433247be882488c5103456af"/>
          </v:shape>
          <o:OLEObject Type="Embed" ProgID="Equation.DSMT4" ShapeID="_x0000_i1092" DrawAspect="Content" ObjectID="_1649761990" r:id="rId122"/>
        </w:object>
      </w:r>
      <w:r w:rsidRPr="0069559D">
        <w:rPr>
          <w:b/>
          <w:color w:val="000000"/>
        </w:rPr>
        <w:t xml:space="preserve">- 3 = </w:t>
      </w:r>
      <w:r>
        <w:rPr>
          <w:b/>
          <w:color w:val="000000"/>
        </w:rPr>
        <w:object>
          <v:shape id="_x0000_i1093" type="#_x0000_t75" alt="eqId4dc185b597ac42e98d875d320f89f1cf" style="width:29.26pt;height:30.75pt" o:oleicon="f" o:ole="" o:preferrelative="t" stroked="f">
            <v:imagedata r:id="rId123" o:title="eqId4dc185b597ac42e98d875d320f89f1cf"/>
          </v:shape>
          <o:OLEObject Type="Embed" ProgID="Equation.DSMT4" ShapeID="_x0000_i1093" DrawAspect="Content" ObjectID="_1649761991" r:id="rId124"/>
        </w:object>
      </w:r>
    </w:p>
    <w:p w:rsidR="0069559D" w:rsidRPr="0069559D" w:rsidP="0069559D">
      <w:pPr>
        <w:spacing w:line="360" w:lineRule="auto"/>
        <w:jc w:val="left"/>
        <w:textAlignment w:val="center"/>
        <w:rPr>
          <w:b/>
          <w:color w:val="000000"/>
        </w:rPr>
      </w:pPr>
      <w:r w:rsidRPr="0069559D">
        <w:rPr>
          <w:rFonts w:ascii="宋体" w:hAnsi="宋体"/>
          <w:b/>
          <w:color w:val="000000"/>
        </w:rPr>
        <w:t>26．（12分）</w:t>
      </w:r>
      <w:r w:rsidRPr="0069559D">
        <w:rPr>
          <w:b/>
          <w:color w:val="000000"/>
        </w:rPr>
        <w:t>如图1，在等腰Rt△ABC中，∠BAC=90°，点E在AC上（且不与点A、C重合），在△ABC的外部作等腰Rt△CED，使∠CED=90°，连接AD，分别以AB，AD为邻边作平行四边形ABFD，连接AF．</w:t>
      </w:r>
    </w:p>
    <w:p w:rsidR="0069559D" w:rsidRPr="0069559D" w:rsidP="0069559D">
      <w:pPr>
        <w:spacing w:line="360" w:lineRule="auto"/>
        <w:jc w:val="left"/>
        <w:textAlignment w:val="center"/>
        <w:rPr>
          <w:b/>
          <w:color w:val="000000"/>
        </w:rPr>
      </w:pPr>
      <w:r w:rsidRPr="0069559D">
        <w:rPr>
          <w:b/>
          <w:color w:val="000000"/>
        </w:rPr>
        <w:t>（1）求证：△AEF是等腰直角三角形；</w:t>
      </w:r>
    </w:p>
    <w:p w:rsidR="0069559D" w:rsidRPr="0069559D" w:rsidP="0069559D">
      <w:pPr>
        <w:spacing w:line="360" w:lineRule="auto"/>
        <w:jc w:val="left"/>
        <w:textAlignment w:val="center"/>
        <w:rPr>
          <w:b/>
          <w:color w:val="000000"/>
        </w:rPr>
      </w:pPr>
      <w:r w:rsidRPr="0069559D">
        <w:rPr>
          <w:b/>
          <w:color w:val="000000"/>
        </w:rPr>
        <w:t>（2）如图2，将△CED绕点C逆时针旋转，当点E在线段BC上时，连接AE，求证：AF=</w:t>
      </w:r>
      <w:r>
        <w:rPr>
          <w:b/>
          <w:color w:val="000000"/>
        </w:rPr>
        <w:object>
          <v:shape id="_x0000_i1094" type="#_x0000_t75" alt="eqId65021072e3ee4edc934739d219c8c5e2" style="width:19.49pt;height:16.51pt" o:oleicon="f" o:ole="" o:preferrelative="t" stroked="f">
            <v:imagedata r:id="rId125" o:title="eqId65021072e3ee4edc934739d219c8c5e2"/>
          </v:shape>
          <o:OLEObject Type="Embed" ProgID="Equation.DSMT4" ShapeID="_x0000_i1094" DrawAspect="Content" ObjectID="_1649760938" r:id="rId126"/>
        </w:object>
      </w:r>
      <w:r w:rsidRPr="0069559D">
        <w:rPr>
          <w:b/>
          <w:color w:val="000000"/>
        </w:rPr>
        <w:t>AE；</w:t>
      </w:r>
    </w:p>
    <w:p w:rsidR="0069559D" w:rsidRPr="0069559D" w:rsidP="0069559D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 w:rsidRPr="0069559D">
        <w:rPr>
          <w:b/>
          <w:color w:val="000000"/>
        </w:rPr>
        <w:t>（3）如图3，将△CED绕点C继续逆时针旋转，当平行四边形ABFD为菱形，且△CED在△ABC的下方时，若AB=2</w:t>
      </w:r>
      <w:r>
        <w:rPr>
          <w:b/>
          <w:color w:val="000000"/>
        </w:rPr>
        <w:object>
          <v:shape id="_x0000_i1095" type="#_x0000_t75" alt="eqIdcd9b24a6a6e5426ab775be20461174e3" style="width:18.14pt;height:18.14pt" o:oleicon="f" o:ole="" o:preferrelative="t" stroked="f">
            <v:imagedata r:id="rId127" o:title="eqIdcd9b24a6a6e5426ab775be20461174e3"/>
          </v:shape>
          <o:OLEObject Type="Embed" ProgID="Equation.DSMT4" ShapeID="_x0000_i1095" DrawAspect="Content" ObjectID="_1649760939" r:id="rId128"/>
        </w:object>
      </w:r>
      <w:r w:rsidRPr="0069559D">
        <w:rPr>
          <w:b/>
          <w:color w:val="000000"/>
        </w:rPr>
        <w:t>，CE=2，求线段AE的长．</w:t>
      </w:r>
    </w:p>
    <w:p w:rsidR="0069559D" w:rsidRPr="0069559D" w:rsidP="0069559D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96" type="#_x0000_t75" alt="figure" style="width:369.63pt;height:133.47pt;visibility:visible" filled="f" stroked="f">
            <v:imagedata r:id="rId129" o:title="figure"/>
          </v:shape>
        </w:pict>
      </w:r>
    </w:p>
    <w:p w:rsidR="0069559D" w:rsidRPr="0069559D" w:rsidP="0069559D">
      <w:pPr>
        <w:spacing w:line="360" w:lineRule="auto"/>
        <w:jc w:val="left"/>
        <w:textAlignment w:val="center"/>
        <w:rPr>
          <w:b/>
          <w:color w:val="000000"/>
        </w:rPr>
      </w:pPr>
      <w:r w:rsidRPr="0069559D">
        <w:rPr>
          <w:rFonts w:ascii="宋体" w:hAnsi="宋体"/>
          <w:b/>
          <w:color w:val="000000"/>
        </w:rPr>
        <w:t>27．（12分）</w:t>
      </w:r>
      <w:r w:rsidRPr="0069559D">
        <w:rPr>
          <w:b/>
          <w:color w:val="000000"/>
        </w:rPr>
        <w:t>某商店准备购进甲、乙两种商品．已知甲商品每件进价15元，售价20元；乙商品每件进价35元，售价45元．</w:t>
      </w:r>
    </w:p>
    <w:p w:rsidR="0069559D" w:rsidRPr="0069559D" w:rsidP="0069559D">
      <w:pPr>
        <w:spacing w:line="360" w:lineRule="auto"/>
        <w:jc w:val="left"/>
        <w:textAlignment w:val="center"/>
        <w:rPr>
          <w:b/>
          <w:color w:val="000000"/>
        </w:rPr>
      </w:pPr>
      <w:r w:rsidRPr="0069559D">
        <w:rPr>
          <w:b/>
          <w:color w:val="000000"/>
        </w:rPr>
        <w:t>(1)若该商店同时购进甲、乙两种商品共100件，恰好用去2700元，求购进甲、乙两种商品各多少件？</w:t>
      </w:r>
    </w:p>
    <w:p w:rsidR="0069559D" w:rsidRPr="0069559D" w:rsidP="0069559D">
      <w:pPr>
        <w:spacing w:line="360" w:lineRule="auto"/>
        <w:jc w:val="left"/>
        <w:textAlignment w:val="center"/>
        <w:rPr>
          <w:b/>
          <w:color w:val="000000"/>
        </w:rPr>
      </w:pPr>
      <w:r w:rsidRPr="0069559D">
        <w:rPr>
          <w:b/>
          <w:color w:val="000000"/>
        </w:rPr>
        <w:t>(2)若该商店准备用不超过3100元购进甲、乙两种商品共100件，且这两种商品全部售出后获利不少于890元，问应该怎样进货，才能使总利润最大，最大利润是多少？（利润=售价﹣进价）</w:t>
      </w:r>
    </w:p>
    <w:p w:rsidR="0069559D" w:rsidRPr="0069559D" w:rsidP="0069559D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69559D" w:rsidRPr="0069559D" w:rsidP="0069559D">
      <w:pPr>
        <w:jc w:val="center"/>
        <w:rPr>
          <w:rFonts w:ascii="宋体" w:hAnsi="宋体"/>
          <w:b/>
          <w:color w:val="000000"/>
        </w:rPr>
      </w:pPr>
    </w:p>
    <w:p w:rsidR="0069559D" w:rsidRPr="0069559D" w:rsidP="0069559D">
      <w:pPr>
        <w:jc w:val="left"/>
        <w:rPr>
          <w:rFonts w:ascii="宋体" w:hAnsi="宋体"/>
          <w:b/>
          <w:color w:val="000000"/>
        </w:rPr>
      </w:pPr>
      <w:r w:rsidRPr="0069559D">
        <w:rPr>
          <w:rFonts w:ascii="宋体" w:hAnsi="宋体"/>
          <w:b/>
          <w:color w:val="000000"/>
        </w:rPr>
        <w:t>一、选择题（本大题共12个小题，每小题4分，共48分．在每小题给出的四个选项中，只有一项是符合题目要求的．）</w:t>
      </w:r>
    </w:p>
    <w:p w:rsidR="0069559D" w:rsidRPr="0069559D" w:rsidP="0069559D">
      <w:pPr>
        <w:spacing w:line="360" w:lineRule="auto"/>
        <w:jc w:val="left"/>
        <w:textAlignment w:val="center"/>
        <w:rPr>
          <w:b/>
          <w:color w:val="000000"/>
        </w:rPr>
      </w:pPr>
      <w:r w:rsidRPr="0069559D">
        <w:rPr>
          <w:rFonts w:ascii="宋体" w:hAnsi="宋体"/>
          <w:b/>
          <w:color w:val="000000"/>
        </w:rPr>
        <w:t>1、</w:t>
      </w:r>
      <w:r w:rsidRPr="0069559D">
        <w:rPr>
          <w:b/>
          <w:color w:val="000000"/>
        </w:rPr>
        <w:t>C</w:t>
      </w:r>
    </w:p>
    <w:p w:rsidR="0069559D" w:rsidRPr="0069559D" w:rsidP="0069559D">
      <w:pPr>
        <w:spacing w:line="360" w:lineRule="auto"/>
        <w:jc w:val="left"/>
        <w:textAlignment w:val="center"/>
        <w:rPr>
          <w:b/>
          <w:color w:val="000000"/>
        </w:rPr>
      </w:pPr>
      <w:r w:rsidRPr="0069559D">
        <w:rPr>
          <w:b/>
          <w:color w:val="000000"/>
        </w:rPr>
        <w:t>【解析】</w:t>
        <w:cr/>
        <w:t>绝对值大于1的正数可以科学计数法，a×10</w:t>
      </w:r>
      <w:r w:rsidRPr="0069559D">
        <w:rPr>
          <w:b/>
          <w:color w:val="000000"/>
          <w:vertAlign w:val="superscript"/>
        </w:rPr>
        <w:t>n</w:t>
      </w:r>
      <w:r w:rsidRPr="0069559D">
        <w:rPr>
          <w:b/>
          <w:color w:val="000000"/>
        </w:rPr>
        <w:t>，即可得出答案.</w:t>
      </w:r>
    </w:p>
    <w:p w:rsidR="0069559D" w:rsidRPr="0069559D" w:rsidP="0069559D">
      <w:pPr>
        <w:spacing w:line="360" w:lineRule="auto"/>
        <w:jc w:val="left"/>
        <w:textAlignment w:val="center"/>
        <w:rPr>
          <w:b/>
          <w:color w:val="000000"/>
        </w:rPr>
      </w:pPr>
      <w:r w:rsidRPr="0069559D">
        <w:rPr>
          <w:b/>
          <w:color w:val="000000"/>
        </w:rPr>
        <w:t>【详解】</w:t>
      </w:r>
    </w:p>
    <w:p w:rsidR="0069559D" w:rsidRPr="0069559D" w:rsidP="0069559D">
      <w:pPr>
        <w:spacing w:line="360" w:lineRule="auto"/>
        <w:jc w:val="left"/>
        <w:textAlignment w:val="center"/>
        <w:rPr>
          <w:b/>
          <w:color w:val="000000"/>
        </w:rPr>
      </w:pPr>
      <w:r w:rsidRPr="0069559D">
        <w:rPr>
          <w:b/>
          <w:color w:val="000000"/>
        </w:rPr>
        <w:t>n由左边第一个不为0的数字前面的0的个数决定，所以此处n=6.</w:t>
      </w:r>
    </w:p>
    <w:p w:rsidR="0069559D" w:rsidRPr="0069559D" w:rsidP="0069559D">
      <w:pPr>
        <w:spacing w:line="360" w:lineRule="auto"/>
        <w:jc w:val="left"/>
        <w:textAlignment w:val="center"/>
        <w:rPr>
          <w:b/>
          <w:color w:val="000000"/>
        </w:rPr>
      </w:pPr>
      <w:r w:rsidRPr="0069559D">
        <w:rPr>
          <w:b/>
          <w:color w:val="000000"/>
        </w:rPr>
        <w:t>【点睛】</w:t>
      </w:r>
    </w:p>
    <w:p w:rsidR="0069559D" w:rsidRPr="0069559D" w:rsidP="0069559D">
      <w:pPr>
        <w:spacing w:line="360" w:lineRule="auto"/>
        <w:jc w:val="left"/>
        <w:textAlignment w:val="center"/>
        <w:rPr>
          <w:b/>
          <w:color w:val="000000"/>
        </w:rPr>
      </w:pPr>
      <w:r w:rsidRPr="0069559D">
        <w:rPr>
          <w:b/>
          <w:color w:val="000000"/>
        </w:rPr>
        <w:t>本题考查了科学计数法的运用，熟悉掌握是解决本题的关键.</w:t>
      </w:r>
    </w:p>
    <w:p w:rsidR="0069559D" w:rsidRPr="0069559D" w:rsidP="0069559D">
      <w:pPr>
        <w:spacing w:line="360" w:lineRule="auto"/>
        <w:jc w:val="left"/>
        <w:textAlignment w:val="center"/>
        <w:rPr>
          <w:b/>
          <w:color w:val="000000"/>
        </w:rPr>
      </w:pPr>
      <w:r w:rsidRPr="0069559D">
        <w:rPr>
          <w:rFonts w:ascii="宋体" w:hAnsi="宋体"/>
          <w:b/>
          <w:color w:val="000000"/>
        </w:rPr>
        <w:t>2、</w:t>
      </w:r>
      <w:r w:rsidRPr="0069559D">
        <w:rPr>
          <w:b/>
          <w:color w:val="000000"/>
        </w:rPr>
        <w:t>D</w:t>
      </w:r>
    </w:p>
    <w:p w:rsidR="0069559D" w:rsidRPr="0069559D" w:rsidP="0069559D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69559D">
        <w:rPr>
          <w:b/>
          <w:color w:val="000000"/>
        </w:rPr>
        <w:t>【解析】</w:t>
        <w:cr/>
        <w:t>如图，过点C作CD⊥x轴于点D，</w:t>
      </w:r>
    </w:p>
    <w:p w:rsidR="0069559D" w:rsidRPr="0069559D" w:rsidP="0069559D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97" type="#_x0000_t75" alt="figure" style="width:130.5pt;height:120pt;visibility:visible" filled="f" stroked="f">
            <v:imagedata r:id="rId130" o:title="figure"/>
          </v:shape>
        </w:pict>
      </w:r>
    </w:p>
    <w:p w:rsidR="0069559D" w:rsidRPr="0069559D" w:rsidP="0069559D">
      <w:pPr>
        <w:spacing w:line="360" w:lineRule="auto"/>
        <w:jc w:val="left"/>
        <w:textAlignment w:val="center"/>
        <w:rPr>
          <w:b/>
          <w:color w:val="000000"/>
        </w:rPr>
      </w:pPr>
      <w:r w:rsidRPr="0069559D">
        <w:rPr>
          <w:b/>
          <w:color w:val="000000"/>
        </w:rPr>
        <w:t>∵点C的坐标为（3，4），∴OD=3，CD=4.</w:t>
      </w:r>
    </w:p>
    <w:p w:rsidR="0069559D" w:rsidRPr="0069559D" w:rsidP="0069559D">
      <w:pPr>
        <w:spacing w:line="360" w:lineRule="auto"/>
        <w:jc w:val="left"/>
        <w:textAlignment w:val="center"/>
        <w:rPr>
          <w:b/>
          <w:color w:val="000000"/>
        </w:rPr>
      </w:pPr>
      <w:r w:rsidRPr="0069559D">
        <w:rPr>
          <w:b/>
          <w:color w:val="000000"/>
        </w:rPr>
        <w:t>∴根据勾股定理，得：OC=5.</w:t>
      </w:r>
    </w:p>
    <w:p w:rsidR="0069559D" w:rsidRPr="0069559D" w:rsidP="0069559D">
      <w:pPr>
        <w:spacing w:line="360" w:lineRule="auto"/>
        <w:jc w:val="left"/>
        <w:textAlignment w:val="center"/>
        <w:rPr>
          <w:b/>
          <w:color w:val="000000"/>
        </w:rPr>
      </w:pPr>
      <w:r w:rsidRPr="0069559D">
        <w:rPr>
          <w:b/>
          <w:color w:val="000000"/>
        </w:rPr>
        <w:t>∵四边形OABC是菱形，∴点B的坐标为（8，4）.</w:t>
      </w:r>
    </w:p>
    <w:p w:rsidR="0069559D" w:rsidRPr="0069559D" w:rsidP="0069559D">
      <w:pPr>
        <w:spacing w:line="360" w:lineRule="auto"/>
        <w:jc w:val="left"/>
        <w:textAlignment w:val="center"/>
        <w:rPr>
          <w:b/>
          <w:color w:val="000000"/>
        </w:rPr>
      </w:pPr>
      <w:r w:rsidRPr="0069559D">
        <w:rPr>
          <w:b/>
          <w:color w:val="000000"/>
        </w:rPr>
        <w:t>∵点B在反比例函数</w:t>
      </w:r>
      <w:r>
        <w:rPr>
          <w:b/>
          <w:noProof/>
          <w:color w:val="000000"/>
        </w:rPr>
        <w:pict>
          <v:shape id="_x0000_i1098" type="#_x0000_t75" alt="figure" style="width:30pt;height:29.25pt;visibility:visible" filled="f" stroked="f">
            <v:imagedata r:id="rId131" o:title="figure"/>
          </v:shape>
        </w:pict>
      </w:r>
      <w:r w:rsidRPr="0069559D">
        <w:rPr>
          <w:b/>
          <w:color w:val="000000"/>
        </w:rPr>
        <w:t>(x&gt;0)的图象上，</w:t>
      </w:r>
    </w:p>
    <w:p w:rsidR="0069559D" w:rsidRPr="0069559D" w:rsidP="0069559D">
      <w:pPr>
        <w:spacing w:line="360" w:lineRule="auto"/>
        <w:jc w:val="left"/>
        <w:textAlignment w:val="center"/>
        <w:rPr>
          <w:b/>
          <w:color w:val="000000"/>
        </w:rPr>
      </w:pPr>
      <w:r w:rsidRPr="0069559D">
        <w:rPr>
          <w:b/>
          <w:color w:val="000000"/>
        </w:rPr>
        <w:t>∴</w:t>
      </w:r>
      <w:r>
        <w:rPr>
          <w:b/>
          <w:noProof/>
          <w:color w:val="000000"/>
        </w:rPr>
        <w:pict>
          <v:shape id="_x0000_i1099" type="#_x0000_t75" alt="figure" style="width:72.75pt;height:29.25pt;visibility:visible" filled="f" stroked="f">
            <v:imagedata r:id="rId132" o:title="figure"/>
          </v:shape>
        </w:pict>
      </w:r>
      <w:r w:rsidRPr="0069559D">
        <w:rPr>
          <w:b/>
          <w:color w:val="000000"/>
        </w:rPr>
        <w:t>.</w:t>
      </w:r>
    </w:p>
    <w:p w:rsidR="0069559D" w:rsidRPr="0069559D" w:rsidP="0069559D">
      <w:pPr>
        <w:spacing w:line="360" w:lineRule="auto"/>
        <w:jc w:val="left"/>
        <w:textAlignment w:val="center"/>
        <w:rPr>
          <w:b/>
          <w:color w:val="000000"/>
        </w:rPr>
      </w:pPr>
      <w:r w:rsidRPr="0069559D">
        <w:rPr>
          <w:b/>
          <w:color w:val="000000"/>
        </w:rPr>
        <w:t>故选D.</w:t>
      </w:r>
    </w:p>
    <w:p w:rsidR="0069559D" w:rsidRPr="0069559D" w:rsidP="0069559D">
      <w:pPr>
        <w:spacing w:line="360" w:lineRule="auto"/>
        <w:jc w:val="left"/>
        <w:textAlignment w:val="center"/>
        <w:rPr>
          <w:b/>
          <w:color w:val="000000"/>
        </w:rPr>
      </w:pPr>
      <w:r w:rsidRPr="0069559D">
        <w:rPr>
          <w:rFonts w:ascii="宋体" w:hAnsi="宋体"/>
          <w:b/>
          <w:color w:val="000000"/>
        </w:rPr>
        <w:t>3、</w:t>
      </w:r>
      <w:r w:rsidRPr="0069559D">
        <w:rPr>
          <w:b/>
          <w:color w:val="000000"/>
        </w:rPr>
        <w:t>B</w:t>
      </w:r>
    </w:p>
    <w:p w:rsidR="0069559D" w:rsidRPr="0069559D" w:rsidP="0069559D">
      <w:pPr>
        <w:spacing w:line="360" w:lineRule="auto"/>
        <w:jc w:val="left"/>
        <w:textAlignment w:val="center"/>
        <w:rPr>
          <w:b/>
          <w:color w:val="000000"/>
        </w:rPr>
      </w:pPr>
      <w:r w:rsidRPr="0069559D">
        <w:rPr>
          <w:b/>
          <w:color w:val="000000"/>
        </w:rPr>
        <w:t>【解析】</w:t>
        <w:cr/>
        <w:t>在等腰三角形△ABE中，求出∠A的度数即可解决问题．</w:t>
      </w:r>
    </w:p>
    <w:p w:rsidR="0069559D" w:rsidRPr="0069559D" w:rsidP="0069559D">
      <w:pPr>
        <w:spacing w:line="360" w:lineRule="auto"/>
        <w:jc w:val="left"/>
        <w:textAlignment w:val="center"/>
        <w:rPr>
          <w:b/>
          <w:color w:val="000000"/>
        </w:rPr>
      </w:pPr>
      <w:r w:rsidRPr="0069559D">
        <w:rPr>
          <w:b/>
          <w:color w:val="000000"/>
        </w:rPr>
        <w:t>【详解】</w:t>
      </w:r>
    </w:p>
    <w:p w:rsidR="0069559D" w:rsidRPr="0069559D" w:rsidP="0069559D">
      <w:pPr>
        <w:spacing w:line="360" w:lineRule="auto"/>
        <w:jc w:val="left"/>
        <w:textAlignment w:val="center"/>
        <w:rPr>
          <w:b/>
          <w:color w:val="000000"/>
        </w:rPr>
      </w:pPr>
      <w:r w:rsidRPr="0069559D">
        <w:rPr>
          <w:b/>
          <w:color w:val="000000"/>
        </w:rPr>
        <w:t>解：在正五边形ABCDE中，∠A=</w:t>
      </w:r>
      <w:r>
        <w:rPr>
          <w:b/>
          <w:color w:val="000000"/>
        </w:rPr>
        <w:object>
          <v:shape id="_x0000_i1100" type="#_x0000_t75" alt="eqIde1490df2d2c84688942d45fd01c90a85" style="width:10.9pt;height:31.09pt" o:oleicon="f" o:ole="" o:preferrelative="t" stroked="f">
            <v:imagedata r:id="rId133" o:title="eqIde1490df2d2c84688942d45fd01c90a85"/>
          </v:shape>
          <o:OLEObject Type="Embed" ProgID="Equation.DSMT4" ShapeID="_x0000_i1100" DrawAspect="Content" ObjectID="_1645248184" r:id="rId134"/>
        </w:object>
      </w:r>
      <w:r w:rsidRPr="0069559D">
        <w:rPr>
          <w:b/>
          <w:color w:val="000000"/>
        </w:rPr>
        <w:t>×（5-2）×180=108°</w:t>
        <w:br/>
      </w:r>
      <w:r>
        <w:rPr>
          <w:b/>
          <w:noProof/>
          <w:color w:val="000000"/>
        </w:rPr>
        <w:pict>
          <v:shape id="_x0000_i1101" type="#_x0000_t75" alt="figure" style="width:83.97pt;height:86.21pt;visibility:visible" filled="f" stroked="f">
            <v:imagedata r:id="rId135" o:title="figure"/>
          </v:shape>
        </w:pict>
      </w:r>
    </w:p>
    <w:p w:rsidR="0069559D" w:rsidRPr="0069559D" w:rsidP="0069559D">
      <w:pPr>
        <w:spacing w:line="360" w:lineRule="auto"/>
        <w:jc w:val="left"/>
        <w:textAlignment w:val="center"/>
        <w:rPr>
          <w:b/>
          <w:color w:val="000000"/>
        </w:rPr>
      </w:pPr>
      <w:r w:rsidRPr="0069559D">
        <w:rPr>
          <w:b/>
          <w:color w:val="000000"/>
        </w:rPr>
        <w:t xml:space="preserve">又知△ABE是等腰三角形， </w:t>
        <w:br/>
        <w:t>∴AB=AE，</w:t>
        <w:br/>
        <w:t>∴∠ABE=</w:t>
      </w:r>
      <w:r>
        <w:rPr>
          <w:b/>
          <w:color w:val="000000"/>
        </w:rPr>
        <w:object>
          <v:shape id="_x0000_i1102" type="#_x0000_t75" alt="eqId767acf51abfd4d97a757561d1a882151" style="width:12pt;height:30.75pt" o:oleicon="f" o:ole="" o:preferrelative="t" stroked="f">
            <v:imagedata r:id="rId59" o:title="eqId767acf51abfd4d97a757561d1a882151"/>
          </v:shape>
          <o:OLEObject Type="Embed" ProgID="Equation.DSMT4" ShapeID="_x0000_i1102" DrawAspect="Content" ObjectID="_1645248185" r:id="rId136"/>
        </w:object>
      </w:r>
      <w:r w:rsidRPr="0069559D">
        <w:rPr>
          <w:b/>
          <w:color w:val="000000"/>
        </w:rPr>
        <w:t>（180°-108°）=36°．</w:t>
        <w:br/>
        <w:t>故选B．</w:t>
      </w:r>
    </w:p>
    <w:p w:rsidR="0069559D" w:rsidRPr="0069559D" w:rsidP="0069559D">
      <w:pPr>
        <w:spacing w:line="360" w:lineRule="auto"/>
        <w:jc w:val="left"/>
        <w:textAlignment w:val="center"/>
        <w:rPr>
          <w:b/>
          <w:color w:val="000000"/>
        </w:rPr>
      </w:pPr>
      <w:r w:rsidRPr="0069559D">
        <w:rPr>
          <w:b/>
          <w:color w:val="000000"/>
        </w:rPr>
        <w:t>【点睛】</w:t>
      </w:r>
    </w:p>
    <w:p w:rsidR="0069559D" w:rsidRPr="0069559D" w:rsidP="0069559D">
      <w:pPr>
        <w:spacing w:line="360" w:lineRule="auto"/>
        <w:jc w:val="left"/>
        <w:textAlignment w:val="center"/>
        <w:rPr>
          <w:b/>
          <w:color w:val="000000"/>
        </w:rPr>
      </w:pPr>
      <w:r w:rsidRPr="0069559D">
        <w:rPr>
          <w:b/>
          <w:color w:val="000000"/>
        </w:rPr>
        <w:t>本题主要考查多边形内角与外角的知识点，解答本题的关键是求出正五边形的内角，此题基础题，比较简单．</w:t>
      </w:r>
    </w:p>
    <w:p w:rsidR="0069559D" w:rsidRPr="0069559D" w:rsidP="0069559D">
      <w:pPr>
        <w:spacing w:line="360" w:lineRule="auto"/>
        <w:jc w:val="left"/>
        <w:textAlignment w:val="center"/>
        <w:rPr>
          <w:b/>
          <w:color w:val="000000"/>
        </w:rPr>
      </w:pPr>
      <w:r w:rsidRPr="0069559D">
        <w:rPr>
          <w:rFonts w:ascii="宋体" w:hAnsi="宋体"/>
          <w:b/>
          <w:color w:val="000000"/>
        </w:rPr>
        <w:t>4、</w:t>
      </w:r>
      <w:r w:rsidRPr="0069559D">
        <w:rPr>
          <w:b/>
          <w:color w:val="000000"/>
        </w:rPr>
        <w:t>A</w:t>
      </w:r>
    </w:p>
    <w:p w:rsidR="0069559D" w:rsidRPr="0069559D" w:rsidP="0069559D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69559D">
        <w:rPr>
          <w:b/>
          <w:color w:val="000000"/>
        </w:rPr>
        <w:t>【解析】</w:t>
      </w:r>
    </w:p>
    <w:p w:rsidR="0069559D" w:rsidRPr="0069559D" w:rsidP="0069559D">
      <w:pPr>
        <w:spacing w:line="360" w:lineRule="auto"/>
        <w:jc w:val="left"/>
        <w:textAlignment w:val="center"/>
        <w:rPr>
          <w:b/>
          <w:color w:val="000000"/>
        </w:rPr>
      </w:pPr>
      <w:r w:rsidRPr="0069559D">
        <w:rPr>
          <w:b/>
          <w:color w:val="000000"/>
        </w:rPr>
        <w:t>∵点</w:t>
      </w:r>
      <w:r>
        <w:rPr>
          <w:b/>
          <w:color w:val="000000"/>
        </w:rPr>
        <w:object>
          <v:shape id="_x0000_i1103" type="#_x0000_t75" alt="eqIdce4da1b2f0124205bcf6447e7abe78ee" style="width:47.24pt;height:20.26pt" o:oleicon="f" o:ole="" o:preferrelative="t" stroked="f">
            <v:imagedata r:id="rId9" o:title="eqIdce4da1b2f0124205bcf6447e7abe78ee"/>
          </v:shape>
          <o:OLEObject Type="Embed" ProgID="Equation.DSMT4" ShapeID="_x0000_i1103" DrawAspect="Content" ObjectID="_1645247508" r:id="rId137"/>
        </w:object>
      </w:r>
      <w:r w:rsidRPr="0069559D">
        <w:rPr>
          <w:b/>
          <w:color w:val="000000"/>
        </w:rPr>
        <w:t>和</w:t>
      </w:r>
      <w:r>
        <w:rPr>
          <w:b/>
          <w:color w:val="000000"/>
        </w:rPr>
        <w:object>
          <v:shape id="_x0000_i1104" type="#_x0000_t75" alt="eqIdec230d7d0f28416c93ce2c677fef6579" style="width:48.76pt;height:20.26pt" o:oleicon="f" o:ole="" o:preferrelative="t" stroked="f">
            <v:imagedata r:id="rId11" o:title="eqIdec230d7d0f28416c93ce2c677fef6579"/>
          </v:shape>
          <o:OLEObject Type="Embed" ProgID="Equation.DSMT4" ShapeID="_x0000_i1104" DrawAspect="Content" ObjectID="_1645247509" r:id="rId138"/>
        </w:object>
      </w:r>
      <w:r w:rsidRPr="0069559D">
        <w:rPr>
          <w:b/>
          <w:color w:val="000000"/>
        </w:rPr>
        <w:t>是反比例函数</w:t>
      </w:r>
      <w:r>
        <w:rPr>
          <w:b/>
          <w:color w:val="000000"/>
        </w:rPr>
        <w:object>
          <v:shape id="_x0000_i1105" type="#_x0000_t75" alt="eqIdf1f04158093d4d5694ed567dddc35f66" style="width:31.5pt;height:31.5pt" o:oleicon="f" o:ole="" o:preferrelative="t" stroked="f">
            <v:imagedata r:id="rId13" o:title="eqIdf1f04158093d4d5694ed567dddc35f66"/>
          </v:shape>
          <o:OLEObject Type="Embed" ProgID="Equation.DSMT4" ShapeID="_x0000_i1105" DrawAspect="Content" ObjectID="_1645247510" r:id="rId139"/>
        </w:object>
      </w:r>
      <w:r w:rsidRPr="0069559D">
        <w:rPr>
          <w:b/>
          <w:color w:val="000000"/>
        </w:rPr>
        <w:t>图象上的两个点，当</w:t>
      </w:r>
      <w:r>
        <w:rPr>
          <w:b/>
          <w:color w:val="000000"/>
        </w:rPr>
        <w:object>
          <v:shape id="_x0000_i1106" type="#_x0000_t75" alt="eqIdf7cbc1ad0a7b4f97b479c131b62ad882" style="width:11.75pt;height:18pt" o:oleicon="f" o:ole="" o:preferrelative="t" stroked="f">
            <v:imagedata r:id="rId15" o:title="eqIdf7cbc1ad0a7b4f97b479c131b62ad882"/>
          </v:shape>
          <o:OLEObject Type="Embed" ProgID="Equation.DSMT4" ShapeID="_x0000_i1106" DrawAspect="Content" ObjectID="_1645247511" r:id="rId140"/>
        </w:object>
      </w:r>
      <w:r w:rsidRPr="0069559D">
        <w:rPr>
          <w:b/>
          <w:color w:val="000000"/>
        </w:rPr>
        <w:t>＜</w:t>
      </w:r>
      <w:r>
        <w:rPr>
          <w:b/>
          <w:color w:val="000000"/>
        </w:rPr>
        <w:object>
          <v:shape id="_x0000_i1107" type="#_x0000_t75" alt="eqIdaecaf42a9cfb4a5c8c0cade53729c9ba" style="width:13.3pt;height:18pt" o:oleicon="f" o:ole="" o:preferrelative="t" stroked="f">
            <v:imagedata r:id="rId17" o:title="eqIdaecaf42a9cfb4a5c8c0cade53729c9ba"/>
          </v:shape>
          <o:OLEObject Type="Embed" ProgID="Equation.DSMT4" ShapeID="_x0000_i1107" DrawAspect="Content" ObjectID="_1645247512" r:id="rId141"/>
        </w:object>
      </w:r>
      <w:r w:rsidRPr="0069559D">
        <w:rPr>
          <w:b/>
          <w:color w:val="000000"/>
        </w:rPr>
        <w:t>＜1时，</w:t>
      </w:r>
      <w:r>
        <w:rPr>
          <w:b/>
          <w:color w:val="000000"/>
        </w:rPr>
        <w:object>
          <v:shape id="_x0000_i1108" type="#_x0000_t75" alt="eqId60c0ad1c60424cd4b40f29859b9ed766" style="width:13.49pt;height:18pt" o:oleicon="f" o:ole="" o:preferrelative="t" stroked="f">
            <v:imagedata r:id="rId20" o:title="eqId60c0ad1c60424cd4b40f29859b9ed766"/>
          </v:shape>
          <o:OLEObject Type="Embed" ProgID="Equation.DSMT4" ShapeID="_x0000_i1108" DrawAspect="Content" ObjectID="_1645247513" r:id="rId142"/>
        </w:object>
      </w:r>
      <w:r w:rsidRPr="0069559D">
        <w:rPr>
          <w:b/>
          <w:color w:val="000000"/>
        </w:rPr>
        <w:t>＜</w:t>
      </w:r>
      <w:r>
        <w:rPr>
          <w:b/>
          <w:color w:val="000000"/>
        </w:rPr>
        <w:object>
          <v:shape id="_x0000_i1109" type="#_x0000_t75" alt="eqId09a342dba99843be977b46288ed55c00" style="width:13.5pt;height:18pt" o:oleicon="f" o:ole="" o:preferrelative="t" stroked="f">
            <v:imagedata r:id="rId22" o:title="eqId09a342dba99843be977b46288ed55c00"/>
          </v:shape>
          <o:OLEObject Type="Embed" ProgID="Equation.DSMT4" ShapeID="_x0000_i1109" DrawAspect="Content" ObjectID="_1645247514" r:id="rId143"/>
        </w:object>
      </w:r>
      <w:r w:rsidRPr="0069559D">
        <w:rPr>
          <w:b/>
          <w:color w:val="000000"/>
        </w:rPr>
        <w:t>，即y随x增大而增大，</w:t>
      </w:r>
    </w:p>
    <w:p w:rsidR="0069559D" w:rsidRPr="0069559D" w:rsidP="0069559D">
      <w:pPr>
        <w:spacing w:line="360" w:lineRule="auto"/>
        <w:jc w:val="left"/>
        <w:textAlignment w:val="center"/>
        <w:rPr>
          <w:b/>
          <w:color w:val="000000"/>
        </w:rPr>
      </w:pPr>
      <w:r w:rsidRPr="0069559D">
        <w:rPr>
          <w:b/>
          <w:color w:val="000000"/>
        </w:rPr>
        <w:t>∴根据反比例函数</w:t>
      </w:r>
      <w:r>
        <w:rPr>
          <w:b/>
          <w:color w:val="000000"/>
        </w:rPr>
        <w:object>
          <v:shape id="_x0000_i1110" type="#_x0000_t75" alt="eqIdf1f04158093d4d5694ed567dddc35f66" style="width:31.5pt;height:31.5pt" o:oleicon="f" o:ole="" o:preferrelative="t" stroked="f">
            <v:imagedata r:id="rId13" o:title="eqIdf1f04158093d4d5694ed567dddc35f66"/>
          </v:shape>
          <o:OLEObject Type="Embed" ProgID="Equation.DSMT4" ShapeID="_x0000_i1110" DrawAspect="Content" ObjectID="_1645247515" r:id="rId144"/>
        </w:object>
      </w:r>
      <w:r w:rsidRPr="0069559D">
        <w:rPr>
          <w:b/>
          <w:color w:val="000000"/>
        </w:rPr>
        <w:t>图象与系数的关系：当</w:t>
      </w:r>
      <w:r>
        <w:rPr>
          <w:b/>
          <w:color w:val="000000"/>
        </w:rPr>
        <w:object>
          <v:shape id="_x0000_i1111" type="#_x0000_t75" alt="eqId9e2ec89acf37434c80150e24e2c896b6" style="width:27.75pt;height:14.25pt" o:oleicon="f" o:ole="" o:preferrelative="t" stroked="f">
            <v:imagedata r:id="rId145" o:title="eqId9e2ec89acf37434c80150e24e2c896b6"/>
          </v:shape>
          <o:OLEObject Type="Embed" ProgID="Equation.DSMT4" ShapeID="_x0000_i1111" DrawAspect="Content" ObjectID="_1645247516" r:id="rId146"/>
        </w:object>
      </w:r>
      <w:r w:rsidRPr="0069559D">
        <w:rPr>
          <w:b/>
          <w:color w:val="000000"/>
        </w:rPr>
        <w:t>时函数图象的每一支上，y随x的增大而减小；当</w:t>
      </w:r>
      <w:r>
        <w:rPr>
          <w:b/>
          <w:color w:val="000000"/>
        </w:rPr>
        <w:object>
          <v:shape id="_x0000_i1112" type="#_x0000_t75" alt="eqId1f2c963525f64e2ea9c2ed81d97cb81e" style="width:27.75pt;height:14.25pt" o:oleicon="f" o:ole="" o:preferrelative="t" stroked="f">
            <v:imagedata r:id="rId147" o:title="eqId1f2c963525f64e2ea9c2ed81d97cb81e"/>
          </v:shape>
          <o:OLEObject Type="Embed" ProgID="Equation.DSMT4" ShapeID="_x0000_i1112" DrawAspect="Content" ObjectID="_1645247517" r:id="rId148"/>
        </w:object>
      </w:r>
      <w:r w:rsidRPr="0069559D">
        <w:rPr>
          <w:b/>
          <w:color w:val="000000"/>
        </w:rPr>
        <w:t>时，函数图象的每一支上，y随x的增大而增大．故k＜1．</w:t>
      </w:r>
    </w:p>
    <w:p w:rsidR="0069559D" w:rsidRPr="0069559D" w:rsidP="0069559D">
      <w:pPr>
        <w:spacing w:line="360" w:lineRule="auto"/>
        <w:jc w:val="left"/>
        <w:textAlignment w:val="center"/>
        <w:rPr>
          <w:b/>
          <w:color w:val="000000"/>
        </w:rPr>
      </w:pPr>
      <w:r w:rsidRPr="0069559D">
        <w:rPr>
          <w:b/>
          <w:color w:val="000000"/>
        </w:rPr>
        <w:t>∴根据一次函数图象与系数的关系：一次函数</w:t>
      </w:r>
      <w:r>
        <w:rPr>
          <w:b/>
          <w:color w:val="000000"/>
        </w:rPr>
        <w:object>
          <v:shape id="_x0000_i1113" type="#_x0000_t75" alt="eqId3b5360cc3b6d49a497340a0b4e04b867" style="width:45pt;height:18pt" o:oleicon="f" o:ole="" o:preferrelative="t" stroked="f">
            <v:imagedata r:id="rId149" o:title="eqId3b5360cc3b6d49a497340a0b4e04b867"/>
          </v:shape>
          <o:OLEObject Type="Embed" ProgID="Equation.DSMT4" ShapeID="_x0000_i1113" DrawAspect="Content" ObjectID="_1645247518" r:id="rId150"/>
        </w:object>
      </w:r>
      <w:r w:rsidRPr="0069559D">
        <w:rPr>
          <w:b/>
          <w:color w:val="000000"/>
        </w:rPr>
        <w:t>的图象有四种情况：</w:t>
      </w:r>
    </w:p>
    <w:p w:rsidR="0069559D" w:rsidRPr="0069559D" w:rsidP="0069559D">
      <w:pPr>
        <w:spacing w:line="360" w:lineRule="auto"/>
        <w:jc w:val="left"/>
        <w:textAlignment w:val="center"/>
        <w:rPr>
          <w:b/>
          <w:color w:val="000000"/>
        </w:rPr>
      </w:pPr>
      <w:r w:rsidRPr="0069559D">
        <w:rPr>
          <w:b/>
          <w:color w:val="000000"/>
        </w:rPr>
        <w:t>①当</w:t>
      </w:r>
      <w:r>
        <w:rPr>
          <w:b/>
          <w:color w:val="000000"/>
        </w:rPr>
        <w:object>
          <v:shape id="_x0000_i1114" type="#_x0000_t75" alt="eqId9624349518ba488d81a557514b5a45c1" style="width:32.26pt;height:18pt" o:oleicon="f" o:ole="" o:preferrelative="t" stroked="f">
            <v:imagedata r:id="rId151" o:title="eqId9624349518ba488d81a557514b5a45c1"/>
          </v:shape>
          <o:OLEObject Type="Embed" ProgID="Equation.DSMT4" ShapeID="_x0000_i1114" DrawAspect="Content" ObjectID="_1645247519" r:id="rId152"/>
        </w:object>
      </w:r>
      <w:r w:rsidRPr="0069559D">
        <w:rPr>
          <w:b/>
          <w:color w:val="000000"/>
        </w:rPr>
        <w:t>，</w:t>
      </w:r>
      <w:r>
        <w:rPr>
          <w:b/>
          <w:color w:val="000000"/>
        </w:rPr>
        <w:object>
          <v:shape id="_x0000_i1115" type="#_x0000_t75" alt="eqId28e734d8eade420db173dd87578b5a20" style="width:27.75pt;height:14.25pt" o:oleicon="f" o:ole="" o:preferrelative="t" stroked="f">
            <v:imagedata r:id="rId153" o:title="eqId28e734d8eade420db173dd87578b5a20"/>
          </v:shape>
          <o:OLEObject Type="Embed" ProgID="Equation.DSMT4" ShapeID="_x0000_i1115" DrawAspect="Content" ObjectID="_1645247520" r:id="rId154"/>
        </w:object>
      </w:r>
      <w:r w:rsidRPr="0069559D">
        <w:rPr>
          <w:b/>
          <w:color w:val="000000"/>
        </w:rPr>
        <w:t>时，函数</w:t>
      </w:r>
      <w:r>
        <w:rPr>
          <w:b/>
          <w:color w:val="000000"/>
        </w:rPr>
        <w:object>
          <v:shape id="_x0000_i1116" type="#_x0000_t75" alt="eqId3b5360cc3b6d49a497340a0b4e04b867" style="width:45pt;height:18pt" o:oleicon="f" o:ole="" o:preferrelative="t" stroked="f">
            <v:imagedata r:id="rId149" o:title="eqId3b5360cc3b6d49a497340a0b4e04b867"/>
          </v:shape>
          <o:OLEObject Type="Embed" ProgID="Equation.DSMT4" ShapeID="_x0000_i1116" DrawAspect="Content" ObjectID="_1645247521" r:id="rId155"/>
        </w:object>
      </w:r>
      <w:r w:rsidRPr="0069559D">
        <w:rPr>
          <w:b/>
          <w:color w:val="000000"/>
        </w:rPr>
        <w:t>的图象经过第一、二、三象限；</w:t>
      </w:r>
    </w:p>
    <w:p w:rsidR="0069559D" w:rsidRPr="0069559D" w:rsidP="0069559D">
      <w:pPr>
        <w:spacing w:line="360" w:lineRule="auto"/>
        <w:jc w:val="left"/>
        <w:textAlignment w:val="center"/>
        <w:rPr>
          <w:b/>
          <w:color w:val="000000"/>
        </w:rPr>
      </w:pPr>
      <w:r w:rsidRPr="0069559D">
        <w:rPr>
          <w:b/>
          <w:color w:val="000000"/>
        </w:rPr>
        <w:t>②当</w:t>
      </w:r>
      <w:r>
        <w:rPr>
          <w:b/>
          <w:color w:val="000000"/>
        </w:rPr>
        <w:object>
          <v:shape id="_x0000_i1117" type="#_x0000_t75" alt="eqId9624349518ba488d81a557514b5a45c1" style="width:32.26pt;height:18pt" o:oleicon="f" o:ole="" o:preferrelative="t" stroked="f">
            <v:imagedata r:id="rId151" o:title="eqId9624349518ba488d81a557514b5a45c1"/>
          </v:shape>
          <o:OLEObject Type="Embed" ProgID="Equation.DSMT4" ShapeID="_x0000_i1117" DrawAspect="Content" ObjectID="_1645247522" r:id="rId156"/>
        </w:object>
      </w:r>
      <w:r w:rsidRPr="0069559D">
        <w:rPr>
          <w:b/>
          <w:color w:val="000000"/>
        </w:rPr>
        <w:t>，</w:t>
      </w:r>
      <w:r>
        <w:rPr>
          <w:b/>
          <w:color w:val="000000"/>
        </w:rPr>
        <w:object>
          <v:shape id="_x0000_i1118" type="#_x0000_t75" alt="eqId5edea9a0667d430eb62a12453a3b72ae" style="width:27.75pt;height:14.25pt" o:oleicon="f" o:ole="" o:preferrelative="t" stroked="f">
            <v:imagedata r:id="rId157" o:title="eqId5edea9a0667d430eb62a12453a3b72ae"/>
          </v:shape>
          <o:OLEObject Type="Embed" ProgID="Equation.DSMT4" ShapeID="_x0000_i1118" DrawAspect="Content" ObjectID="_1645247523" r:id="rId158"/>
        </w:object>
      </w:r>
      <w:r w:rsidRPr="0069559D">
        <w:rPr>
          <w:b/>
          <w:color w:val="000000"/>
        </w:rPr>
        <w:t>时，函数</w:t>
      </w:r>
      <w:r>
        <w:rPr>
          <w:b/>
          <w:color w:val="000000"/>
        </w:rPr>
        <w:object>
          <v:shape id="_x0000_i1119" type="#_x0000_t75" alt="eqId3b5360cc3b6d49a497340a0b4e04b867" style="width:45pt;height:18pt" o:oleicon="f" o:ole="" o:preferrelative="t" stroked="f">
            <v:imagedata r:id="rId149" o:title="eqId3b5360cc3b6d49a497340a0b4e04b867"/>
          </v:shape>
          <o:OLEObject Type="Embed" ProgID="Equation.DSMT4" ShapeID="_x0000_i1119" DrawAspect="Content" ObjectID="_1645247524" r:id="rId159"/>
        </w:object>
      </w:r>
      <w:r w:rsidRPr="0069559D">
        <w:rPr>
          <w:b/>
          <w:color w:val="000000"/>
        </w:rPr>
        <w:t>的图象经过第一、三、四象限；</w:t>
      </w:r>
    </w:p>
    <w:p w:rsidR="0069559D" w:rsidRPr="0069559D" w:rsidP="0069559D">
      <w:pPr>
        <w:spacing w:line="360" w:lineRule="auto"/>
        <w:jc w:val="left"/>
        <w:textAlignment w:val="center"/>
        <w:rPr>
          <w:b/>
          <w:color w:val="000000"/>
        </w:rPr>
      </w:pPr>
      <w:r w:rsidRPr="0069559D">
        <w:rPr>
          <w:b/>
          <w:color w:val="000000"/>
        </w:rPr>
        <w:t>③当</w:t>
      </w:r>
      <w:r>
        <w:rPr>
          <w:b/>
          <w:color w:val="000000"/>
        </w:rPr>
        <w:object>
          <v:shape id="_x0000_i1120" type="#_x0000_t75" alt="eqId08421f5528054931a7a08adb98263009" style="width:32.26pt;height:18pt" o:oleicon="f" o:ole="" o:preferrelative="t" stroked="f">
            <v:imagedata r:id="rId160" o:title="eqId08421f5528054931a7a08adb98263009"/>
          </v:shape>
          <o:OLEObject Type="Embed" ProgID="Equation.DSMT4" ShapeID="_x0000_i1120" DrawAspect="Content" ObjectID="_1645247525" r:id="rId161"/>
        </w:object>
      </w:r>
      <w:r w:rsidRPr="0069559D">
        <w:rPr>
          <w:b/>
          <w:color w:val="000000"/>
        </w:rPr>
        <w:t>，</w:t>
      </w:r>
      <w:r>
        <w:rPr>
          <w:b/>
          <w:color w:val="000000"/>
        </w:rPr>
        <w:object>
          <v:shape id="_x0000_i1121" type="#_x0000_t75" alt="eqId28e734d8eade420db173dd87578b5a20" style="width:27.75pt;height:14.25pt" o:oleicon="f" o:ole="" o:preferrelative="t" stroked="f">
            <v:imagedata r:id="rId153" o:title="eqId28e734d8eade420db173dd87578b5a20"/>
          </v:shape>
          <o:OLEObject Type="Embed" ProgID="Equation.DSMT4" ShapeID="_x0000_i1121" DrawAspect="Content" ObjectID="_1645247526" r:id="rId162"/>
        </w:object>
      </w:r>
      <w:r w:rsidRPr="0069559D">
        <w:rPr>
          <w:b/>
          <w:color w:val="000000"/>
        </w:rPr>
        <w:t>时，函数</w:t>
      </w:r>
      <w:r>
        <w:rPr>
          <w:b/>
          <w:color w:val="000000"/>
        </w:rPr>
        <w:object>
          <v:shape id="_x0000_i1122" type="#_x0000_t75" alt="eqId3b5360cc3b6d49a497340a0b4e04b867" style="width:45pt;height:18pt" o:oleicon="f" o:ole="" o:preferrelative="t" stroked="f">
            <v:imagedata r:id="rId149" o:title="eqId3b5360cc3b6d49a497340a0b4e04b867"/>
          </v:shape>
          <o:OLEObject Type="Embed" ProgID="Equation.DSMT4" ShapeID="_x0000_i1122" DrawAspect="Content" ObjectID="_1645247527" r:id="rId163"/>
        </w:object>
      </w:r>
      <w:r w:rsidRPr="0069559D">
        <w:rPr>
          <w:b/>
          <w:color w:val="000000"/>
        </w:rPr>
        <w:t>的图象经过第一、二、四象限；</w:t>
      </w:r>
    </w:p>
    <w:p w:rsidR="0069559D" w:rsidRPr="0069559D" w:rsidP="0069559D">
      <w:pPr>
        <w:spacing w:line="360" w:lineRule="auto"/>
        <w:jc w:val="left"/>
        <w:textAlignment w:val="center"/>
        <w:rPr>
          <w:b/>
          <w:color w:val="000000"/>
        </w:rPr>
      </w:pPr>
      <w:r w:rsidRPr="0069559D">
        <w:rPr>
          <w:b/>
          <w:color w:val="000000"/>
        </w:rPr>
        <w:t>④当</w:t>
      </w:r>
      <w:r>
        <w:rPr>
          <w:b/>
          <w:color w:val="000000"/>
        </w:rPr>
        <w:object>
          <v:shape id="_x0000_i1123" type="#_x0000_t75" alt="eqId08421f5528054931a7a08adb98263009" style="width:32.26pt;height:18pt" o:oleicon="f" o:ole="" o:preferrelative="t" stroked="f">
            <v:imagedata r:id="rId160" o:title="eqId08421f5528054931a7a08adb98263009"/>
          </v:shape>
          <o:OLEObject Type="Embed" ProgID="Equation.DSMT4" ShapeID="_x0000_i1123" DrawAspect="Content" ObjectID="_1645247528" r:id="rId164"/>
        </w:object>
      </w:r>
      <w:r w:rsidRPr="0069559D">
        <w:rPr>
          <w:b/>
          <w:color w:val="000000"/>
        </w:rPr>
        <w:t>，</w:t>
      </w:r>
      <w:r>
        <w:rPr>
          <w:b/>
          <w:color w:val="000000"/>
        </w:rPr>
        <w:object>
          <v:shape id="_x0000_i1124" type="#_x0000_t75" alt="eqId5edea9a0667d430eb62a12453a3b72ae" style="width:27.75pt;height:14.25pt" o:oleicon="f" o:ole="" o:preferrelative="t" stroked="f">
            <v:imagedata r:id="rId157" o:title="eqId5edea9a0667d430eb62a12453a3b72ae"/>
          </v:shape>
          <o:OLEObject Type="Embed" ProgID="Equation.DSMT4" ShapeID="_x0000_i1124" DrawAspect="Content" ObjectID="_1645247529" r:id="rId165"/>
        </w:object>
      </w:r>
      <w:r w:rsidRPr="0069559D">
        <w:rPr>
          <w:b/>
          <w:color w:val="000000"/>
        </w:rPr>
        <w:t>时，函数</w:t>
      </w:r>
      <w:r>
        <w:rPr>
          <w:b/>
          <w:color w:val="000000"/>
        </w:rPr>
        <w:object>
          <v:shape id="_x0000_i1125" type="#_x0000_t75" alt="eqId3b5360cc3b6d49a497340a0b4e04b867" style="width:45pt;height:18pt" o:oleicon="f" o:ole="" o:preferrelative="t" stroked="f">
            <v:imagedata r:id="rId149" o:title="eqId3b5360cc3b6d49a497340a0b4e04b867"/>
          </v:shape>
          <o:OLEObject Type="Embed" ProgID="Equation.DSMT4" ShapeID="_x0000_i1125" DrawAspect="Content" ObjectID="_1645247530" r:id="rId166"/>
        </w:object>
      </w:r>
      <w:r w:rsidRPr="0069559D">
        <w:rPr>
          <w:b/>
          <w:color w:val="000000"/>
        </w:rPr>
        <w:t>的图象经过第二、三、四象限．</w:t>
      </w:r>
    </w:p>
    <w:p w:rsidR="0069559D" w:rsidRPr="0069559D" w:rsidP="0069559D">
      <w:pPr>
        <w:spacing w:line="360" w:lineRule="auto"/>
        <w:jc w:val="left"/>
        <w:textAlignment w:val="center"/>
        <w:rPr>
          <w:b/>
          <w:color w:val="000000"/>
        </w:rPr>
      </w:pPr>
      <w:r w:rsidRPr="0069559D">
        <w:rPr>
          <w:b/>
          <w:color w:val="000000"/>
        </w:rPr>
        <w:t>因此，一次函数</w:t>
      </w:r>
      <w:r>
        <w:rPr>
          <w:b/>
          <w:color w:val="000000"/>
        </w:rPr>
        <w:object>
          <v:shape id="_x0000_i1126" type="#_x0000_t75" alt="eqId8408e83a1aef4bc7a7e4a0c279f75df4" style="width:59.24pt;height:15.74pt" o:oleicon="f" o:ole="" o:preferrelative="t" stroked="f">
            <v:imagedata r:id="rId24" o:title="eqId8408e83a1aef4bc7a7e4a0c279f75df4"/>
          </v:shape>
          <o:OLEObject Type="Embed" ProgID="Equation.DSMT4" ShapeID="_x0000_i1126" DrawAspect="Content" ObjectID="_1645247531" r:id="rId167"/>
        </w:object>
      </w:r>
      <w:r w:rsidRPr="0069559D">
        <w:rPr>
          <w:b/>
          <w:color w:val="000000"/>
        </w:rPr>
        <w:t>的</w:t>
      </w:r>
      <w:r>
        <w:rPr>
          <w:b/>
          <w:color w:val="000000"/>
        </w:rPr>
        <w:object>
          <v:shape id="_x0000_i1127" type="#_x0000_t75" alt="eqIdaff9844269f7462a895c2ca7257fb5b1" style="width:56.22pt;height:18pt" o:oleicon="f" o:ole="" o:preferrelative="t" stroked="f">
            <v:imagedata r:id="rId168" o:title="eqIdaff9844269f7462a895c2ca7257fb5b1"/>
          </v:shape>
          <o:OLEObject Type="Embed" ProgID="Equation.DSMT4" ShapeID="_x0000_i1127" DrawAspect="Content" ObjectID="_1645247532" r:id="rId169"/>
        </w:object>
      </w:r>
      <w:r w:rsidRPr="0069559D">
        <w:rPr>
          <w:b/>
          <w:color w:val="000000"/>
        </w:rPr>
        <w:t>，</w:t>
      </w:r>
      <w:r>
        <w:rPr>
          <w:b/>
          <w:color w:val="000000"/>
        </w:rPr>
        <w:object>
          <v:shape id="_x0000_i1128" type="#_x0000_t75" alt="eqId5e8f1312b3f54de79e9d5b86dcb16bb5" style="width:41.24pt;height:14.25pt" o:oleicon="f" o:ole="" o:preferrelative="t" stroked="f">
            <v:imagedata r:id="rId170" o:title="eqId5e8f1312b3f54de79e9d5b86dcb16bb5"/>
          </v:shape>
          <o:OLEObject Type="Embed" ProgID="Equation.DSMT4" ShapeID="_x0000_i1128" DrawAspect="Content" ObjectID="_1645247533" r:id="rId171"/>
        </w:object>
      </w:r>
      <w:r w:rsidRPr="0069559D">
        <w:rPr>
          <w:b/>
          <w:color w:val="000000"/>
        </w:rPr>
        <w:t>，故它的图象经过第二、三、四象限，不经过第一象限．故选A．</w:t>
      </w:r>
    </w:p>
    <w:p w:rsidR="0069559D" w:rsidRPr="0069559D" w:rsidP="0069559D">
      <w:pPr>
        <w:spacing w:line="360" w:lineRule="auto"/>
        <w:jc w:val="left"/>
        <w:textAlignment w:val="center"/>
        <w:rPr>
          <w:b/>
          <w:color w:val="000000"/>
        </w:rPr>
      </w:pPr>
      <w:r w:rsidRPr="0069559D">
        <w:rPr>
          <w:rFonts w:ascii="宋体" w:hAnsi="宋体"/>
          <w:b/>
          <w:color w:val="000000"/>
        </w:rPr>
        <w:t>5、</w:t>
      </w:r>
      <w:r w:rsidRPr="0069559D">
        <w:rPr>
          <w:b/>
          <w:color w:val="000000"/>
        </w:rPr>
        <w:t>A</w:t>
      </w:r>
    </w:p>
    <w:p w:rsidR="0069559D" w:rsidRPr="0069559D" w:rsidP="0069559D">
      <w:pPr>
        <w:spacing w:line="360" w:lineRule="auto"/>
        <w:jc w:val="left"/>
        <w:textAlignment w:val="center"/>
        <w:rPr>
          <w:b/>
          <w:color w:val="000000"/>
        </w:rPr>
      </w:pPr>
      <w:r w:rsidRPr="0069559D">
        <w:rPr>
          <w:b/>
          <w:color w:val="000000"/>
        </w:rPr>
        <w:t>【解析】</w:t>
      </w:r>
    </w:p>
    <w:p w:rsidR="0069559D" w:rsidRPr="0069559D" w:rsidP="0069559D">
      <w:pPr>
        <w:spacing w:line="360" w:lineRule="auto"/>
        <w:jc w:val="left"/>
        <w:textAlignment w:val="center"/>
        <w:rPr>
          <w:b/>
          <w:color w:val="000000"/>
        </w:rPr>
      </w:pPr>
      <w:r w:rsidRPr="0069559D">
        <w:rPr>
          <w:b/>
          <w:color w:val="000000"/>
        </w:rPr>
        <w:t>分析：A、根据方程的系数结合根的判别式，可得出△＞0，由此即可得出x</w:t>
      </w:r>
      <w:r w:rsidRPr="0069559D">
        <w:rPr>
          <w:b/>
          <w:color w:val="000000"/>
          <w:vertAlign w:val="subscript"/>
        </w:rPr>
        <w:t>1</w:t>
      </w:r>
      <w:r w:rsidRPr="0069559D">
        <w:rPr>
          <w:b/>
          <w:color w:val="000000"/>
        </w:rPr>
        <w:t>≠x</w:t>
      </w:r>
      <w:r w:rsidRPr="0069559D">
        <w:rPr>
          <w:b/>
          <w:color w:val="000000"/>
          <w:vertAlign w:val="subscript"/>
        </w:rPr>
        <w:t>2</w:t>
      </w:r>
      <w:r w:rsidRPr="0069559D">
        <w:rPr>
          <w:b/>
          <w:color w:val="000000"/>
        </w:rPr>
        <w:t>，结论A正确；</w:t>
      </w:r>
    </w:p>
    <w:p w:rsidR="0069559D" w:rsidRPr="0069559D" w:rsidP="0069559D">
      <w:pPr>
        <w:spacing w:line="360" w:lineRule="auto"/>
        <w:jc w:val="left"/>
        <w:textAlignment w:val="center"/>
        <w:rPr>
          <w:b/>
          <w:color w:val="000000"/>
        </w:rPr>
      </w:pPr>
      <w:r w:rsidRPr="0069559D">
        <w:rPr>
          <w:b/>
          <w:color w:val="000000"/>
        </w:rPr>
        <w:t>B、根据根与系数的关系可得出x</w:t>
      </w:r>
      <w:r w:rsidRPr="0069559D">
        <w:rPr>
          <w:b/>
          <w:color w:val="000000"/>
          <w:vertAlign w:val="subscript"/>
        </w:rPr>
        <w:t>1</w:t>
      </w:r>
      <w:r w:rsidRPr="0069559D">
        <w:rPr>
          <w:b/>
          <w:color w:val="000000"/>
        </w:rPr>
        <w:t>+x</w:t>
      </w:r>
      <w:r w:rsidRPr="0069559D">
        <w:rPr>
          <w:b/>
          <w:color w:val="000000"/>
          <w:vertAlign w:val="subscript"/>
        </w:rPr>
        <w:t>2</w:t>
      </w:r>
      <w:r w:rsidRPr="0069559D">
        <w:rPr>
          <w:b/>
          <w:color w:val="000000"/>
        </w:rPr>
        <w:t>=a，结合a的值不确定，可得出B结论不一定正确；</w:t>
      </w:r>
    </w:p>
    <w:p w:rsidR="0069559D" w:rsidRPr="0069559D" w:rsidP="0069559D">
      <w:pPr>
        <w:spacing w:line="360" w:lineRule="auto"/>
        <w:jc w:val="left"/>
        <w:textAlignment w:val="center"/>
        <w:rPr>
          <w:b/>
          <w:color w:val="000000"/>
        </w:rPr>
      </w:pPr>
      <w:r w:rsidRPr="0069559D">
        <w:rPr>
          <w:b/>
          <w:color w:val="000000"/>
        </w:rPr>
        <w:t>C、根据根与系数的关系可得出x</w:t>
      </w:r>
      <w:r w:rsidRPr="0069559D">
        <w:rPr>
          <w:b/>
          <w:color w:val="000000"/>
          <w:vertAlign w:val="subscript"/>
        </w:rPr>
        <w:t>1</w:t>
      </w:r>
      <w:r w:rsidRPr="0069559D">
        <w:rPr>
          <w:b/>
          <w:color w:val="000000"/>
        </w:rPr>
        <w:t>•x</w:t>
      </w:r>
      <w:r w:rsidRPr="0069559D">
        <w:rPr>
          <w:b/>
          <w:color w:val="000000"/>
          <w:vertAlign w:val="subscript"/>
        </w:rPr>
        <w:t>2</w:t>
      </w:r>
      <w:r w:rsidRPr="0069559D">
        <w:rPr>
          <w:b/>
          <w:color w:val="000000"/>
        </w:rPr>
        <w:t>=﹣2，结论C错误；</w:t>
      </w:r>
    </w:p>
    <w:p w:rsidR="0069559D" w:rsidRPr="0069559D" w:rsidP="0069559D">
      <w:pPr>
        <w:spacing w:line="360" w:lineRule="auto"/>
        <w:jc w:val="left"/>
        <w:textAlignment w:val="center"/>
        <w:rPr>
          <w:b/>
          <w:color w:val="000000"/>
        </w:rPr>
      </w:pPr>
      <w:r w:rsidRPr="0069559D">
        <w:rPr>
          <w:b/>
          <w:color w:val="000000"/>
        </w:rPr>
        <w:t>D、由x</w:t>
      </w:r>
      <w:r w:rsidRPr="0069559D">
        <w:rPr>
          <w:b/>
          <w:color w:val="000000"/>
          <w:vertAlign w:val="subscript"/>
        </w:rPr>
        <w:t>1</w:t>
      </w:r>
      <w:r w:rsidRPr="0069559D">
        <w:rPr>
          <w:b/>
          <w:color w:val="000000"/>
        </w:rPr>
        <w:t>•x</w:t>
      </w:r>
      <w:r w:rsidRPr="0069559D">
        <w:rPr>
          <w:b/>
          <w:color w:val="000000"/>
          <w:vertAlign w:val="subscript"/>
        </w:rPr>
        <w:t>2</w:t>
      </w:r>
      <w:r w:rsidRPr="0069559D">
        <w:rPr>
          <w:b/>
          <w:color w:val="000000"/>
        </w:rPr>
        <w:t>=﹣2，可得出x</w:t>
      </w:r>
      <w:r w:rsidRPr="0069559D">
        <w:rPr>
          <w:b/>
          <w:color w:val="000000"/>
          <w:vertAlign w:val="subscript"/>
        </w:rPr>
        <w:t>1</w:t>
      </w:r>
      <w:r w:rsidRPr="0069559D">
        <w:rPr>
          <w:b/>
          <w:color w:val="000000"/>
        </w:rPr>
        <w:t>＜0，x</w:t>
      </w:r>
      <w:r w:rsidRPr="0069559D">
        <w:rPr>
          <w:b/>
          <w:color w:val="000000"/>
          <w:vertAlign w:val="subscript"/>
        </w:rPr>
        <w:t>2</w:t>
      </w:r>
      <w:r w:rsidRPr="0069559D">
        <w:rPr>
          <w:b/>
          <w:color w:val="000000"/>
        </w:rPr>
        <w:t>＞0，结论D错误．</w:t>
      </w:r>
    </w:p>
    <w:p w:rsidR="0069559D" w:rsidRPr="0069559D" w:rsidP="0069559D">
      <w:pPr>
        <w:spacing w:line="360" w:lineRule="auto"/>
        <w:jc w:val="left"/>
        <w:textAlignment w:val="center"/>
        <w:rPr>
          <w:b/>
          <w:color w:val="000000"/>
        </w:rPr>
      </w:pPr>
      <w:r w:rsidRPr="0069559D">
        <w:rPr>
          <w:b/>
          <w:color w:val="000000"/>
        </w:rPr>
        <w:t>综上即可得出结论．</w:t>
      </w:r>
    </w:p>
    <w:p w:rsidR="0069559D" w:rsidRPr="0069559D" w:rsidP="0069559D">
      <w:pPr>
        <w:spacing w:line="360" w:lineRule="auto"/>
        <w:jc w:val="left"/>
        <w:textAlignment w:val="center"/>
        <w:rPr>
          <w:b/>
          <w:color w:val="000000"/>
        </w:rPr>
      </w:pPr>
      <w:r w:rsidRPr="0069559D">
        <w:rPr>
          <w:b/>
          <w:color w:val="000000"/>
        </w:rPr>
        <w:t>详解：A∵△=（﹣a）</w:t>
      </w:r>
      <w:r w:rsidRPr="0069559D">
        <w:rPr>
          <w:b/>
          <w:color w:val="000000"/>
          <w:vertAlign w:val="superscript"/>
        </w:rPr>
        <w:t>2</w:t>
      </w:r>
      <w:r w:rsidRPr="0069559D">
        <w:rPr>
          <w:b/>
          <w:color w:val="000000"/>
        </w:rPr>
        <w:t>﹣4×1×（﹣2）=a</w:t>
      </w:r>
      <w:r w:rsidRPr="0069559D">
        <w:rPr>
          <w:b/>
          <w:color w:val="000000"/>
          <w:vertAlign w:val="superscript"/>
        </w:rPr>
        <w:t>2</w:t>
      </w:r>
      <w:r w:rsidRPr="0069559D">
        <w:rPr>
          <w:b/>
          <w:color w:val="000000"/>
        </w:rPr>
        <w:t>+8＞0，</w:t>
      </w:r>
    </w:p>
    <w:p w:rsidR="0069559D" w:rsidRPr="0069559D" w:rsidP="0069559D">
      <w:pPr>
        <w:spacing w:line="360" w:lineRule="auto"/>
        <w:jc w:val="left"/>
        <w:textAlignment w:val="center"/>
        <w:rPr>
          <w:b/>
          <w:color w:val="000000"/>
        </w:rPr>
      </w:pPr>
      <w:r w:rsidRPr="0069559D">
        <w:rPr>
          <w:b/>
          <w:color w:val="000000"/>
        </w:rPr>
        <w:t>∴x</w:t>
      </w:r>
      <w:r w:rsidRPr="0069559D">
        <w:rPr>
          <w:b/>
          <w:color w:val="000000"/>
          <w:vertAlign w:val="subscript"/>
        </w:rPr>
        <w:t>1</w:t>
      </w:r>
      <w:r w:rsidRPr="0069559D">
        <w:rPr>
          <w:b/>
          <w:color w:val="000000"/>
        </w:rPr>
        <w:t>≠x</w:t>
      </w:r>
      <w:r w:rsidRPr="0069559D">
        <w:rPr>
          <w:b/>
          <w:color w:val="000000"/>
          <w:vertAlign w:val="subscript"/>
        </w:rPr>
        <w:t>2</w:t>
      </w:r>
      <w:r w:rsidRPr="0069559D">
        <w:rPr>
          <w:b/>
          <w:color w:val="000000"/>
        </w:rPr>
        <w:t>，结论A正确；</w:t>
      </w:r>
    </w:p>
    <w:p w:rsidR="0069559D" w:rsidRPr="0069559D" w:rsidP="0069559D">
      <w:pPr>
        <w:spacing w:line="360" w:lineRule="auto"/>
        <w:jc w:val="left"/>
        <w:textAlignment w:val="center"/>
        <w:rPr>
          <w:b/>
          <w:color w:val="000000"/>
        </w:rPr>
      </w:pPr>
      <w:r w:rsidRPr="0069559D">
        <w:rPr>
          <w:b/>
          <w:color w:val="000000"/>
        </w:rPr>
        <w:t>B、∵x</w:t>
      </w:r>
      <w:r w:rsidRPr="0069559D">
        <w:rPr>
          <w:b/>
          <w:color w:val="000000"/>
          <w:vertAlign w:val="subscript"/>
        </w:rPr>
        <w:t>1</w:t>
      </w:r>
      <w:r w:rsidRPr="0069559D">
        <w:rPr>
          <w:b/>
          <w:color w:val="000000"/>
        </w:rPr>
        <w:t>、x</w:t>
      </w:r>
      <w:r w:rsidRPr="0069559D">
        <w:rPr>
          <w:b/>
          <w:color w:val="000000"/>
          <w:vertAlign w:val="subscript"/>
        </w:rPr>
        <w:t>2</w:t>
      </w:r>
      <w:r w:rsidRPr="0069559D">
        <w:rPr>
          <w:b/>
          <w:color w:val="000000"/>
        </w:rPr>
        <w:t>是关于x的方程x</w:t>
      </w:r>
      <w:r w:rsidRPr="0069559D">
        <w:rPr>
          <w:b/>
          <w:color w:val="000000"/>
          <w:vertAlign w:val="superscript"/>
        </w:rPr>
        <w:t>2</w:t>
      </w:r>
      <w:r w:rsidRPr="0069559D">
        <w:rPr>
          <w:b/>
          <w:color w:val="000000"/>
        </w:rPr>
        <w:t>﹣ax﹣2=0的两根，</w:t>
      </w:r>
    </w:p>
    <w:p w:rsidR="0069559D" w:rsidRPr="0069559D" w:rsidP="0069559D">
      <w:pPr>
        <w:spacing w:line="360" w:lineRule="auto"/>
        <w:jc w:val="left"/>
        <w:textAlignment w:val="center"/>
        <w:rPr>
          <w:b/>
          <w:color w:val="000000"/>
        </w:rPr>
      </w:pPr>
      <w:r w:rsidRPr="0069559D">
        <w:rPr>
          <w:b/>
          <w:color w:val="000000"/>
        </w:rPr>
        <w:t>∴x</w:t>
      </w:r>
      <w:r w:rsidRPr="0069559D">
        <w:rPr>
          <w:b/>
          <w:color w:val="000000"/>
          <w:vertAlign w:val="subscript"/>
        </w:rPr>
        <w:t>1</w:t>
      </w:r>
      <w:r w:rsidRPr="0069559D">
        <w:rPr>
          <w:b/>
          <w:color w:val="000000"/>
        </w:rPr>
        <w:t>+x</w:t>
      </w:r>
      <w:r w:rsidRPr="0069559D">
        <w:rPr>
          <w:b/>
          <w:color w:val="000000"/>
          <w:vertAlign w:val="subscript"/>
        </w:rPr>
        <w:t>2</w:t>
      </w:r>
      <w:r w:rsidRPr="0069559D">
        <w:rPr>
          <w:b/>
          <w:color w:val="000000"/>
        </w:rPr>
        <w:t>=a，</w:t>
      </w:r>
    </w:p>
    <w:p w:rsidR="0069559D" w:rsidRPr="0069559D" w:rsidP="0069559D">
      <w:pPr>
        <w:spacing w:line="360" w:lineRule="auto"/>
        <w:jc w:val="left"/>
        <w:textAlignment w:val="center"/>
        <w:rPr>
          <w:b/>
          <w:color w:val="000000"/>
        </w:rPr>
      </w:pPr>
      <w:r w:rsidRPr="0069559D">
        <w:rPr>
          <w:b/>
          <w:color w:val="000000"/>
        </w:rPr>
        <w:t>∵a的值不确定，</w:t>
      </w:r>
    </w:p>
    <w:p w:rsidR="0069559D" w:rsidRPr="0069559D" w:rsidP="0069559D">
      <w:pPr>
        <w:spacing w:line="360" w:lineRule="auto"/>
        <w:jc w:val="left"/>
        <w:textAlignment w:val="center"/>
        <w:rPr>
          <w:b/>
          <w:color w:val="000000"/>
        </w:rPr>
      </w:pPr>
      <w:r w:rsidRPr="0069559D">
        <w:rPr>
          <w:b/>
          <w:color w:val="000000"/>
        </w:rPr>
        <w:t>∴B结论不一定正确；</w:t>
      </w:r>
    </w:p>
    <w:p w:rsidR="0069559D" w:rsidRPr="0069559D" w:rsidP="0069559D">
      <w:pPr>
        <w:spacing w:line="360" w:lineRule="auto"/>
        <w:jc w:val="left"/>
        <w:textAlignment w:val="center"/>
        <w:rPr>
          <w:b/>
          <w:color w:val="000000"/>
        </w:rPr>
      </w:pPr>
      <w:r w:rsidRPr="0069559D">
        <w:rPr>
          <w:b/>
          <w:color w:val="000000"/>
        </w:rPr>
        <w:t>C、∵x</w:t>
      </w:r>
      <w:r w:rsidRPr="0069559D">
        <w:rPr>
          <w:b/>
          <w:color w:val="000000"/>
          <w:vertAlign w:val="subscript"/>
        </w:rPr>
        <w:t>1</w:t>
      </w:r>
      <w:r w:rsidRPr="0069559D">
        <w:rPr>
          <w:b/>
          <w:color w:val="000000"/>
        </w:rPr>
        <w:t>、x</w:t>
      </w:r>
      <w:r w:rsidRPr="0069559D">
        <w:rPr>
          <w:b/>
          <w:color w:val="000000"/>
          <w:vertAlign w:val="subscript"/>
        </w:rPr>
        <w:t>2</w:t>
      </w:r>
      <w:r w:rsidRPr="0069559D">
        <w:rPr>
          <w:b/>
          <w:color w:val="000000"/>
        </w:rPr>
        <w:t>是关于x的方程x</w:t>
      </w:r>
      <w:r w:rsidRPr="0069559D">
        <w:rPr>
          <w:b/>
          <w:color w:val="000000"/>
          <w:vertAlign w:val="superscript"/>
        </w:rPr>
        <w:t>2</w:t>
      </w:r>
      <w:r w:rsidRPr="0069559D">
        <w:rPr>
          <w:b/>
          <w:color w:val="000000"/>
        </w:rPr>
        <w:t>﹣ax﹣2=0的两根，</w:t>
      </w:r>
    </w:p>
    <w:p w:rsidR="0069559D" w:rsidRPr="0069559D" w:rsidP="0069559D">
      <w:pPr>
        <w:spacing w:line="360" w:lineRule="auto"/>
        <w:jc w:val="left"/>
        <w:textAlignment w:val="center"/>
        <w:rPr>
          <w:b/>
          <w:color w:val="000000"/>
        </w:rPr>
      </w:pPr>
      <w:r w:rsidRPr="0069559D">
        <w:rPr>
          <w:b/>
          <w:color w:val="000000"/>
        </w:rPr>
        <w:t>∴x</w:t>
      </w:r>
      <w:r w:rsidRPr="0069559D">
        <w:rPr>
          <w:b/>
          <w:color w:val="000000"/>
          <w:vertAlign w:val="subscript"/>
        </w:rPr>
        <w:t>1</w:t>
      </w:r>
      <w:r w:rsidRPr="0069559D">
        <w:rPr>
          <w:b/>
          <w:color w:val="000000"/>
        </w:rPr>
        <w:t>•x</w:t>
      </w:r>
      <w:r w:rsidRPr="0069559D">
        <w:rPr>
          <w:b/>
          <w:color w:val="000000"/>
          <w:vertAlign w:val="subscript"/>
        </w:rPr>
        <w:t>2</w:t>
      </w:r>
      <w:r w:rsidRPr="0069559D">
        <w:rPr>
          <w:b/>
          <w:color w:val="000000"/>
        </w:rPr>
        <w:t>=﹣2，结论C错误；</w:t>
      </w:r>
    </w:p>
    <w:p w:rsidR="0069559D" w:rsidRPr="0069559D" w:rsidP="0069559D">
      <w:pPr>
        <w:spacing w:line="360" w:lineRule="auto"/>
        <w:jc w:val="left"/>
        <w:textAlignment w:val="center"/>
        <w:rPr>
          <w:b/>
          <w:color w:val="000000"/>
        </w:rPr>
      </w:pPr>
      <w:r w:rsidRPr="0069559D">
        <w:rPr>
          <w:b/>
          <w:color w:val="000000"/>
        </w:rPr>
        <w:t>D、∵x</w:t>
      </w:r>
      <w:r w:rsidRPr="0069559D">
        <w:rPr>
          <w:b/>
          <w:color w:val="000000"/>
          <w:vertAlign w:val="subscript"/>
        </w:rPr>
        <w:t>1</w:t>
      </w:r>
      <w:r w:rsidRPr="0069559D">
        <w:rPr>
          <w:b/>
          <w:color w:val="000000"/>
        </w:rPr>
        <w:t>•x</w:t>
      </w:r>
      <w:r w:rsidRPr="0069559D">
        <w:rPr>
          <w:b/>
          <w:color w:val="000000"/>
          <w:vertAlign w:val="subscript"/>
        </w:rPr>
        <w:t>2</w:t>
      </w:r>
      <w:r w:rsidRPr="0069559D">
        <w:rPr>
          <w:b/>
          <w:color w:val="000000"/>
        </w:rPr>
        <w:t>=﹣2，</w:t>
      </w:r>
    </w:p>
    <w:p w:rsidR="0069559D" w:rsidRPr="0069559D" w:rsidP="0069559D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69559D">
        <w:rPr>
          <w:b/>
          <w:color w:val="000000"/>
        </w:rPr>
        <w:t>∴x</w:t>
      </w:r>
      <w:r w:rsidRPr="0069559D">
        <w:rPr>
          <w:b/>
          <w:color w:val="000000"/>
          <w:vertAlign w:val="subscript"/>
        </w:rPr>
        <w:t>1</w:t>
      </w:r>
      <w:r w:rsidRPr="0069559D">
        <w:rPr>
          <w:b/>
          <w:color w:val="000000"/>
        </w:rPr>
        <w:t>＜0，x</w:t>
      </w:r>
      <w:r w:rsidRPr="0069559D">
        <w:rPr>
          <w:b/>
          <w:color w:val="000000"/>
          <w:vertAlign w:val="subscript"/>
        </w:rPr>
        <w:t>2</w:t>
      </w:r>
      <w:r w:rsidRPr="0069559D">
        <w:rPr>
          <w:b/>
          <w:color w:val="000000"/>
        </w:rPr>
        <w:t>＞0，结论D错误．</w:t>
      </w:r>
    </w:p>
    <w:p w:rsidR="0069559D" w:rsidRPr="0069559D" w:rsidP="0069559D">
      <w:pPr>
        <w:spacing w:line="360" w:lineRule="auto"/>
        <w:jc w:val="left"/>
        <w:textAlignment w:val="center"/>
        <w:rPr>
          <w:b/>
          <w:color w:val="000000"/>
        </w:rPr>
      </w:pPr>
      <w:r w:rsidRPr="0069559D">
        <w:rPr>
          <w:b/>
          <w:color w:val="000000"/>
        </w:rPr>
        <w:t>故选A．</w:t>
      </w:r>
    </w:p>
    <w:p w:rsidR="0069559D" w:rsidRPr="0069559D" w:rsidP="0069559D">
      <w:pPr>
        <w:spacing w:line="360" w:lineRule="auto"/>
        <w:jc w:val="left"/>
        <w:textAlignment w:val="center"/>
        <w:rPr>
          <w:b/>
          <w:color w:val="000000"/>
        </w:rPr>
      </w:pPr>
      <w:r w:rsidRPr="0069559D">
        <w:rPr>
          <w:b/>
          <w:color w:val="000000"/>
        </w:rPr>
        <w:t>点睛：本题考查了根的判别式以及根与系数的关系，牢记“当△＞0时，方程有两个不相等的实数根”是解题的关键．</w:t>
      </w:r>
    </w:p>
    <w:p w:rsidR="0069559D" w:rsidRPr="0069559D" w:rsidP="0069559D">
      <w:pPr>
        <w:spacing w:line="360" w:lineRule="auto"/>
        <w:jc w:val="left"/>
        <w:textAlignment w:val="center"/>
        <w:rPr>
          <w:b/>
          <w:color w:val="000000"/>
        </w:rPr>
      </w:pPr>
      <w:r w:rsidRPr="0069559D">
        <w:rPr>
          <w:rFonts w:ascii="宋体" w:hAnsi="宋体"/>
          <w:b/>
          <w:color w:val="000000"/>
        </w:rPr>
        <w:t>6、</w:t>
      </w:r>
      <w:r w:rsidRPr="0069559D">
        <w:rPr>
          <w:b/>
          <w:color w:val="000000"/>
        </w:rPr>
        <w:t>B</w:t>
      </w:r>
    </w:p>
    <w:p w:rsidR="0069559D" w:rsidRPr="0069559D" w:rsidP="0069559D">
      <w:pPr>
        <w:spacing w:line="360" w:lineRule="auto"/>
        <w:jc w:val="left"/>
        <w:textAlignment w:val="center"/>
        <w:rPr>
          <w:b/>
          <w:color w:val="000000"/>
        </w:rPr>
      </w:pPr>
      <w:r w:rsidRPr="0069559D">
        <w:rPr>
          <w:b/>
          <w:color w:val="000000"/>
        </w:rPr>
        <w:t>【解析】</w:t>
        <w:cr/>
        <w:t>本题考查统计的有关知识，找中位数要把数据按从小到大的顺序排列，位于最中间的一个数或两个数的平均数为中位数，平均数是指在一组数据中所有数据之和再除以数据的个数．</w:t>
      </w:r>
    </w:p>
    <w:p w:rsidR="0069559D" w:rsidRPr="0069559D" w:rsidP="0069559D">
      <w:pPr>
        <w:spacing w:line="360" w:lineRule="auto"/>
        <w:jc w:val="left"/>
        <w:textAlignment w:val="center"/>
        <w:rPr>
          <w:b/>
          <w:color w:val="000000"/>
        </w:rPr>
      </w:pPr>
      <w:r w:rsidRPr="0069559D">
        <w:rPr>
          <w:b/>
          <w:color w:val="000000"/>
        </w:rPr>
        <w:t>【详解】</w:t>
      </w:r>
    </w:p>
    <w:p w:rsidR="0069559D" w:rsidRPr="0069559D" w:rsidP="0069559D">
      <w:pPr>
        <w:spacing w:line="360" w:lineRule="auto"/>
        <w:jc w:val="left"/>
        <w:textAlignment w:val="center"/>
        <w:rPr>
          <w:b/>
          <w:color w:val="000000"/>
        </w:rPr>
      </w:pPr>
      <w:r w:rsidRPr="0069559D">
        <w:rPr>
          <w:b/>
          <w:color w:val="000000"/>
        </w:rPr>
        <w:t>解：设这家公司除经理外50名员工的工资和为a元，则这家公司所有员工去年工资的平均数是</w:t>
      </w:r>
      <w:r>
        <w:rPr>
          <w:b/>
          <w:color w:val="000000"/>
        </w:rPr>
        <w:object>
          <v:shape id="_x0000_i1129" type="#_x0000_t75" alt="eqIdab8eda90c4dd4e418f3e667ad62f3132" style="width:59.24pt;height:30.75pt" o:oleicon="f" o:ole="" o:preferrelative="t" stroked="f">
            <v:imagedata r:id="rId172" o:title="eqIdab8eda90c4dd4e418f3e667ad62f3132"/>
          </v:shape>
          <o:OLEObject Type="Embed" ProgID="Equation.DSMT4" ShapeID="_x0000_i1129" DrawAspect="Content" ObjectID="_1649762886" r:id="rId173"/>
        </w:object>
      </w:r>
      <w:r w:rsidRPr="0069559D">
        <w:rPr>
          <w:b/>
          <w:color w:val="000000"/>
        </w:rPr>
        <w:t>元，今年工资的平均数是</w:t>
      </w:r>
      <w:r>
        <w:rPr>
          <w:b/>
          <w:color w:val="000000"/>
        </w:rPr>
        <w:object>
          <v:shape id="_x0000_i1130" type="#_x0000_t75" alt="eqId32575d01dbd6425d920db62ce6813ed3" style="width:59.24pt;height:30.75pt" o:oleicon="f" o:ole="" o:preferrelative="t" stroked="f">
            <v:imagedata r:id="rId174" o:title="eqId32575d01dbd6425d920db62ce6813ed3"/>
          </v:shape>
          <o:OLEObject Type="Embed" ProgID="Equation.DSMT4" ShapeID="_x0000_i1130" DrawAspect="Content" ObjectID="_1649762887" r:id="rId175"/>
        </w:object>
      </w:r>
      <w:r w:rsidRPr="0069559D">
        <w:rPr>
          <w:b/>
          <w:color w:val="000000"/>
        </w:rPr>
        <w:t>元，显然</w:t>
      </w:r>
    </w:p>
    <w:p w:rsidR="0069559D" w:rsidRPr="0069559D" w:rsidP="0069559D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31" type="#_x0000_t75" alt="eqId77540abf9cb049de8357ff84f2113e98" style="width:126.75pt;height:30.75pt" o:oleicon="f" o:ole="" o:preferrelative="t" stroked="f">
            <v:imagedata r:id="rId176" o:title="eqId77540abf9cb049de8357ff84f2113e98"/>
          </v:shape>
          <o:OLEObject Type="Embed" ProgID="Equation.DSMT4" ShapeID="_x0000_i1131" DrawAspect="Content" ObjectID="_1649762888" r:id="rId177"/>
        </w:object>
      </w:r>
      <w:r w:rsidRPr="0069559D">
        <w:rPr>
          <w:b/>
          <w:color w:val="000000"/>
        </w:rPr>
        <w:t>；</w:t>
        <w:br/>
        <w:t>由于这51个数据按从小到大的顺序排列的次序完全没有变化，所以中位数不变．</w:t>
        <w:br/>
        <w:t>故选B．</w:t>
      </w:r>
    </w:p>
    <w:p w:rsidR="0069559D" w:rsidRPr="0069559D" w:rsidP="0069559D">
      <w:pPr>
        <w:spacing w:line="360" w:lineRule="auto"/>
        <w:jc w:val="left"/>
        <w:textAlignment w:val="center"/>
        <w:rPr>
          <w:b/>
          <w:color w:val="000000"/>
        </w:rPr>
      </w:pPr>
      <w:r w:rsidRPr="0069559D">
        <w:rPr>
          <w:b/>
          <w:color w:val="000000"/>
        </w:rPr>
        <w:t>【点睛】</w:t>
      </w:r>
    </w:p>
    <w:p w:rsidR="0069559D" w:rsidRPr="0069559D" w:rsidP="0069559D">
      <w:pPr>
        <w:spacing w:line="360" w:lineRule="auto"/>
        <w:jc w:val="left"/>
        <w:textAlignment w:val="center"/>
        <w:rPr>
          <w:b/>
          <w:color w:val="000000"/>
        </w:rPr>
      </w:pPr>
      <w:r w:rsidRPr="0069559D">
        <w:rPr>
          <w:b/>
          <w:color w:val="000000"/>
        </w:rPr>
        <w:t>本题主要考查了平均数，中位数的概念，要掌握这些基本概念才能熟练解题．同时注意到个别数据对平均数的影响较大，而对中位数和众数没影响．</w:t>
      </w:r>
    </w:p>
    <w:p w:rsidR="0069559D" w:rsidRPr="0069559D" w:rsidP="0069559D">
      <w:pPr>
        <w:spacing w:line="360" w:lineRule="auto"/>
        <w:jc w:val="left"/>
        <w:textAlignment w:val="center"/>
        <w:rPr>
          <w:b/>
          <w:color w:val="000000"/>
        </w:rPr>
      </w:pPr>
      <w:r w:rsidRPr="0069559D">
        <w:rPr>
          <w:rFonts w:ascii="宋体" w:hAnsi="宋体"/>
          <w:b/>
          <w:color w:val="000000"/>
        </w:rPr>
        <w:t>7、</w:t>
      </w:r>
      <w:r w:rsidRPr="0069559D">
        <w:rPr>
          <w:b/>
          <w:color w:val="000000"/>
        </w:rPr>
        <w:t>C</w:t>
      </w:r>
    </w:p>
    <w:p w:rsidR="0069559D" w:rsidRPr="0069559D" w:rsidP="0069559D">
      <w:pPr>
        <w:spacing w:line="360" w:lineRule="auto"/>
        <w:jc w:val="left"/>
        <w:textAlignment w:val="center"/>
        <w:rPr>
          <w:b/>
          <w:color w:val="000000"/>
        </w:rPr>
      </w:pPr>
      <w:r w:rsidRPr="0069559D">
        <w:rPr>
          <w:b/>
          <w:color w:val="000000"/>
        </w:rPr>
        <w:t>【解析】</w:t>
        <w:cr/>
        <w:t>根据全等三角形的判定定理进行判断．</w:t>
      </w:r>
    </w:p>
    <w:p w:rsidR="0069559D" w:rsidRPr="0069559D" w:rsidP="0069559D">
      <w:pPr>
        <w:spacing w:line="360" w:lineRule="auto"/>
        <w:jc w:val="left"/>
        <w:textAlignment w:val="center"/>
        <w:rPr>
          <w:b/>
          <w:color w:val="000000"/>
        </w:rPr>
      </w:pPr>
      <w:r w:rsidRPr="0069559D">
        <w:rPr>
          <w:b/>
          <w:color w:val="000000"/>
        </w:rPr>
        <w:t>【详解】</w:t>
      </w:r>
    </w:p>
    <w:p w:rsidR="0069559D" w:rsidRPr="0069559D" w:rsidP="0069559D">
      <w:pPr>
        <w:spacing w:line="360" w:lineRule="auto"/>
        <w:jc w:val="left"/>
        <w:textAlignment w:val="center"/>
        <w:rPr>
          <w:b/>
          <w:color w:val="000000"/>
        </w:rPr>
      </w:pPr>
      <w:r w:rsidRPr="0069559D">
        <w:rPr>
          <w:b/>
          <w:color w:val="000000"/>
        </w:rPr>
        <w:t>解：</w:t>
      </w:r>
      <w:r w:rsidRPr="0069559D">
        <w:rPr>
          <w:b/>
          <w:i/>
          <w:color w:val="000000"/>
        </w:rPr>
        <w:t>A</w:t>
      </w:r>
      <w:r w:rsidRPr="0069559D">
        <w:rPr>
          <w:b/>
          <w:color w:val="000000"/>
        </w:rPr>
        <w:t>、由全等三角形的判定定理</w:t>
      </w:r>
      <w:r w:rsidRPr="0069559D">
        <w:rPr>
          <w:b/>
          <w:i/>
          <w:color w:val="000000"/>
        </w:rPr>
        <w:t>SAS</w:t>
      </w:r>
      <w:r w:rsidRPr="0069559D">
        <w:rPr>
          <w:b/>
          <w:color w:val="000000"/>
        </w:rPr>
        <w:t>证得图中两个小三角形全等，</w:t>
      </w:r>
    </w:p>
    <w:p w:rsidR="0069559D" w:rsidRPr="0069559D" w:rsidP="0069559D">
      <w:pPr>
        <w:spacing w:line="360" w:lineRule="auto"/>
        <w:jc w:val="left"/>
        <w:textAlignment w:val="center"/>
        <w:rPr>
          <w:b/>
          <w:color w:val="000000"/>
        </w:rPr>
      </w:pPr>
      <w:r w:rsidRPr="0069559D">
        <w:rPr>
          <w:b/>
          <w:color w:val="000000"/>
        </w:rPr>
        <w:t>故本选项不符合题意；</w:t>
      </w:r>
    </w:p>
    <w:p w:rsidR="0069559D" w:rsidRPr="0069559D" w:rsidP="0069559D">
      <w:pPr>
        <w:spacing w:line="360" w:lineRule="auto"/>
        <w:jc w:val="left"/>
        <w:textAlignment w:val="center"/>
        <w:rPr>
          <w:b/>
          <w:color w:val="000000"/>
        </w:rPr>
      </w:pPr>
      <w:r w:rsidRPr="0069559D">
        <w:rPr>
          <w:b/>
          <w:i/>
          <w:color w:val="000000"/>
        </w:rPr>
        <w:t>B</w:t>
      </w:r>
      <w:r w:rsidRPr="0069559D">
        <w:rPr>
          <w:b/>
          <w:color w:val="000000"/>
        </w:rPr>
        <w:t>、由全等三角形的判定定理</w:t>
      </w:r>
      <w:r w:rsidRPr="0069559D">
        <w:rPr>
          <w:b/>
          <w:i/>
          <w:color w:val="000000"/>
        </w:rPr>
        <w:t>SAS</w:t>
      </w:r>
      <w:r w:rsidRPr="0069559D">
        <w:rPr>
          <w:b/>
          <w:color w:val="000000"/>
        </w:rPr>
        <w:t>证得图中两个小三角形全等，</w:t>
      </w:r>
    </w:p>
    <w:p w:rsidR="0069559D" w:rsidRPr="0069559D" w:rsidP="0069559D">
      <w:pPr>
        <w:spacing w:line="360" w:lineRule="auto"/>
        <w:jc w:val="left"/>
        <w:textAlignment w:val="center"/>
        <w:rPr>
          <w:b/>
          <w:color w:val="000000"/>
        </w:rPr>
      </w:pPr>
      <w:r w:rsidRPr="0069559D">
        <w:rPr>
          <w:b/>
          <w:color w:val="000000"/>
        </w:rPr>
        <w:t>故本选项不符合题意；</w:t>
      </w:r>
    </w:p>
    <w:p w:rsidR="0069559D" w:rsidRPr="0069559D" w:rsidP="0069559D">
      <w:pPr>
        <w:spacing w:line="360" w:lineRule="auto"/>
        <w:jc w:val="left"/>
        <w:textAlignment w:val="center"/>
        <w:rPr>
          <w:b/>
          <w:color w:val="000000"/>
        </w:rPr>
      </w:pPr>
      <w:r w:rsidRPr="0069559D">
        <w:rPr>
          <w:b/>
          <w:i/>
          <w:color w:val="000000"/>
        </w:rPr>
        <w:t>C</w:t>
      </w:r>
      <w:r w:rsidRPr="0069559D">
        <w:rPr>
          <w:b/>
          <w:color w:val="000000"/>
        </w:rPr>
        <w:t>、</w:t>
      </w:r>
    </w:p>
    <w:p w:rsidR="0069559D" w:rsidRPr="0069559D" w:rsidP="0069559D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32" type="#_x0000_t75" alt="figure" style="width:74.97pt;height:121.55pt;visibility:visible" filled="f" stroked="f">
            <v:imagedata r:id="rId178" o:title="figure"/>
          </v:shape>
        </w:pict>
      </w:r>
    </w:p>
    <w:p w:rsidR="0069559D" w:rsidRPr="0069559D" w:rsidP="0069559D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9"/>
          <w:cols w:sep="1" w:space="425"/>
          <w:titlePg w:val="0"/>
          <w:docGrid w:type="lines" w:linePitch="312"/>
        </w:sectPr>
      </w:pPr>
      <w:r w:rsidRPr="0069559D">
        <w:rPr>
          <w:b/>
          <w:color w:val="000000"/>
        </w:rPr>
        <w:t>如图1，∵∠</w:t>
      </w:r>
      <w:r w:rsidRPr="0069559D">
        <w:rPr>
          <w:b/>
          <w:i/>
          <w:color w:val="000000"/>
        </w:rPr>
        <w:t>DEC</w:t>
      </w:r>
      <w:r w:rsidRPr="0069559D">
        <w:rPr>
          <w:b/>
          <w:color w:val="000000"/>
        </w:rPr>
        <w:t>＝∠</w:t>
      </w:r>
      <w:r w:rsidRPr="0069559D">
        <w:rPr>
          <w:b/>
          <w:i/>
          <w:color w:val="000000"/>
        </w:rPr>
        <w:t>B</w:t>
      </w:r>
      <w:r w:rsidRPr="0069559D">
        <w:rPr>
          <w:b/>
          <w:color w:val="000000"/>
        </w:rPr>
        <w:t>+∠</w:t>
      </w:r>
      <w:r w:rsidRPr="0069559D">
        <w:rPr>
          <w:b/>
          <w:i/>
          <w:color w:val="000000"/>
        </w:rPr>
        <w:t>BDE</w:t>
      </w:r>
      <w:r w:rsidRPr="0069559D">
        <w:rPr>
          <w:b/>
          <w:color w:val="000000"/>
        </w:rPr>
        <w:t>，</w:t>
      </w:r>
    </w:p>
    <w:p w:rsidR="0069559D" w:rsidRPr="0069559D" w:rsidP="0069559D">
      <w:pPr>
        <w:spacing w:line="360" w:lineRule="auto"/>
        <w:jc w:val="left"/>
        <w:textAlignment w:val="center"/>
        <w:rPr>
          <w:b/>
          <w:color w:val="000000"/>
        </w:rPr>
      </w:pPr>
      <w:r w:rsidRPr="0069559D">
        <w:rPr>
          <w:b/>
          <w:color w:val="000000"/>
        </w:rPr>
        <w:t>∴</w:t>
      </w:r>
      <w:r w:rsidRPr="0069559D">
        <w:rPr>
          <w:b/>
          <w:i/>
          <w:color w:val="000000"/>
        </w:rPr>
        <w:t>x</w:t>
      </w:r>
      <w:r w:rsidRPr="0069559D">
        <w:rPr>
          <w:b/>
          <w:color w:val="000000"/>
        </w:rPr>
        <w:t>°+∠</w:t>
      </w:r>
      <w:r w:rsidRPr="0069559D">
        <w:rPr>
          <w:b/>
          <w:i/>
          <w:color w:val="000000"/>
        </w:rPr>
        <w:t>FEC</w:t>
      </w:r>
      <w:r w:rsidRPr="0069559D">
        <w:rPr>
          <w:b/>
          <w:color w:val="000000"/>
        </w:rPr>
        <w:t>＝</w:t>
      </w:r>
      <w:r w:rsidRPr="0069559D">
        <w:rPr>
          <w:b/>
          <w:i/>
          <w:color w:val="000000"/>
        </w:rPr>
        <w:t>x</w:t>
      </w:r>
      <w:r w:rsidRPr="0069559D">
        <w:rPr>
          <w:b/>
          <w:color w:val="000000"/>
        </w:rPr>
        <w:t>°+∠</w:t>
      </w:r>
      <w:r w:rsidRPr="0069559D">
        <w:rPr>
          <w:b/>
          <w:i/>
          <w:color w:val="000000"/>
        </w:rPr>
        <w:t>BDE</w:t>
      </w:r>
      <w:r w:rsidRPr="0069559D">
        <w:rPr>
          <w:b/>
          <w:color w:val="000000"/>
        </w:rPr>
        <w:t>，</w:t>
      </w:r>
    </w:p>
    <w:p w:rsidR="0069559D" w:rsidRPr="0069559D" w:rsidP="0069559D">
      <w:pPr>
        <w:spacing w:line="360" w:lineRule="auto"/>
        <w:jc w:val="left"/>
        <w:textAlignment w:val="center"/>
        <w:rPr>
          <w:b/>
          <w:color w:val="000000"/>
        </w:rPr>
      </w:pPr>
      <w:r w:rsidRPr="0069559D">
        <w:rPr>
          <w:b/>
          <w:color w:val="000000"/>
        </w:rPr>
        <w:t>∴∠</w:t>
      </w:r>
      <w:r w:rsidRPr="0069559D">
        <w:rPr>
          <w:b/>
          <w:i/>
          <w:color w:val="000000"/>
        </w:rPr>
        <w:t>FEC</w:t>
      </w:r>
      <w:r w:rsidRPr="0069559D">
        <w:rPr>
          <w:b/>
          <w:color w:val="000000"/>
        </w:rPr>
        <w:t>＝∠</w:t>
      </w:r>
      <w:r w:rsidRPr="0069559D">
        <w:rPr>
          <w:b/>
          <w:i/>
          <w:color w:val="000000"/>
        </w:rPr>
        <w:t>BDE</w:t>
      </w:r>
      <w:r w:rsidRPr="0069559D">
        <w:rPr>
          <w:b/>
          <w:color w:val="000000"/>
        </w:rPr>
        <w:t>，</w:t>
      </w:r>
    </w:p>
    <w:p w:rsidR="0069559D" w:rsidRPr="0069559D" w:rsidP="0069559D">
      <w:pPr>
        <w:spacing w:line="360" w:lineRule="auto"/>
        <w:jc w:val="left"/>
        <w:textAlignment w:val="center"/>
        <w:rPr>
          <w:b/>
          <w:color w:val="000000"/>
        </w:rPr>
      </w:pPr>
      <w:r w:rsidRPr="0069559D">
        <w:rPr>
          <w:b/>
          <w:color w:val="000000"/>
        </w:rPr>
        <w:t>所以其对应边应该是</w:t>
      </w:r>
      <w:r w:rsidRPr="0069559D">
        <w:rPr>
          <w:b/>
          <w:i/>
          <w:color w:val="000000"/>
        </w:rPr>
        <w:t>BE</w:t>
      </w:r>
      <w:r w:rsidRPr="0069559D">
        <w:rPr>
          <w:b/>
          <w:color w:val="000000"/>
        </w:rPr>
        <w:t>和</w:t>
      </w:r>
      <w:r w:rsidRPr="0069559D">
        <w:rPr>
          <w:b/>
          <w:i/>
          <w:color w:val="000000"/>
        </w:rPr>
        <w:t>CF</w:t>
      </w:r>
      <w:r w:rsidRPr="0069559D">
        <w:rPr>
          <w:b/>
          <w:color w:val="000000"/>
        </w:rPr>
        <w:t>，而已知给的是</w:t>
      </w:r>
      <w:r w:rsidRPr="0069559D">
        <w:rPr>
          <w:b/>
          <w:i/>
          <w:color w:val="000000"/>
        </w:rPr>
        <w:t>BD</w:t>
      </w:r>
      <w:r w:rsidRPr="0069559D">
        <w:rPr>
          <w:b/>
          <w:color w:val="000000"/>
        </w:rPr>
        <w:t>＝</w:t>
      </w:r>
      <w:r w:rsidRPr="0069559D">
        <w:rPr>
          <w:b/>
          <w:i/>
          <w:color w:val="000000"/>
        </w:rPr>
        <w:t>FC</w:t>
      </w:r>
      <w:r w:rsidRPr="0069559D">
        <w:rPr>
          <w:b/>
          <w:color w:val="000000"/>
        </w:rPr>
        <w:t>＝3，</w:t>
      </w:r>
    </w:p>
    <w:p w:rsidR="0069559D" w:rsidRPr="0069559D" w:rsidP="0069559D">
      <w:pPr>
        <w:spacing w:line="360" w:lineRule="auto"/>
        <w:jc w:val="left"/>
        <w:textAlignment w:val="center"/>
        <w:rPr>
          <w:b/>
          <w:color w:val="000000"/>
        </w:rPr>
      </w:pPr>
      <w:r w:rsidRPr="0069559D">
        <w:rPr>
          <w:b/>
          <w:color w:val="000000"/>
        </w:rPr>
        <w:t>所以不能判定两个小三角形全等，故本选项符合题意；</w:t>
      </w:r>
    </w:p>
    <w:p w:rsidR="0069559D" w:rsidRPr="0069559D" w:rsidP="0069559D">
      <w:pPr>
        <w:spacing w:line="360" w:lineRule="auto"/>
        <w:jc w:val="left"/>
        <w:textAlignment w:val="center"/>
        <w:rPr>
          <w:b/>
          <w:color w:val="000000"/>
        </w:rPr>
      </w:pPr>
      <w:r w:rsidRPr="0069559D">
        <w:rPr>
          <w:b/>
          <w:i/>
          <w:color w:val="000000"/>
        </w:rPr>
        <w:t>D</w:t>
      </w:r>
      <w:r w:rsidRPr="0069559D">
        <w:rPr>
          <w:b/>
          <w:color w:val="000000"/>
        </w:rPr>
        <w:t>、</w:t>
      </w:r>
    </w:p>
    <w:p w:rsidR="0069559D" w:rsidRPr="0069559D" w:rsidP="0069559D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33" type="#_x0000_t75" alt="figure" style="width:74.97pt;height:122.3pt;visibility:visible" filled="f" stroked="f">
            <v:imagedata r:id="rId179" o:title="figure"/>
          </v:shape>
        </w:pict>
      </w:r>
    </w:p>
    <w:p w:rsidR="0069559D" w:rsidRPr="0069559D" w:rsidP="0069559D">
      <w:pPr>
        <w:spacing w:line="360" w:lineRule="auto"/>
        <w:jc w:val="left"/>
        <w:textAlignment w:val="center"/>
        <w:rPr>
          <w:b/>
          <w:color w:val="000000"/>
        </w:rPr>
      </w:pPr>
      <w:r w:rsidRPr="0069559D">
        <w:rPr>
          <w:b/>
          <w:color w:val="000000"/>
        </w:rPr>
        <w:t>如图2，∵∠</w:t>
      </w:r>
      <w:r w:rsidRPr="0069559D">
        <w:rPr>
          <w:b/>
          <w:i/>
          <w:color w:val="000000"/>
        </w:rPr>
        <w:t>DEC</w:t>
      </w:r>
      <w:r w:rsidRPr="0069559D">
        <w:rPr>
          <w:b/>
          <w:color w:val="000000"/>
        </w:rPr>
        <w:t>＝∠</w:t>
      </w:r>
      <w:r w:rsidRPr="0069559D">
        <w:rPr>
          <w:b/>
          <w:i/>
          <w:color w:val="000000"/>
        </w:rPr>
        <w:t>B</w:t>
      </w:r>
      <w:r w:rsidRPr="0069559D">
        <w:rPr>
          <w:b/>
          <w:color w:val="000000"/>
        </w:rPr>
        <w:t>+∠</w:t>
      </w:r>
      <w:r w:rsidRPr="0069559D">
        <w:rPr>
          <w:b/>
          <w:i/>
          <w:color w:val="000000"/>
        </w:rPr>
        <w:t>BDE</w:t>
      </w:r>
      <w:r w:rsidRPr="0069559D">
        <w:rPr>
          <w:b/>
          <w:color w:val="000000"/>
        </w:rPr>
        <w:t>，</w:t>
      </w:r>
    </w:p>
    <w:p w:rsidR="0069559D" w:rsidRPr="0069559D" w:rsidP="0069559D">
      <w:pPr>
        <w:spacing w:line="360" w:lineRule="auto"/>
        <w:jc w:val="left"/>
        <w:textAlignment w:val="center"/>
        <w:rPr>
          <w:b/>
          <w:color w:val="000000"/>
        </w:rPr>
      </w:pPr>
      <w:r w:rsidRPr="0069559D">
        <w:rPr>
          <w:b/>
          <w:color w:val="000000"/>
        </w:rPr>
        <w:t>∴</w:t>
      </w:r>
      <w:r w:rsidRPr="0069559D">
        <w:rPr>
          <w:b/>
          <w:i/>
          <w:color w:val="000000"/>
        </w:rPr>
        <w:t>x</w:t>
      </w:r>
      <w:r w:rsidRPr="0069559D">
        <w:rPr>
          <w:b/>
          <w:color w:val="000000"/>
        </w:rPr>
        <w:t>°+∠</w:t>
      </w:r>
      <w:r w:rsidRPr="0069559D">
        <w:rPr>
          <w:b/>
          <w:i/>
          <w:color w:val="000000"/>
        </w:rPr>
        <w:t>FEC</w:t>
      </w:r>
      <w:r w:rsidRPr="0069559D">
        <w:rPr>
          <w:b/>
          <w:color w:val="000000"/>
        </w:rPr>
        <w:t>＝</w:t>
      </w:r>
      <w:r w:rsidRPr="0069559D">
        <w:rPr>
          <w:b/>
          <w:i/>
          <w:color w:val="000000"/>
        </w:rPr>
        <w:t>x</w:t>
      </w:r>
      <w:r w:rsidRPr="0069559D">
        <w:rPr>
          <w:b/>
          <w:color w:val="000000"/>
        </w:rPr>
        <w:t>°+∠</w:t>
      </w:r>
      <w:r w:rsidRPr="0069559D">
        <w:rPr>
          <w:b/>
          <w:i/>
          <w:color w:val="000000"/>
        </w:rPr>
        <w:t>BDE</w:t>
      </w:r>
      <w:r w:rsidRPr="0069559D">
        <w:rPr>
          <w:b/>
          <w:color w:val="000000"/>
        </w:rPr>
        <w:t>，</w:t>
      </w:r>
    </w:p>
    <w:p w:rsidR="0069559D" w:rsidRPr="0069559D" w:rsidP="0069559D">
      <w:pPr>
        <w:spacing w:line="360" w:lineRule="auto"/>
        <w:jc w:val="left"/>
        <w:textAlignment w:val="center"/>
        <w:rPr>
          <w:b/>
          <w:color w:val="000000"/>
        </w:rPr>
      </w:pPr>
      <w:r w:rsidRPr="0069559D">
        <w:rPr>
          <w:b/>
          <w:color w:val="000000"/>
        </w:rPr>
        <w:t>∴∠</w:t>
      </w:r>
      <w:r w:rsidRPr="0069559D">
        <w:rPr>
          <w:b/>
          <w:i/>
          <w:color w:val="000000"/>
        </w:rPr>
        <w:t>FEC</w:t>
      </w:r>
      <w:r w:rsidRPr="0069559D">
        <w:rPr>
          <w:b/>
          <w:color w:val="000000"/>
        </w:rPr>
        <w:t>＝∠</w:t>
      </w:r>
      <w:r w:rsidRPr="0069559D">
        <w:rPr>
          <w:b/>
          <w:i/>
          <w:color w:val="000000"/>
        </w:rPr>
        <w:t>BDE</w:t>
      </w:r>
      <w:r w:rsidRPr="0069559D">
        <w:rPr>
          <w:b/>
          <w:color w:val="000000"/>
        </w:rPr>
        <w:t>，</w:t>
      </w:r>
    </w:p>
    <w:p w:rsidR="0069559D" w:rsidRPr="0069559D" w:rsidP="0069559D">
      <w:pPr>
        <w:spacing w:line="360" w:lineRule="auto"/>
        <w:jc w:val="left"/>
        <w:textAlignment w:val="center"/>
        <w:rPr>
          <w:b/>
          <w:color w:val="000000"/>
        </w:rPr>
      </w:pPr>
      <w:r w:rsidRPr="0069559D">
        <w:rPr>
          <w:b/>
          <w:color w:val="000000"/>
        </w:rPr>
        <w:t>∵</w:t>
      </w:r>
      <w:r w:rsidRPr="0069559D">
        <w:rPr>
          <w:b/>
          <w:i/>
          <w:color w:val="000000"/>
        </w:rPr>
        <w:t>BD</w:t>
      </w:r>
      <w:r w:rsidRPr="0069559D">
        <w:rPr>
          <w:b/>
          <w:color w:val="000000"/>
        </w:rPr>
        <w:t>＝</w:t>
      </w:r>
      <w:r w:rsidRPr="0069559D">
        <w:rPr>
          <w:b/>
          <w:i/>
          <w:color w:val="000000"/>
        </w:rPr>
        <w:t>EC</w:t>
      </w:r>
      <w:r w:rsidRPr="0069559D">
        <w:rPr>
          <w:b/>
          <w:color w:val="000000"/>
        </w:rPr>
        <w:t>＝2，∠</w:t>
      </w:r>
      <w:r w:rsidRPr="0069559D">
        <w:rPr>
          <w:b/>
          <w:i/>
          <w:color w:val="000000"/>
        </w:rPr>
        <w:t>B</w:t>
      </w:r>
      <w:r w:rsidRPr="0069559D">
        <w:rPr>
          <w:b/>
          <w:color w:val="000000"/>
        </w:rPr>
        <w:t>＝∠</w:t>
      </w:r>
      <w:r w:rsidRPr="0069559D">
        <w:rPr>
          <w:b/>
          <w:i/>
          <w:color w:val="000000"/>
        </w:rPr>
        <w:t>C</w:t>
      </w:r>
      <w:r w:rsidRPr="0069559D">
        <w:rPr>
          <w:b/>
          <w:color w:val="000000"/>
        </w:rPr>
        <w:t>，</w:t>
      </w:r>
    </w:p>
    <w:p w:rsidR="0069559D" w:rsidRPr="0069559D" w:rsidP="0069559D">
      <w:pPr>
        <w:spacing w:line="360" w:lineRule="auto"/>
        <w:jc w:val="left"/>
        <w:textAlignment w:val="center"/>
        <w:rPr>
          <w:b/>
          <w:color w:val="000000"/>
        </w:rPr>
      </w:pPr>
      <w:r w:rsidRPr="0069559D">
        <w:rPr>
          <w:b/>
          <w:color w:val="000000"/>
        </w:rPr>
        <w:t>∴△</w:t>
      </w:r>
      <w:r w:rsidRPr="0069559D">
        <w:rPr>
          <w:b/>
          <w:i/>
          <w:color w:val="000000"/>
        </w:rPr>
        <w:t>BDE</w:t>
      </w:r>
      <w:r w:rsidRPr="0069559D">
        <w:rPr>
          <w:b/>
          <w:color w:val="000000"/>
        </w:rPr>
        <w:t>≌△</w:t>
      </w:r>
      <w:r w:rsidRPr="0069559D">
        <w:rPr>
          <w:b/>
          <w:i/>
          <w:color w:val="000000"/>
        </w:rPr>
        <w:t>CEF</w:t>
      </w:r>
      <w:r w:rsidRPr="0069559D">
        <w:rPr>
          <w:b/>
          <w:color w:val="000000"/>
        </w:rPr>
        <w:t>，</w:t>
      </w:r>
    </w:p>
    <w:p w:rsidR="0069559D" w:rsidRPr="0069559D" w:rsidP="0069559D">
      <w:pPr>
        <w:spacing w:line="360" w:lineRule="auto"/>
        <w:jc w:val="left"/>
        <w:textAlignment w:val="center"/>
        <w:rPr>
          <w:b/>
          <w:color w:val="000000"/>
        </w:rPr>
      </w:pPr>
      <w:r w:rsidRPr="0069559D">
        <w:rPr>
          <w:b/>
          <w:color w:val="000000"/>
        </w:rPr>
        <w:t>所以能判定两个小三角形全等，故本选项不符合题意；</w:t>
      </w:r>
    </w:p>
    <w:p w:rsidR="0069559D" w:rsidRPr="0069559D" w:rsidP="0069559D">
      <w:pPr>
        <w:spacing w:line="360" w:lineRule="auto"/>
        <w:jc w:val="left"/>
        <w:textAlignment w:val="center"/>
        <w:rPr>
          <w:b/>
          <w:color w:val="000000"/>
        </w:rPr>
      </w:pPr>
      <w:r w:rsidRPr="0069559D">
        <w:rPr>
          <w:b/>
          <w:color w:val="000000"/>
        </w:rPr>
        <w:t>由于本题选择可能得不到全等三角形纸片的图形，</w:t>
      </w:r>
    </w:p>
    <w:p w:rsidR="0069559D" w:rsidRPr="0069559D" w:rsidP="0069559D">
      <w:pPr>
        <w:spacing w:line="360" w:lineRule="auto"/>
        <w:jc w:val="left"/>
        <w:textAlignment w:val="center"/>
        <w:rPr>
          <w:b/>
          <w:color w:val="000000"/>
        </w:rPr>
      </w:pPr>
      <w:r w:rsidRPr="0069559D">
        <w:rPr>
          <w:b/>
          <w:color w:val="000000"/>
        </w:rPr>
        <w:t>故选</w:t>
      </w:r>
      <w:r w:rsidRPr="0069559D">
        <w:rPr>
          <w:b/>
          <w:i/>
          <w:color w:val="000000"/>
        </w:rPr>
        <w:t>C</w:t>
      </w:r>
      <w:r w:rsidRPr="0069559D">
        <w:rPr>
          <w:b/>
          <w:color w:val="000000"/>
        </w:rPr>
        <w:t>．</w:t>
      </w:r>
    </w:p>
    <w:p w:rsidR="0069559D" w:rsidRPr="0069559D" w:rsidP="0069559D">
      <w:pPr>
        <w:spacing w:line="360" w:lineRule="auto"/>
        <w:jc w:val="left"/>
        <w:textAlignment w:val="center"/>
        <w:rPr>
          <w:b/>
          <w:color w:val="000000"/>
        </w:rPr>
      </w:pPr>
      <w:r w:rsidRPr="0069559D">
        <w:rPr>
          <w:b/>
          <w:color w:val="000000"/>
        </w:rPr>
        <w:t>【点睛】</w:t>
      </w:r>
    </w:p>
    <w:p w:rsidR="0069559D" w:rsidRPr="0069559D" w:rsidP="0069559D">
      <w:pPr>
        <w:spacing w:line="360" w:lineRule="auto"/>
        <w:jc w:val="left"/>
        <w:textAlignment w:val="center"/>
        <w:rPr>
          <w:b/>
          <w:color w:val="000000"/>
        </w:rPr>
      </w:pPr>
      <w:r w:rsidRPr="0069559D">
        <w:rPr>
          <w:b/>
          <w:color w:val="000000"/>
        </w:rPr>
        <w:t>本题考查了全等三角形的判定，注意三角形边和角的对应关系是关键．</w:t>
      </w:r>
    </w:p>
    <w:p w:rsidR="0069559D" w:rsidRPr="0069559D" w:rsidP="0069559D">
      <w:pPr>
        <w:spacing w:line="360" w:lineRule="auto"/>
        <w:jc w:val="left"/>
        <w:textAlignment w:val="center"/>
        <w:rPr>
          <w:b/>
          <w:color w:val="000000"/>
        </w:rPr>
      </w:pPr>
      <w:r w:rsidRPr="0069559D">
        <w:rPr>
          <w:rFonts w:ascii="宋体" w:hAnsi="宋体"/>
          <w:b/>
          <w:color w:val="000000"/>
        </w:rPr>
        <w:t>8、</w:t>
      </w:r>
      <w:r w:rsidRPr="0069559D">
        <w:rPr>
          <w:b/>
          <w:color w:val="000000"/>
        </w:rPr>
        <w:t>C</w:t>
      </w:r>
    </w:p>
    <w:p w:rsidR="0069559D" w:rsidRPr="0069559D" w:rsidP="0069559D">
      <w:pPr>
        <w:spacing w:line="360" w:lineRule="auto"/>
        <w:jc w:val="left"/>
        <w:textAlignment w:val="center"/>
        <w:rPr>
          <w:b/>
          <w:color w:val="000000"/>
        </w:rPr>
      </w:pPr>
      <w:r w:rsidRPr="0069559D">
        <w:rPr>
          <w:b/>
          <w:color w:val="000000"/>
        </w:rPr>
        <w:t>【解析】</w:t>
      </w:r>
    </w:p>
    <w:p w:rsidR="0069559D" w:rsidRPr="0069559D" w:rsidP="0069559D">
      <w:pPr>
        <w:spacing w:line="360" w:lineRule="auto"/>
        <w:jc w:val="left"/>
        <w:textAlignment w:val="center"/>
        <w:rPr>
          <w:b/>
          <w:color w:val="000000"/>
        </w:rPr>
      </w:pPr>
      <w:r w:rsidRPr="0069559D">
        <w:rPr>
          <w:b/>
          <w:color w:val="000000"/>
        </w:rPr>
        <w:t>试题解析：A、由∠3=∠2=35°，∠1=55°推知∠1≠∠3，故不能判定AB∥CD，故本选项错误；</w:t>
      </w:r>
    </w:p>
    <w:p w:rsidR="0069559D" w:rsidRPr="0069559D" w:rsidP="0069559D">
      <w:pPr>
        <w:spacing w:line="360" w:lineRule="auto"/>
        <w:jc w:val="left"/>
        <w:textAlignment w:val="center"/>
        <w:rPr>
          <w:b/>
          <w:color w:val="000000"/>
        </w:rPr>
      </w:pPr>
      <w:r w:rsidRPr="0069559D">
        <w:rPr>
          <w:b/>
          <w:color w:val="000000"/>
        </w:rPr>
        <w:t>B、由∠3=∠2=45°，∠1=55°推知∠1≠∠3，故不能判定AB∥CD，故本选项错误；</w:t>
      </w:r>
    </w:p>
    <w:p w:rsidR="0069559D" w:rsidRPr="0069559D" w:rsidP="0069559D">
      <w:pPr>
        <w:spacing w:line="360" w:lineRule="auto"/>
        <w:jc w:val="left"/>
        <w:textAlignment w:val="center"/>
        <w:rPr>
          <w:b/>
          <w:color w:val="000000"/>
        </w:rPr>
      </w:pPr>
      <w:r w:rsidRPr="0069559D">
        <w:rPr>
          <w:b/>
          <w:color w:val="000000"/>
        </w:rPr>
        <w:t>C、由∠3=∠2=55°，∠1=55°推知∠1=∠3，故能判定AB∥CD，故本选项正确；</w:t>
      </w:r>
    </w:p>
    <w:p w:rsidR="0069559D" w:rsidRPr="0069559D" w:rsidP="0069559D">
      <w:pPr>
        <w:spacing w:line="360" w:lineRule="auto"/>
        <w:jc w:val="left"/>
        <w:textAlignment w:val="center"/>
        <w:rPr>
          <w:b/>
          <w:color w:val="000000"/>
        </w:rPr>
      </w:pPr>
      <w:r w:rsidRPr="0069559D">
        <w:rPr>
          <w:b/>
          <w:color w:val="000000"/>
        </w:rPr>
        <w:t>D、由∠3=∠2=125°，∠1=55°推知∠1≠∠3，故不能判定AB∥CD，故本选项错误；</w:t>
      </w:r>
    </w:p>
    <w:p w:rsidR="0069559D" w:rsidRPr="0069559D" w:rsidP="0069559D">
      <w:pPr>
        <w:spacing w:line="360" w:lineRule="auto"/>
        <w:jc w:val="left"/>
        <w:textAlignment w:val="center"/>
        <w:rPr>
          <w:b/>
          <w:color w:val="000000"/>
        </w:rPr>
      </w:pPr>
      <w:r w:rsidRPr="0069559D">
        <w:rPr>
          <w:b/>
          <w:color w:val="000000"/>
        </w:rPr>
        <w:t>故选C．</w:t>
      </w:r>
    </w:p>
    <w:p w:rsidR="0069559D" w:rsidRPr="0069559D" w:rsidP="0069559D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34" type="#_x0000_t75" alt="figure" style="width:91.46pt;height:83.22pt;visibility:visible" filled="f" stroked="f">
            <v:imagedata r:id="rId180" o:title="figure"/>
          </v:shape>
        </w:pict>
      </w:r>
      <w:r w:rsidRPr="0069559D">
        <w:rPr>
          <w:b/>
          <w:color w:val="000000"/>
        </w:rPr>
        <w:br/>
      </w:r>
      <w:r w:rsidRPr="0069559D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81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https://d.book118.com/988053124031006032</w:t>
        </w:r>
      </w:hyperlink>
    </w:p>
    <w:p w:rsidR="0069559D" w:rsidRPr="0069559D" w:rsidP="0069559D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10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B7D81"/>
    <w:rsid w:val="003D3C46"/>
    <w:rsid w:val="00464523"/>
    <w:rsid w:val="00622F25"/>
    <w:rsid w:val="0069559D"/>
    <w:rsid w:val="006B2EBA"/>
    <w:rsid w:val="00850032"/>
    <w:rsid w:val="008D2EAE"/>
    <w:rsid w:val="008F1F6E"/>
    <w:rsid w:val="008F55F2"/>
    <w:rsid w:val="00911EF2"/>
    <w:rsid w:val="00A12C77"/>
    <w:rsid w:val="00C57401"/>
    <w:rsid w:val="00E1388A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2.bin" /><Relationship Id="rId100" Type="http://schemas.openxmlformats.org/officeDocument/2006/relationships/oleObject" Target="embeddings/oleObject42.bin" /><Relationship Id="rId101" Type="http://schemas.openxmlformats.org/officeDocument/2006/relationships/image" Target="media/image55.wmf" /><Relationship Id="rId102" Type="http://schemas.openxmlformats.org/officeDocument/2006/relationships/oleObject" Target="embeddings/oleObject43.bin" /><Relationship Id="rId103" Type="http://schemas.openxmlformats.org/officeDocument/2006/relationships/image" Target="media/image56.wmf" /><Relationship Id="rId104" Type="http://schemas.openxmlformats.org/officeDocument/2006/relationships/oleObject" Target="embeddings/oleObject44.bin" /><Relationship Id="rId105" Type="http://schemas.openxmlformats.org/officeDocument/2006/relationships/image" Target="media/image57.wmf" /><Relationship Id="rId106" Type="http://schemas.openxmlformats.org/officeDocument/2006/relationships/oleObject" Target="embeddings/oleObject45.bin" /><Relationship Id="rId107" Type="http://schemas.openxmlformats.org/officeDocument/2006/relationships/image" Target="media/image58.png" /><Relationship Id="rId108" Type="http://schemas.openxmlformats.org/officeDocument/2006/relationships/image" Target="media/image59.wmf" /><Relationship Id="rId109" Type="http://schemas.openxmlformats.org/officeDocument/2006/relationships/oleObject" Target="embeddings/oleObject46.bin" /><Relationship Id="rId11" Type="http://schemas.openxmlformats.org/officeDocument/2006/relationships/image" Target="media/image5.wmf" /><Relationship Id="rId110" Type="http://schemas.openxmlformats.org/officeDocument/2006/relationships/image" Target="media/image60.png" /><Relationship Id="rId111" Type="http://schemas.openxmlformats.org/officeDocument/2006/relationships/image" Target="media/image61.wmf" /><Relationship Id="rId112" Type="http://schemas.openxmlformats.org/officeDocument/2006/relationships/oleObject" Target="embeddings/oleObject47.bin" /><Relationship Id="rId113" Type="http://schemas.openxmlformats.org/officeDocument/2006/relationships/image" Target="media/image62.wmf" /><Relationship Id="rId114" Type="http://schemas.openxmlformats.org/officeDocument/2006/relationships/oleObject" Target="embeddings/oleObject48.bin" /><Relationship Id="rId115" Type="http://schemas.openxmlformats.org/officeDocument/2006/relationships/image" Target="media/image63.wmf" /><Relationship Id="rId116" Type="http://schemas.openxmlformats.org/officeDocument/2006/relationships/oleObject" Target="embeddings/oleObject49.bin" /><Relationship Id="rId117" Type="http://schemas.openxmlformats.org/officeDocument/2006/relationships/image" Target="media/image64.wmf" /><Relationship Id="rId118" Type="http://schemas.openxmlformats.org/officeDocument/2006/relationships/oleObject" Target="embeddings/oleObject50.bin" /><Relationship Id="rId119" Type="http://schemas.openxmlformats.org/officeDocument/2006/relationships/oleObject" Target="embeddings/oleObject51.bin" /><Relationship Id="rId12" Type="http://schemas.openxmlformats.org/officeDocument/2006/relationships/oleObject" Target="embeddings/oleObject3.bin" /><Relationship Id="rId120" Type="http://schemas.openxmlformats.org/officeDocument/2006/relationships/image" Target="media/image65.png" /><Relationship Id="rId121" Type="http://schemas.openxmlformats.org/officeDocument/2006/relationships/image" Target="media/image66.wmf" /><Relationship Id="rId122" Type="http://schemas.openxmlformats.org/officeDocument/2006/relationships/oleObject" Target="embeddings/oleObject52.bin" /><Relationship Id="rId123" Type="http://schemas.openxmlformats.org/officeDocument/2006/relationships/image" Target="media/image67.wmf" /><Relationship Id="rId124" Type="http://schemas.openxmlformats.org/officeDocument/2006/relationships/oleObject" Target="embeddings/oleObject53.bin" /><Relationship Id="rId125" Type="http://schemas.openxmlformats.org/officeDocument/2006/relationships/image" Target="media/image68.wmf" /><Relationship Id="rId126" Type="http://schemas.openxmlformats.org/officeDocument/2006/relationships/oleObject" Target="embeddings/oleObject54.bin" /><Relationship Id="rId127" Type="http://schemas.openxmlformats.org/officeDocument/2006/relationships/image" Target="media/image69.wmf" /><Relationship Id="rId128" Type="http://schemas.openxmlformats.org/officeDocument/2006/relationships/oleObject" Target="embeddings/oleObject55.bin" /><Relationship Id="rId129" Type="http://schemas.openxmlformats.org/officeDocument/2006/relationships/image" Target="media/image70.png" /><Relationship Id="rId13" Type="http://schemas.openxmlformats.org/officeDocument/2006/relationships/image" Target="media/image6.wmf" /><Relationship Id="rId130" Type="http://schemas.openxmlformats.org/officeDocument/2006/relationships/image" Target="media/image71.png" /><Relationship Id="rId131" Type="http://schemas.openxmlformats.org/officeDocument/2006/relationships/image" Target="media/image72.png" /><Relationship Id="rId132" Type="http://schemas.openxmlformats.org/officeDocument/2006/relationships/image" Target="media/image73.png" /><Relationship Id="rId133" Type="http://schemas.openxmlformats.org/officeDocument/2006/relationships/image" Target="media/image74.wmf" /><Relationship Id="rId134" Type="http://schemas.openxmlformats.org/officeDocument/2006/relationships/oleObject" Target="embeddings/oleObject56.bin" /><Relationship Id="rId135" Type="http://schemas.openxmlformats.org/officeDocument/2006/relationships/image" Target="media/image75.png" /><Relationship Id="rId136" Type="http://schemas.openxmlformats.org/officeDocument/2006/relationships/oleObject" Target="embeddings/oleObject57.bin" /><Relationship Id="rId137" Type="http://schemas.openxmlformats.org/officeDocument/2006/relationships/oleObject" Target="embeddings/oleObject58.bin" /><Relationship Id="rId138" Type="http://schemas.openxmlformats.org/officeDocument/2006/relationships/oleObject" Target="embeddings/oleObject59.bin" /><Relationship Id="rId139" Type="http://schemas.openxmlformats.org/officeDocument/2006/relationships/oleObject" Target="embeddings/oleObject60.bin" /><Relationship Id="rId14" Type="http://schemas.openxmlformats.org/officeDocument/2006/relationships/oleObject" Target="embeddings/oleObject4.bin" /><Relationship Id="rId140" Type="http://schemas.openxmlformats.org/officeDocument/2006/relationships/oleObject" Target="embeddings/oleObject61.bin" /><Relationship Id="rId141" Type="http://schemas.openxmlformats.org/officeDocument/2006/relationships/oleObject" Target="embeddings/oleObject62.bin" /><Relationship Id="rId142" Type="http://schemas.openxmlformats.org/officeDocument/2006/relationships/oleObject" Target="embeddings/oleObject63.bin" /><Relationship Id="rId143" Type="http://schemas.openxmlformats.org/officeDocument/2006/relationships/oleObject" Target="embeddings/oleObject64.bin" /><Relationship Id="rId144" Type="http://schemas.openxmlformats.org/officeDocument/2006/relationships/oleObject" Target="embeddings/oleObject65.bin" /><Relationship Id="rId145" Type="http://schemas.openxmlformats.org/officeDocument/2006/relationships/image" Target="media/image76.wmf" /><Relationship Id="rId146" Type="http://schemas.openxmlformats.org/officeDocument/2006/relationships/oleObject" Target="embeddings/oleObject66.bin" /><Relationship Id="rId147" Type="http://schemas.openxmlformats.org/officeDocument/2006/relationships/image" Target="media/image77.wmf" /><Relationship Id="rId148" Type="http://schemas.openxmlformats.org/officeDocument/2006/relationships/oleObject" Target="embeddings/oleObject67.bin" /><Relationship Id="rId149" Type="http://schemas.openxmlformats.org/officeDocument/2006/relationships/image" Target="media/image78.wmf" /><Relationship Id="rId15" Type="http://schemas.openxmlformats.org/officeDocument/2006/relationships/image" Target="media/image7.wmf" /><Relationship Id="rId150" Type="http://schemas.openxmlformats.org/officeDocument/2006/relationships/oleObject" Target="embeddings/oleObject68.bin" /><Relationship Id="rId151" Type="http://schemas.openxmlformats.org/officeDocument/2006/relationships/image" Target="media/image79.wmf" /><Relationship Id="rId152" Type="http://schemas.openxmlformats.org/officeDocument/2006/relationships/oleObject" Target="embeddings/oleObject69.bin" /><Relationship Id="rId153" Type="http://schemas.openxmlformats.org/officeDocument/2006/relationships/image" Target="media/image80.wmf" /><Relationship Id="rId154" Type="http://schemas.openxmlformats.org/officeDocument/2006/relationships/oleObject" Target="embeddings/oleObject70.bin" /><Relationship Id="rId155" Type="http://schemas.openxmlformats.org/officeDocument/2006/relationships/oleObject" Target="embeddings/oleObject71.bin" /><Relationship Id="rId156" Type="http://schemas.openxmlformats.org/officeDocument/2006/relationships/oleObject" Target="embeddings/oleObject72.bin" /><Relationship Id="rId157" Type="http://schemas.openxmlformats.org/officeDocument/2006/relationships/image" Target="media/image81.wmf" /><Relationship Id="rId158" Type="http://schemas.openxmlformats.org/officeDocument/2006/relationships/oleObject" Target="embeddings/oleObject73.bin" /><Relationship Id="rId159" Type="http://schemas.openxmlformats.org/officeDocument/2006/relationships/oleObject" Target="embeddings/oleObject74.bin" /><Relationship Id="rId16" Type="http://schemas.openxmlformats.org/officeDocument/2006/relationships/oleObject" Target="embeddings/oleObject5.bin" /><Relationship Id="rId160" Type="http://schemas.openxmlformats.org/officeDocument/2006/relationships/image" Target="media/image82.wmf" /><Relationship Id="rId161" Type="http://schemas.openxmlformats.org/officeDocument/2006/relationships/oleObject" Target="embeddings/oleObject75.bin" /><Relationship Id="rId162" Type="http://schemas.openxmlformats.org/officeDocument/2006/relationships/oleObject" Target="embeddings/oleObject76.bin" /><Relationship Id="rId163" Type="http://schemas.openxmlformats.org/officeDocument/2006/relationships/oleObject" Target="embeddings/oleObject77.bin" /><Relationship Id="rId164" Type="http://schemas.openxmlformats.org/officeDocument/2006/relationships/oleObject" Target="embeddings/oleObject78.bin" /><Relationship Id="rId165" Type="http://schemas.openxmlformats.org/officeDocument/2006/relationships/oleObject" Target="embeddings/oleObject79.bin" /><Relationship Id="rId166" Type="http://schemas.openxmlformats.org/officeDocument/2006/relationships/oleObject" Target="embeddings/oleObject80.bin" /><Relationship Id="rId167" Type="http://schemas.openxmlformats.org/officeDocument/2006/relationships/oleObject" Target="embeddings/oleObject81.bin" /><Relationship Id="rId168" Type="http://schemas.openxmlformats.org/officeDocument/2006/relationships/image" Target="media/image83.wmf" /><Relationship Id="rId169" Type="http://schemas.openxmlformats.org/officeDocument/2006/relationships/oleObject" Target="embeddings/oleObject82.bin" /><Relationship Id="rId17" Type="http://schemas.openxmlformats.org/officeDocument/2006/relationships/image" Target="media/image8.wmf" /><Relationship Id="rId170" Type="http://schemas.openxmlformats.org/officeDocument/2006/relationships/image" Target="media/image84.wmf" /><Relationship Id="rId171" Type="http://schemas.openxmlformats.org/officeDocument/2006/relationships/oleObject" Target="embeddings/oleObject83.bin" /><Relationship Id="rId172" Type="http://schemas.openxmlformats.org/officeDocument/2006/relationships/image" Target="media/image85.wmf" /><Relationship Id="rId173" Type="http://schemas.openxmlformats.org/officeDocument/2006/relationships/oleObject" Target="embeddings/oleObject84.bin" /><Relationship Id="rId174" Type="http://schemas.openxmlformats.org/officeDocument/2006/relationships/image" Target="media/image86.wmf" /><Relationship Id="rId175" Type="http://schemas.openxmlformats.org/officeDocument/2006/relationships/oleObject" Target="embeddings/oleObject85.bin" /><Relationship Id="rId176" Type="http://schemas.openxmlformats.org/officeDocument/2006/relationships/image" Target="media/image87.wmf" /><Relationship Id="rId177" Type="http://schemas.openxmlformats.org/officeDocument/2006/relationships/oleObject" Target="embeddings/oleObject86.bin" /><Relationship Id="rId178" Type="http://schemas.openxmlformats.org/officeDocument/2006/relationships/image" Target="media/image88.png" /><Relationship Id="rId179" Type="http://schemas.openxmlformats.org/officeDocument/2006/relationships/image" Target="media/image89.png" /><Relationship Id="rId18" Type="http://schemas.openxmlformats.org/officeDocument/2006/relationships/oleObject" Target="embeddings/oleObject6.bin" /><Relationship Id="rId180" Type="http://schemas.openxmlformats.org/officeDocument/2006/relationships/image" Target="media/image90.png" /><Relationship Id="rId181" Type="http://schemas.openxmlformats.org/officeDocument/2006/relationships/hyperlink" Target="https://d.book118.com/988053124031006032" TargetMode="External" /><Relationship Id="rId182" Type="http://schemas.openxmlformats.org/officeDocument/2006/relationships/theme" Target="theme/theme1.xml" /><Relationship Id="rId183" Type="http://schemas.openxmlformats.org/officeDocument/2006/relationships/styles" Target="styles.xml" /><Relationship Id="rId19" Type="http://schemas.openxmlformats.org/officeDocument/2006/relationships/image" Target="media/image9.png" /><Relationship Id="rId2" Type="http://schemas.openxmlformats.org/officeDocument/2006/relationships/webSettings" Target="webSettings.xml" /><Relationship Id="rId20" Type="http://schemas.openxmlformats.org/officeDocument/2006/relationships/image" Target="media/image10.wmf" /><Relationship Id="rId21" Type="http://schemas.openxmlformats.org/officeDocument/2006/relationships/oleObject" Target="embeddings/oleObject7.bin" /><Relationship Id="rId22" Type="http://schemas.openxmlformats.org/officeDocument/2006/relationships/image" Target="media/image11.wmf" /><Relationship Id="rId23" Type="http://schemas.openxmlformats.org/officeDocument/2006/relationships/oleObject" Target="embeddings/oleObject8.bin" /><Relationship Id="rId24" Type="http://schemas.openxmlformats.org/officeDocument/2006/relationships/image" Target="media/image12.wmf" /><Relationship Id="rId25" Type="http://schemas.openxmlformats.org/officeDocument/2006/relationships/oleObject" Target="embeddings/oleObject9.bin" /><Relationship Id="rId26" Type="http://schemas.openxmlformats.org/officeDocument/2006/relationships/image" Target="media/image13.png" /><Relationship Id="rId27" Type="http://schemas.openxmlformats.org/officeDocument/2006/relationships/image" Target="media/image14.png" /><Relationship Id="rId28" Type="http://schemas.openxmlformats.org/officeDocument/2006/relationships/image" Target="media/image15.png" /><Relationship Id="rId29" Type="http://schemas.openxmlformats.org/officeDocument/2006/relationships/image" Target="media/image16.png" /><Relationship Id="rId3" Type="http://schemas.openxmlformats.org/officeDocument/2006/relationships/fontTable" Target="fontTable.xml" /><Relationship Id="rId30" Type="http://schemas.openxmlformats.org/officeDocument/2006/relationships/image" Target="media/image17.wmf" /><Relationship Id="rId31" Type="http://schemas.openxmlformats.org/officeDocument/2006/relationships/oleObject" Target="embeddings/oleObject10.bin" /><Relationship Id="rId32" Type="http://schemas.openxmlformats.org/officeDocument/2006/relationships/image" Target="media/image18.wmf" /><Relationship Id="rId33" Type="http://schemas.openxmlformats.org/officeDocument/2006/relationships/oleObject" Target="embeddings/oleObject11.bin" /><Relationship Id="rId34" Type="http://schemas.openxmlformats.org/officeDocument/2006/relationships/image" Target="media/image19.wmf" /><Relationship Id="rId35" Type="http://schemas.openxmlformats.org/officeDocument/2006/relationships/oleObject" Target="embeddings/oleObject12.bin" /><Relationship Id="rId36" Type="http://schemas.openxmlformats.org/officeDocument/2006/relationships/image" Target="media/image20.wmf" /><Relationship Id="rId37" Type="http://schemas.openxmlformats.org/officeDocument/2006/relationships/oleObject" Target="embeddings/oleObject13.bin" /><Relationship Id="rId38" Type="http://schemas.openxmlformats.org/officeDocument/2006/relationships/image" Target="media/image21.png" /><Relationship Id="rId39" Type="http://schemas.openxmlformats.org/officeDocument/2006/relationships/image" Target="media/image22.wmf" /><Relationship Id="rId4" Type="http://schemas.openxmlformats.org/officeDocument/2006/relationships/customXml" Target="../customXml/item1.xml" /><Relationship Id="rId40" Type="http://schemas.openxmlformats.org/officeDocument/2006/relationships/oleObject" Target="embeddings/oleObject14.bin" /><Relationship Id="rId41" Type="http://schemas.openxmlformats.org/officeDocument/2006/relationships/image" Target="media/image23.wmf" /><Relationship Id="rId42" Type="http://schemas.openxmlformats.org/officeDocument/2006/relationships/oleObject" Target="embeddings/oleObject15.bin" /><Relationship Id="rId43" Type="http://schemas.openxmlformats.org/officeDocument/2006/relationships/image" Target="media/image24.wmf" /><Relationship Id="rId44" Type="http://schemas.openxmlformats.org/officeDocument/2006/relationships/oleObject" Target="embeddings/oleObject16.bin" /><Relationship Id="rId45" Type="http://schemas.openxmlformats.org/officeDocument/2006/relationships/image" Target="media/image25.wmf" /><Relationship Id="rId46" Type="http://schemas.openxmlformats.org/officeDocument/2006/relationships/oleObject" Target="embeddings/oleObject17.bin" /><Relationship Id="rId47" Type="http://schemas.openxmlformats.org/officeDocument/2006/relationships/image" Target="media/image26.wmf" /><Relationship Id="rId48" Type="http://schemas.openxmlformats.org/officeDocument/2006/relationships/oleObject" Target="embeddings/oleObject18.bin" /><Relationship Id="rId49" Type="http://schemas.openxmlformats.org/officeDocument/2006/relationships/image" Target="media/image27.wmf" /><Relationship Id="rId5" Type="http://schemas.openxmlformats.org/officeDocument/2006/relationships/image" Target="media/image1.wmf" /><Relationship Id="rId50" Type="http://schemas.openxmlformats.org/officeDocument/2006/relationships/oleObject" Target="embeddings/oleObject19.bin" /><Relationship Id="rId51" Type="http://schemas.openxmlformats.org/officeDocument/2006/relationships/image" Target="media/image28.wmf" /><Relationship Id="rId52" Type="http://schemas.openxmlformats.org/officeDocument/2006/relationships/oleObject" Target="embeddings/oleObject20.bin" /><Relationship Id="rId53" Type="http://schemas.openxmlformats.org/officeDocument/2006/relationships/image" Target="media/image29.wmf" /><Relationship Id="rId54" Type="http://schemas.openxmlformats.org/officeDocument/2006/relationships/oleObject" Target="embeddings/oleObject21.bin" /><Relationship Id="rId55" Type="http://schemas.openxmlformats.org/officeDocument/2006/relationships/image" Target="media/image30.wmf" /><Relationship Id="rId56" Type="http://schemas.openxmlformats.org/officeDocument/2006/relationships/oleObject" Target="embeddings/oleObject22.bin" /><Relationship Id="rId57" Type="http://schemas.openxmlformats.org/officeDocument/2006/relationships/image" Target="media/image31.wmf" /><Relationship Id="rId58" Type="http://schemas.openxmlformats.org/officeDocument/2006/relationships/oleObject" Target="embeddings/oleObject23.bin" /><Relationship Id="rId59" Type="http://schemas.openxmlformats.org/officeDocument/2006/relationships/image" Target="media/image32.wmf" /><Relationship Id="rId6" Type="http://schemas.openxmlformats.org/officeDocument/2006/relationships/oleObject" Target="embeddings/oleObject1.bin" /><Relationship Id="rId60" Type="http://schemas.openxmlformats.org/officeDocument/2006/relationships/oleObject" Target="embeddings/oleObject24.bin" /><Relationship Id="rId61" Type="http://schemas.openxmlformats.org/officeDocument/2006/relationships/image" Target="media/image33.png" /><Relationship Id="rId62" Type="http://schemas.openxmlformats.org/officeDocument/2006/relationships/image" Target="media/image34.wmf" /><Relationship Id="rId63" Type="http://schemas.openxmlformats.org/officeDocument/2006/relationships/oleObject" Target="embeddings/oleObject25.bin" /><Relationship Id="rId64" Type="http://schemas.openxmlformats.org/officeDocument/2006/relationships/image" Target="media/image35.png" /><Relationship Id="rId65" Type="http://schemas.openxmlformats.org/officeDocument/2006/relationships/image" Target="media/image36.png" /><Relationship Id="rId66" Type="http://schemas.openxmlformats.org/officeDocument/2006/relationships/image" Target="media/image37.wmf" /><Relationship Id="rId67" Type="http://schemas.openxmlformats.org/officeDocument/2006/relationships/oleObject" Target="embeddings/oleObject26.bin" /><Relationship Id="rId68" Type="http://schemas.openxmlformats.org/officeDocument/2006/relationships/image" Target="media/image38.wmf" /><Relationship Id="rId69" Type="http://schemas.openxmlformats.org/officeDocument/2006/relationships/oleObject" Target="embeddings/oleObject27.bin" /><Relationship Id="rId7" Type="http://schemas.openxmlformats.org/officeDocument/2006/relationships/image" Target="media/image2.png" /><Relationship Id="rId70" Type="http://schemas.openxmlformats.org/officeDocument/2006/relationships/image" Target="media/image39.wmf" /><Relationship Id="rId71" Type="http://schemas.openxmlformats.org/officeDocument/2006/relationships/oleObject" Target="embeddings/oleObject28.bin" /><Relationship Id="rId72" Type="http://schemas.openxmlformats.org/officeDocument/2006/relationships/image" Target="media/image40.wmf" /><Relationship Id="rId73" Type="http://schemas.openxmlformats.org/officeDocument/2006/relationships/oleObject" Target="embeddings/oleObject29.bin" /><Relationship Id="rId74" Type="http://schemas.openxmlformats.org/officeDocument/2006/relationships/image" Target="media/image41.wmf" /><Relationship Id="rId75" Type="http://schemas.openxmlformats.org/officeDocument/2006/relationships/oleObject" Target="embeddings/oleObject30.bin" /><Relationship Id="rId76" Type="http://schemas.openxmlformats.org/officeDocument/2006/relationships/image" Target="media/image42.wmf" /><Relationship Id="rId77" Type="http://schemas.openxmlformats.org/officeDocument/2006/relationships/oleObject" Target="embeddings/oleObject31.bin" /><Relationship Id="rId78" Type="http://schemas.openxmlformats.org/officeDocument/2006/relationships/image" Target="media/image43.wmf" /><Relationship Id="rId79" Type="http://schemas.openxmlformats.org/officeDocument/2006/relationships/oleObject" Target="embeddings/oleObject32.bin" /><Relationship Id="rId8" Type="http://schemas.openxmlformats.org/officeDocument/2006/relationships/image" Target="media/image3.png" /><Relationship Id="rId80" Type="http://schemas.openxmlformats.org/officeDocument/2006/relationships/image" Target="media/image44.wmf" /><Relationship Id="rId81" Type="http://schemas.openxmlformats.org/officeDocument/2006/relationships/oleObject" Target="embeddings/oleObject33.bin" /><Relationship Id="rId82" Type="http://schemas.openxmlformats.org/officeDocument/2006/relationships/image" Target="media/image45.wmf" /><Relationship Id="rId83" Type="http://schemas.openxmlformats.org/officeDocument/2006/relationships/oleObject" Target="embeddings/oleObject34.bin" /><Relationship Id="rId84" Type="http://schemas.openxmlformats.org/officeDocument/2006/relationships/image" Target="media/image46.wmf" /><Relationship Id="rId85" Type="http://schemas.openxmlformats.org/officeDocument/2006/relationships/oleObject" Target="embeddings/oleObject35.bin" /><Relationship Id="rId86" Type="http://schemas.openxmlformats.org/officeDocument/2006/relationships/image" Target="media/image47.png" /><Relationship Id="rId87" Type="http://schemas.openxmlformats.org/officeDocument/2006/relationships/image" Target="media/image48.wmf" /><Relationship Id="rId88" Type="http://schemas.openxmlformats.org/officeDocument/2006/relationships/oleObject" Target="embeddings/oleObject36.bin" /><Relationship Id="rId89" Type="http://schemas.openxmlformats.org/officeDocument/2006/relationships/image" Target="media/image49.wmf" /><Relationship Id="rId9" Type="http://schemas.openxmlformats.org/officeDocument/2006/relationships/image" Target="media/image4.wmf" /><Relationship Id="rId90" Type="http://schemas.openxmlformats.org/officeDocument/2006/relationships/oleObject" Target="embeddings/oleObject37.bin" /><Relationship Id="rId91" Type="http://schemas.openxmlformats.org/officeDocument/2006/relationships/image" Target="media/image50.wmf" /><Relationship Id="rId92" Type="http://schemas.openxmlformats.org/officeDocument/2006/relationships/oleObject" Target="embeddings/oleObject38.bin" /><Relationship Id="rId93" Type="http://schemas.openxmlformats.org/officeDocument/2006/relationships/image" Target="media/image51.wmf" /><Relationship Id="rId94" Type="http://schemas.openxmlformats.org/officeDocument/2006/relationships/oleObject" Target="embeddings/oleObject39.bin" /><Relationship Id="rId95" Type="http://schemas.openxmlformats.org/officeDocument/2006/relationships/oleObject" Target="embeddings/oleObject40.bin" /><Relationship Id="rId96" Type="http://schemas.openxmlformats.org/officeDocument/2006/relationships/image" Target="media/image52.png" /><Relationship Id="rId97" Type="http://schemas.openxmlformats.org/officeDocument/2006/relationships/image" Target="media/image53.wmf" /><Relationship Id="rId98" Type="http://schemas.openxmlformats.org/officeDocument/2006/relationships/oleObject" Target="embeddings/oleObject41.bin" /><Relationship Id="rId99" Type="http://schemas.openxmlformats.org/officeDocument/2006/relationships/image" Target="media/image54.wm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2320</Words>
  <Characters>13224</Characters>
  <Application>Microsoft Office Word</Application>
  <DocSecurity>0</DocSecurity>
  <Lines>110</Lines>
  <Paragraphs>31</Paragraphs>
  <ScaleCrop>false</ScaleCrop>
  <Company>zxxk.com</Company>
  <LinksUpToDate>false</LinksUpToDate>
  <CharactersWithSpaces>15513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</dc:creator>
  <cp:lastModifiedBy>001</cp:lastModifiedBy>
  <cp:revision>1</cp:revision>
  <dcterms:created xsi:type="dcterms:W3CDTF">2023-01-05T00:36:00Z</dcterms:created>
  <dcterms:modified xsi:type="dcterms:W3CDTF">2023-01-05T00:36:00Z</dcterms:modified>
</cp:coreProperties>
</file>