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电工仪器仪表项目构思建设方案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 w:history="1">
        <w:r>
          <w:rPr>
            <w:rFonts w:ascii="仿宋" w:eastAsia="仿宋" w:hAnsi="仿宋" w:cs="仿宋" w:hint="eastAsia"/>
            <w:lang w:eastAsia="zh-CN"/>
          </w:rPr>
          <w:t>前言</w:t>
        </w:r>
        <w:r>
          <w:tab/>
        </w:r>
        <w:r>
          <w:fldChar w:fldCharType="begin"/>
        </w:r>
        <w:r>
          <w:instrText xml:space="preserve"> PAGEREF _Toc181 \h </w:instrText>
        </w:r>
        <w:r>
          <w:fldChar w:fldCharType="separate"/>
        </w:r>
        <w:r>
          <w:t>3</w:t>
        </w:r>
        <w:r>
          <w:fldChar w:fldCharType="end"/>
        </w:r>
      </w:hyperlink>
    </w:p>
    <w:p>
      <w:pPr>
        <w:pStyle w:val="TOC1"/>
        <w:tabs>
          <w:tab w:val="right" w:leader="dot" w:pos="8306"/>
        </w:tabs>
      </w:pPr>
      <w:hyperlink w:anchor="_Toc18843" w:history="1">
        <w:r>
          <w:rPr>
            <w:rFonts w:ascii="仿宋" w:eastAsia="仿宋" w:hAnsi="仿宋" w:cs="仿宋" w:hint="eastAsia"/>
            <w:lang w:eastAsia="zh-CN"/>
          </w:rPr>
          <w:t>一、电工仪器仪表项目概论</w:t>
        </w:r>
        <w:r>
          <w:tab/>
        </w:r>
        <w:r>
          <w:fldChar w:fldCharType="begin"/>
        </w:r>
        <w:r>
          <w:instrText xml:space="preserve"> PAGEREF _Toc18843 \h </w:instrText>
        </w:r>
        <w:r>
          <w:fldChar w:fldCharType="separate"/>
        </w:r>
        <w:r>
          <w:t>3</w:t>
        </w:r>
        <w:r>
          <w:fldChar w:fldCharType="end"/>
        </w:r>
      </w:hyperlink>
    </w:p>
    <w:p>
      <w:pPr>
        <w:pStyle w:val="TOC2"/>
        <w:tabs>
          <w:tab w:val="right" w:leader="dot" w:pos="8306"/>
        </w:tabs>
      </w:pPr>
      <w:hyperlink w:anchor="_Toc54" w:history="1">
        <w:r>
          <w:rPr>
            <w:rFonts w:ascii="仿宋" w:eastAsia="仿宋" w:hAnsi="仿宋" w:cs="仿宋" w:hint="eastAsia"/>
            <w:lang w:eastAsia="zh-CN"/>
          </w:rPr>
          <w:t>(一)、项目申报单位概况</w:t>
        </w:r>
        <w:r>
          <w:tab/>
        </w:r>
        <w:r>
          <w:fldChar w:fldCharType="begin"/>
        </w:r>
        <w:r>
          <w:instrText xml:space="preserve"> PAGEREF _Toc54 \h </w:instrText>
        </w:r>
        <w:r>
          <w:fldChar w:fldCharType="separate"/>
        </w:r>
        <w:r>
          <w:t>3</w:t>
        </w:r>
        <w:r>
          <w:fldChar w:fldCharType="end"/>
        </w:r>
      </w:hyperlink>
    </w:p>
    <w:p>
      <w:pPr>
        <w:pStyle w:val="TOC2"/>
        <w:tabs>
          <w:tab w:val="right" w:leader="dot" w:pos="8306"/>
        </w:tabs>
      </w:pPr>
      <w:hyperlink w:anchor="_Toc19957" w:history="1">
        <w:r>
          <w:rPr>
            <w:rFonts w:ascii="仿宋" w:eastAsia="仿宋" w:hAnsi="仿宋" w:cs="仿宋" w:hint="eastAsia"/>
            <w:lang w:eastAsia="zh-CN"/>
          </w:rPr>
          <w:t>(二)、项目概况</w:t>
        </w:r>
        <w:r>
          <w:tab/>
        </w:r>
        <w:r>
          <w:fldChar w:fldCharType="begin"/>
        </w:r>
        <w:r>
          <w:instrText xml:space="preserve"> PAGEREF _Toc19957 \h </w:instrText>
        </w:r>
        <w:r>
          <w:fldChar w:fldCharType="separate"/>
        </w:r>
        <w:r>
          <w:t>4</w:t>
        </w:r>
        <w:r>
          <w:fldChar w:fldCharType="end"/>
        </w:r>
      </w:hyperlink>
    </w:p>
    <w:p>
      <w:pPr>
        <w:pStyle w:val="TOC1"/>
        <w:tabs>
          <w:tab w:val="right" w:leader="dot" w:pos="8306"/>
        </w:tabs>
      </w:pPr>
      <w:hyperlink w:anchor="_Toc24502" w:history="1">
        <w:r>
          <w:rPr>
            <w:rFonts w:ascii="仿宋" w:eastAsia="仿宋" w:hAnsi="仿宋" w:cs="仿宋" w:hint="eastAsia"/>
            <w:lang w:eastAsia="zh-CN"/>
          </w:rPr>
          <w:t>二、经济影响分析</w:t>
        </w:r>
        <w:r>
          <w:tab/>
        </w:r>
        <w:r>
          <w:fldChar w:fldCharType="begin"/>
        </w:r>
        <w:r>
          <w:instrText xml:space="preserve"> PAGEREF _Toc24502 \h </w:instrText>
        </w:r>
        <w:r>
          <w:fldChar w:fldCharType="separate"/>
        </w:r>
        <w:r>
          <w:t>7</w:t>
        </w:r>
        <w:r>
          <w:fldChar w:fldCharType="end"/>
        </w:r>
      </w:hyperlink>
    </w:p>
    <w:p>
      <w:pPr>
        <w:pStyle w:val="TOC2"/>
        <w:tabs>
          <w:tab w:val="right" w:leader="dot" w:pos="8306"/>
        </w:tabs>
      </w:pPr>
      <w:hyperlink w:anchor="_Toc2660" w:history="1">
        <w:r>
          <w:rPr>
            <w:rFonts w:ascii="仿宋" w:eastAsia="仿宋" w:hAnsi="仿宋" w:cs="仿宋" w:hint="eastAsia"/>
            <w:lang w:eastAsia="zh-CN"/>
          </w:rPr>
          <w:t>(一)、经济费用效益或费用效果分析</w:t>
        </w:r>
        <w:r>
          <w:tab/>
        </w:r>
        <w:r>
          <w:fldChar w:fldCharType="begin"/>
        </w:r>
        <w:r>
          <w:instrText xml:space="preserve"> PAGEREF _Toc2660 \h </w:instrText>
        </w:r>
        <w:r>
          <w:fldChar w:fldCharType="separate"/>
        </w:r>
        <w:r>
          <w:t>7</w:t>
        </w:r>
        <w:r>
          <w:fldChar w:fldCharType="end"/>
        </w:r>
      </w:hyperlink>
    </w:p>
    <w:p>
      <w:pPr>
        <w:pStyle w:val="TOC2"/>
        <w:tabs>
          <w:tab w:val="right" w:leader="dot" w:pos="8306"/>
        </w:tabs>
      </w:pPr>
      <w:hyperlink w:anchor="_Toc14263" w:history="1">
        <w:r>
          <w:rPr>
            <w:rFonts w:ascii="仿宋" w:eastAsia="仿宋" w:hAnsi="仿宋" w:cs="仿宋" w:hint="eastAsia"/>
            <w:lang w:eastAsia="zh-CN"/>
          </w:rPr>
          <w:t>(二)、行业影响分析</w:t>
        </w:r>
        <w:r>
          <w:tab/>
        </w:r>
        <w:r>
          <w:fldChar w:fldCharType="begin"/>
        </w:r>
        <w:r>
          <w:instrText xml:space="preserve"> PAGEREF _Toc14263 \h </w:instrText>
        </w:r>
        <w:r>
          <w:fldChar w:fldCharType="separate"/>
        </w:r>
        <w:r>
          <w:t>9</w:t>
        </w:r>
        <w:r>
          <w:fldChar w:fldCharType="end"/>
        </w:r>
      </w:hyperlink>
    </w:p>
    <w:p>
      <w:pPr>
        <w:pStyle w:val="TOC2"/>
        <w:tabs>
          <w:tab w:val="right" w:leader="dot" w:pos="8306"/>
        </w:tabs>
      </w:pPr>
      <w:hyperlink w:anchor="_Toc28" w:history="1">
        <w:r>
          <w:rPr>
            <w:rFonts w:ascii="仿宋" w:eastAsia="仿宋" w:hAnsi="仿宋" w:cs="仿宋" w:hint="eastAsia"/>
            <w:lang w:eastAsia="zh-CN"/>
          </w:rPr>
          <w:t>(三)、区域经济影响分析</w:t>
        </w:r>
        <w:r>
          <w:tab/>
        </w:r>
        <w:r>
          <w:fldChar w:fldCharType="begin"/>
        </w:r>
        <w:r>
          <w:instrText xml:space="preserve"> PAGEREF _Toc28 \h </w:instrText>
        </w:r>
        <w:r>
          <w:fldChar w:fldCharType="separate"/>
        </w:r>
        <w:r>
          <w:t>11</w:t>
        </w:r>
        <w:r>
          <w:fldChar w:fldCharType="end"/>
        </w:r>
      </w:hyperlink>
    </w:p>
    <w:p>
      <w:pPr>
        <w:pStyle w:val="TOC2"/>
        <w:tabs>
          <w:tab w:val="right" w:leader="dot" w:pos="8306"/>
        </w:tabs>
      </w:pPr>
      <w:hyperlink w:anchor="_Toc27778" w:history="1">
        <w:r>
          <w:rPr>
            <w:rFonts w:ascii="仿宋" w:eastAsia="仿宋" w:hAnsi="仿宋" w:cs="仿宋" w:hint="eastAsia"/>
            <w:lang w:eastAsia="zh-CN"/>
          </w:rPr>
          <w:t>(四)、宏观经济影响分析</w:t>
        </w:r>
        <w:r>
          <w:tab/>
        </w:r>
        <w:r>
          <w:fldChar w:fldCharType="begin"/>
        </w:r>
        <w:r>
          <w:instrText xml:space="preserve"> PAGEREF _Toc27778 \h </w:instrText>
        </w:r>
        <w:r>
          <w:fldChar w:fldCharType="separate"/>
        </w:r>
        <w:r>
          <w:t>12</w:t>
        </w:r>
        <w:r>
          <w:fldChar w:fldCharType="end"/>
        </w:r>
      </w:hyperlink>
    </w:p>
    <w:p>
      <w:pPr>
        <w:pStyle w:val="TOC1"/>
        <w:tabs>
          <w:tab w:val="right" w:leader="dot" w:pos="8306"/>
        </w:tabs>
      </w:pPr>
      <w:hyperlink w:anchor="_Toc29311" w:history="1">
        <w:r>
          <w:rPr>
            <w:rFonts w:ascii="仿宋" w:eastAsia="仿宋" w:hAnsi="仿宋" w:cs="仿宋" w:hint="eastAsia"/>
            <w:lang w:eastAsia="zh-CN"/>
          </w:rPr>
          <w:t>三、财务管理与成本控制</w:t>
        </w:r>
        <w:r>
          <w:tab/>
        </w:r>
        <w:r>
          <w:fldChar w:fldCharType="begin"/>
        </w:r>
        <w:r>
          <w:instrText xml:space="preserve"> PAGEREF _Toc29311 \h </w:instrText>
        </w:r>
        <w:r>
          <w:fldChar w:fldCharType="separate"/>
        </w:r>
        <w:r>
          <w:t>13</w:t>
        </w:r>
        <w:r>
          <w:fldChar w:fldCharType="end"/>
        </w:r>
      </w:hyperlink>
    </w:p>
    <w:p>
      <w:pPr>
        <w:pStyle w:val="TOC2"/>
        <w:tabs>
          <w:tab w:val="right" w:leader="dot" w:pos="8306"/>
        </w:tabs>
      </w:pPr>
      <w:hyperlink w:anchor="_Toc27440" w:history="1">
        <w:r>
          <w:rPr>
            <w:rFonts w:ascii="仿宋" w:eastAsia="仿宋" w:hAnsi="仿宋" w:cs="仿宋" w:hint="eastAsia"/>
            <w:lang w:eastAsia="zh-CN"/>
          </w:rPr>
          <w:t>(一)、财务管理体系建设</w:t>
        </w:r>
        <w:r>
          <w:tab/>
        </w:r>
        <w:r>
          <w:fldChar w:fldCharType="begin"/>
        </w:r>
        <w:r>
          <w:instrText xml:space="preserve"> PAGEREF _Toc27440 \h </w:instrText>
        </w:r>
        <w:r>
          <w:fldChar w:fldCharType="separate"/>
        </w:r>
        <w:r>
          <w:t>13</w:t>
        </w:r>
        <w:r>
          <w:fldChar w:fldCharType="end"/>
        </w:r>
      </w:hyperlink>
    </w:p>
    <w:p>
      <w:pPr>
        <w:pStyle w:val="TOC2"/>
        <w:tabs>
          <w:tab w:val="right" w:leader="dot" w:pos="8306"/>
        </w:tabs>
      </w:pPr>
      <w:hyperlink w:anchor="_Toc23700" w:history="1">
        <w:r>
          <w:rPr>
            <w:rFonts w:ascii="仿宋" w:eastAsia="仿宋" w:hAnsi="仿宋" w:cs="仿宋" w:hint="eastAsia"/>
            <w:lang w:eastAsia="zh-CN"/>
          </w:rPr>
          <w:t>(二)、成本控制措施</w:t>
        </w:r>
        <w:r>
          <w:tab/>
        </w:r>
        <w:r>
          <w:fldChar w:fldCharType="begin"/>
        </w:r>
        <w:r>
          <w:instrText xml:space="preserve"> PAGEREF _Toc23700 \h </w:instrText>
        </w:r>
        <w:r>
          <w:fldChar w:fldCharType="separate"/>
        </w:r>
        <w:r>
          <w:t>15</w:t>
        </w:r>
        <w:r>
          <w:fldChar w:fldCharType="end"/>
        </w:r>
      </w:hyperlink>
    </w:p>
    <w:p>
      <w:pPr>
        <w:pStyle w:val="TOC1"/>
        <w:tabs>
          <w:tab w:val="right" w:leader="dot" w:pos="8306"/>
        </w:tabs>
      </w:pPr>
      <w:hyperlink w:anchor="_Toc17329" w:history="1">
        <w:r>
          <w:rPr>
            <w:rFonts w:ascii="仿宋" w:eastAsia="仿宋" w:hAnsi="仿宋" w:cs="仿宋" w:hint="eastAsia"/>
            <w:lang w:eastAsia="zh-CN"/>
          </w:rPr>
          <w:t>四、项目选址研究</w:t>
        </w:r>
        <w:r>
          <w:tab/>
        </w:r>
        <w:r>
          <w:fldChar w:fldCharType="begin"/>
        </w:r>
        <w:r>
          <w:instrText xml:space="preserve"> PAGEREF _Toc17329 \h </w:instrText>
        </w:r>
        <w:r>
          <w:fldChar w:fldCharType="separate"/>
        </w:r>
        <w:r>
          <w:t>16</w:t>
        </w:r>
        <w:r>
          <w:fldChar w:fldCharType="end"/>
        </w:r>
      </w:hyperlink>
    </w:p>
    <w:p>
      <w:pPr>
        <w:pStyle w:val="TOC2"/>
        <w:tabs>
          <w:tab w:val="right" w:leader="dot" w:pos="8306"/>
        </w:tabs>
      </w:pPr>
      <w:hyperlink w:anchor="_Toc13166" w:history="1">
        <w:r>
          <w:rPr>
            <w:rFonts w:ascii="仿宋" w:eastAsia="仿宋" w:hAnsi="仿宋" w:cs="仿宋" w:hint="eastAsia"/>
            <w:lang w:eastAsia="zh-CN"/>
          </w:rPr>
          <w:t>(一)、项目选址原则</w:t>
        </w:r>
        <w:r>
          <w:tab/>
        </w:r>
        <w:r>
          <w:fldChar w:fldCharType="begin"/>
        </w:r>
        <w:r>
          <w:instrText xml:space="preserve"> PAGEREF _Toc13166 \h </w:instrText>
        </w:r>
        <w:r>
          <w:fldChar w:fldCharType="separate"/>
        </w:r>
        <w:r>
          <w:t>16</w:t>
        </w:r>
        <w:r>
          <w:fldChar w:fldCharType="end"/>
        </w:r>
      </w:hyperlink>
    </w:p>
    <w:p>
      <w:pPr>
        <w:pStyle w:val="TOC2"/>
        <w:tabs>
          <w:tab w:val="right" w:leader="dot" w:pos="8306"/>
        </w:tabs>
      </w:pPr>
      <w:hyperlink w:anchor="_Toc12328" w:history="1">
        <w:r>
          <w:rPr>
            <w:rFonts w:ascii="仿宋" w:eastAsia="仿宋" w:hAnsi="仿宋" w:cs="仿宋" w:hint="eastAsia"/>
            <w:lang w:eastAsia="zh-CN"/>
          </w:rPr>
          <w:t>(二)、项目选址</w:t>
        </w:r>
        <w:r>
          <w:tab/>
        </w:r>
        <w:r>
          <w:fldChar w:fldCharType="begin"/>
        </w:r>
        <w:r>
          <w:instrText xml:space="preserve"> PAGEREF _Toc12328 \h </w:instrText>
        </w:r>
        <w:r>
          <w:fldChar w:fldCharType="separate"/>
        </w:r>
        <w:r>
          <w:t>19</w:t>
        </w:r>
        <w:r>
          <w:fldChar w:fldCharType="end"/>
        </w:r>
      </w:hyperlink>
    </w:p>
    <w:p>
      <w:pPr>
        <w:pStyle w:val="TOC2"/>
        <w:tabs>
          <w:tab w:val="right" w:leader="dot" w:pos="8306"/>
        </w:tabs>
      </w:pPr>
      <w:hyperlink w:anchor="_Toc25753" w:history="1">
        <w:r>
          <w:rPr>
            <w:rFonts w:ascii="仿宋" w:eastAsia="仿宋" w:hAnsi="仿宋" w:cs="仿宋" w:hint="eastAsia"/>
            <w:lang w:eastAsia="zh-CN"/>
          </w:rPr>
          <w:t>(三)、建设条件分析</w:t>
        </w:r>
        <w:r>
          <w:tab/>
        </w:r>
        <w:r>
          <w:fldChar w:fldCharType="begin"/>
        </w:r>
        <w:r>
          <w:instrText xml:space="preserve"> PAGEREF _Toc25753 \h </w:instrText>
        </w:r>
        <w:r>
          <w:fldChar w:fldCharType="separate"/>
        </w:r>
        <w:r>
          <w:t>21</w:t>
        </w:r>
        <w:r>
          <w:fldChar w:fldCharType="end"/>
        </w:r>
      </w:hyperlink>
    </w:p>
    <w:p>
      <w:pPr>
        <w:pStyle w:val="TOC2"/>
        <w:tabs>
          <w:tab w:val="right" w:leader="dot" w:pos="8306"/>
        </w:tabs>
      </w:pPr>
      <w:hyperlink w:anchor="_Toc23580" w:history="1">
        <w:r>
          <w:rPr>
            <w:rFonts w:ascii="仿宋" w:eastAsia="仿宋" w:hAnsi="仿宋" w:cs="仿宋" w:hint="eastAsia"/>
            <w:lang w:eastAsia="zh-CN"/>
          </w:rPr>
          <w:t>(四)、用地控制指标</w:t>
        </w:r>
        <w:r>
          <w:tab/>
        </w:r>
        <w:r>
          <w:fldChar w:fldCharType="begin"/>
        </w:r>
        <w:r>
          <w:instrText xml:space="preserve"> PAGEREF _Toc23580 \h </w:instrText>
        </w:r>
        <w:r>
          <w:fldChar w:fldCharType="separate"/>
        </w:r>
        <w:r>
          <w:t>22</w:t>
        </w:r>
        <w:r>
          <w:fldChar w:fldCharType="end"/>
        </w:r>
      </w:hyperlink>
    </w:p>
    <w:p>
      <w:pPr>
        <w:pStyle w:val="TOC2"/>
        <w:tabs>
          <w:tab w:val="right" w:leader="dot" w:pos="8306"/>
        </w:tabs>
      </w:pPr>
      <w:hyperlink w:anchor="_Toc14587" w:history="1">
        <w:r>
          <w:rPr>
            <w:rFonts w:ascii="仿宋" w:eastAsia="仿宋" w:hAnsi="仿宋" w:cs="仿宋" w:hint="eastAsia"/>
            <w:lang w:eastAsia="zh-CN"/>
          </w:rPr>
          <w:t>(五)、地总体要求</w:t>
        </w:r>
        <w:r>
          <w:tab/>
        </w:r>
        <w:r>
          <w:fldChar w:fldCharType="begin"/>
        </w:r>
        <w:r>
          <w:instrText xml:space="preserve"> PAGEREF _Toc14587 \h </w:instrText>
        </w:r>
        <w:r>
          <w:fldChar w:fldCharType="separate"/>
        </w:r>
        <w:r>
          <w:t>24</w:t>
        </w:r>
        <w:r>
          <w:fldChar w:fldCharType="end"/>
        </w:r>
      </w:hyperlink>
    </w:p>
    <w:p>
      <w:pPr>
        <w:pStyle w:val="TOC2"/>
        <w:tabs>
          <w:tab w:val="right" w:leader="dot" w:pos="8306"/>
        </w:tabs>
      </w:pPr>
      <w:hyperlink w:anchor="_Toc4692" w:history="1">
        <w:r>
          <w:rPr>
            <w:rFonts w:ascii="仿宋" w:eastAsia="仿宋" w:hAnsi="仿宋" w:cs="仿宋" w:hint="eastAsia"/>
            <w:lang w:eastAsia="zh-CN"/>
          </w:rPr>
          <w:t>(六)、节约用地措施</w:t>
        </w:r>
        <w:r>
          <w:tab/>
        </w:r>
        <w:r>
          <w:fldChar w:fldCharType="begin"/>
        </w:r>
        <w:r>
          <w:instrText xml:space="preserve"> PAGEREF _Toc4692 \h </w:instrText>
        </w:r>
        <w:r>
          <w:fldChar w:fldCharType="separate"/>
        </w:r>
        <w:r>
          <w:t>25</w:t>
        </w:r>
        <w:r>
          <w:fldChar w:fldCharType="end"/>
        </w:r>
      </w:hyperlink>
    </w:p>
    <w:p>
      <w:pPr>
        <w:pStyle w:val="TOC2"/>
        <w:tabs>
          <w:tab w:val="right" w:leader="dot" w:pos="8306"/>
        </w:tabs>
      </w:pPr>
      <w:hyperlink w:anchor="_Toc18393" w:history="1">
        <w:r>
          <w:rPr>
            <w:rFonts w:ascii="仿宋" w:eastAsia="仿宋" w:hAnsi="仿宋" w:cs="仿宋" w:hint="eastAsia"/>
            <w:lang w:eastAsia="zh-CN"/>
          </w:rPr>
          <w:t>(七)、选址综合评价</w:t>
        </w:r>
        <w:r>
          <w:tab/>
        </w:r>
        <w:r>
          <w:fldChar w:fldCharType="begin"/>
        </w:r>
        <w:r>
          <w:instrText xml:space="preserve"> PAGEREF _Toc18393 \h </w:instrText>
        </w:r>
        <w:r>
          <w:fldChar w:fldCharType="separate"/>
        </w:r>
        <w:r>
          <w:t>27</w:t>
        </w:r>
        <w:r>
          <w:fldChar w:fldCharType="end"/>
        </w:r>
      </w:hyperlink>
    </w:p>
    <w:p>
      <w:pPr>
        <w:pStyle w:val="TOC1"/>
        <w:tabs>
          <w:tab w:val="right" w:leader="dot" w:pos="8306"/>
        </w:tabs>
      </w:pPr>
      <w:hyperlink w:anchor="_Toc28238" w:history="1">
        <w:r>
          <w:rPr>
            <w:rFonts w:ascii="仿宋" w:eastAsia="仿宋" w:hAnsi="仿宋" w:cs="仿宋" w:hint="eastAsia"/>
            <w:lang w:eastAsia="zh-CN"/>
          </w:rPr>
          <w:t>五、背景、必要性分析</w:t>
        </w:r>
        <w:r>
          <w:tab/>
        </w:r>
        <w:r>
          <w:fldChar w:fldCharType="begin"/>
        </w:r>
        <w:r>
          <w:instrText xml:space="preserve"> PAGEREF _Toc28238 \h </w:instrText>
        </w:r>
        <w:r>
          <w:fldChar w:fldCharType="separate"/>
        </w:r>
        <w:r>
          <w:t>28</w:t>
        </w:r>
        <w:r>
          <w:fldChar w:fldCharType="end"/>
        </w:r>
      </w:hyperlink>
    </w:p>
    <w:p>
      <w:pPr>
        <w:pStyle w:val="TOC2"/>
        <w:tabs>
          <w:tab w:val="right" w:leader="dot" w:pos="8306"/>
        </w:tabs>
      </w:pPr>
      <w:hyperlink w:anchor="_Toc17111" w:history="1">
        <w:r>
          <w:rPr>
            <w:rFonts w:ascii="仿宋" w:eastAsia="仿宋" w:hAnsi="仿宋" w:cs="仿宋" w:hint="eastAsia"/>
            <w:lang w:eastAsia="zh-CN"/>
          </w:rPr>
          <w:t>(一)、项目建设背景</w:t>
        </w:r>
        <w:r>
          <w:tab/>
        </w:r>
        <w:r>
          <w:fldChar w:fldCharType="begin"/>
        </w:r>
        <w:r>
          <w:instrText xml:space="preserve"> PAGEREF _Toc17111 \h </w:instrText>
        </w:r>
        <w:r>
          <w:fldChar w:fldCharType="separate"/>
        </w:r>
        <w:r>
          <w:t>28</w:t>
        </w:r>
        <w:r>
          <w:fldChar w:fldCharType="end"/>
        </w:r>
      </w:hyperlink>
    </w:p>
    <w:p>
      <w:pPr>
        <w:pStyle w:val="TOC2"/>
        <w:tabs>
          <w:tab w:val="right" w:leader="dot" w:pos="8306"/>
        </w:tabs>
      </w:pPr>
      <w:hyperlink w:anchor="_Toc22192" w:history="1">
        <w:r>
          <w:rPr>
            <w:rFonts w:ascii="仿宋" w:eastAsia="仿宋" w:hAnsi="仿宋" w:cs="仿宋" w:hint="eastAsia"/>
            <w:lang w:eastAsia="zh-CN"/>
          </w:rPr>
          <w:t>(二)、必要性分析</w:t>
        </w:r>
        <w:r>
          <w:tab/>
        </w:r>
        <w:r>
          <w:fldChar w:fldCharType="begin"/>
        </w:r>
        <w:r>
          <w:instrText xml:space="preserve"> PAGEREF _Toc22192 \h </w:instrText>
        </w:r>
        <w:r>
          <w:fldChar w:fldCharType="separate"/>
        </w:r>
        <w:r>
          <w:t>29</w:t>
        </w:r>
        <w:r>
          <w:fldChar w:fldCharType="end"/>
        </w:r>
      </w:hyperlink>
    </w:p>
    <w:p>
      <w:pPr>
        <w:pStyle w:val="TOC2"/>
        <w:tabs>
          <w:tab w:val="right" w:leader="dot" w:pos="8306"/>
        </w:tabs>
      </w:pPr>
      <w:hyperlink w:anchor="_Toc27443" w:history="1">
        <w:r>
          <w:rPr>
            <w:rFonts w:ascii="仿宋" w:eastAsia="仿宋" w:hAnsi="仿宋" w:cs="仿宋" w:hint="eastAsia"/>
            <w:lang w:eastAsia="zh-CN"/>
          </w:rPr>
          <w:t>(三)、项目建设有利条件</w:t>
        </w:r>
        <w:r>
          <w:tab/>
        </w:r>
        <w:r>
          <w:fldChar w:fldCharType="begin"/>
        </w:r>
        <w:r>
          <w:instrText xml:space="preserve"> PAGEREF _Toc27443 \h </w:instrText>
        </w:r>
        <w:r>
          <w:fldChar w:fldCharType="separate"/>
        </w:r>
        <w:r>
          <w:t>30</w:t>
        </w:r>
        <w:r>
          <w:fldChar w:fldCharType="end"/>
        </w:r>
      </w:hyperlink>
    </w:p>
    <w:p>
      <w:pPr>
        <w:pStyle w:val="TOC1"/>
        <w:tabs>
          <w:tab w:val="right" w:leader="dot" w:pos="8306"/>
        </w:tabs>
      </w:pPr>
      <w:hyperlink w:anchor="_Toc28725" w:history="1">
        <w:r>
          <w:rPr>
            <w:rFonts w:ascii="仿宋" w:eastAsia="仿宋" w:hAnsi="仿宋" w:cs="仿宋" w:hint="eastAsia"/>
            <w:lang w:eastAsia="zh-CN"/>
          </w:rPr>
          <w:t>六、资源开发及综合利用分析</w:t>
        </w:r>
        <w:r>
          <w:tab/>
        </w:r>
        <w:r>
          <w:fldChar w:fldCharType="begin"/>
        </w:r>
        <w:r>
          <w:instrText xml:space="preserve"> PAGEREF _Toc28725 \h </w:instrText>
        </w:r>
        <w:r>
          <w:fldChar w:fldCharType="separate"/>
        </w:r>
        <w:r>
          <w:t>32</w:t>
        </w:r>
        <w:r>
          <w:fldChar w:fldCharType="end"/>
        </w:r>
      </w:hyperlink>
    </w:p>
    <w:p>
      <w:pPr>
        <w:pStyle w:val="TOC2"/>
        <w:tabs>
          <w:tab w:val="right" w:leader="dot" w:pos="8306"/>
        </w:tabs>
      </w:pPr>
      <w:hyperlink w:anchor="_Toc16770" w:history="1">
        <w:r>
          <w:rPr>
            <w:rFonts w:ascii="仿宋" w:eastAsia="仿宋" w:hAnsi="仿宋" w:cs="仿宋" w:hint="eastAsia"/>
            <w:lang w:eastAsia="zh-CN"/>
          </w:rPr>
          <w:t>(一)、资源开发方案</w:t>
        </w:r>
        <w:r>
          <w:tab/>
        </w:r>
        <w:r>
          <w:fldChar w:fldCharType="begin"/>
        </w:r>
        <w:r>
          <w:instrText xml:space="preserve"> PAGEREF _Toc16770 \h </w:instrText>
        </w:r>
        <w:r>
          <w:fldChar w:fldCharType="separate"/>
        </w:r>
        <w:r>
          <w:t>32</w:t>
        </w:r>
        <w:r>
          <w:fldChar w:fldCharType="end"/>
        </w:r>
      </w:hyperlink>
    </w:p>
    <w:p>
      <w:pPr>
        <w:pStyle w:val="TOC2"/>
        <w:tabs>
          <w:tab w:val="right" w:leader="dot" w:pos="8306"/>
        </w:tabs>
      </w:pPr>
      <w:hyperlink w:anchor="_Toc29903" w:history="1">
        <w:r>
          <w:rPr>
            <w:rFonts w:ascii="仿宋" w:eastAsia="仿宋" w:hAnsi="仿宋" w:cs="仿宋" w:hint="eastAsia"/>
            <w:lang w:eastAsia="zh-CN"/>
          </w:rPr>
          <w:t>(二)、资源利用方案</w:t>
        </w:r>
        <w:r>
          <w:tab/>
        </w:r>
        <w:r>
          <w:fldChar w:fldCharType="begin"/>
        </w:r>
        <w:r>
          <w:instrText xml:space="preserve"> PAGEREF _Toc29903 \h </w:instrText>
        </w:r>
        <w:r>
          <w:fldChar w:fldCharType="separate"/>
        </w:r>
        <w:r>
          <w:t>33</w:t>
        </w:r>
        <w:r>
          <w:fldChar w:fldCharType="end"/>
        </w:r>
      </w:hyperlink>
    </w:p>
    <w:p>
      <w:pPr>
        <w:pStyle w:val="TOC2"/>
        <w:tabs>
          <w:tab w:val="right" w:leader="dot" w:pos="8306"/>
        </w:tabs>
      </w:pPr>
      <w:hyperlink w:anchor="_Toc19646" w:history="1">
        <w:r>
          <w:rPr>
            <w:rFonts w:ascii="仿宋" w:eastAsia="仿宋" w:hAnsi="仿宋" w:cs="仿宋" w:hint="eastAsia"/>
            <w:lang w:eastAsia="zh-CN"/>
          </w:rPr>
          <w:t>(三)、资源节约措施</w:t>
        </w:r>
        <w:r>
          <w:tab/>
        </w:r>
        <w:r>
          <w:fldChar w:fldCharType="begin"/>
        </w:r>
        <w:r>
          <w:instrText xml:space="preserve"> PAGEREF _Toc19646 \h </w:instrText>
        </w:r>
        <w:r>
          <w:fldChar w:fldCharType="separate"/>
        </w:r>
        <w:r>
          <w:t>34</w:t>
        </w:r>
        <w:r>
          <w:fldChar w:fldCharType="end"/>
        </w:r>
      </w:hyperlink>
    </w:p>
    <w:p>
      <w:pPr>
        <w:pStyle w:val="TOC1"/>
        <w:tabs>
          <w:tab w:val="right" w:leader="dot" w:pos="8306"/>
        </w:tabs>
      </w:pPr>
      <w:hyperlink w:anchor="_Toc31005" w:history="1">
        <w:r>
          <w:rPr>
            <w:rFonts w:ascii="仿宋" w:eastAsia="仿宋" w:hAnsi="仿宋" w:cs="仿宋" w:hint="eastAsia"/>
            <w:lang w:eastAsia="zh-CN"/>
          </w:rPr>
          <w:t>七、资金管理与财务规划</w:t>
        </w:r>
        <w:r>
          <w:tab/>
        </w:r>
        <w:r>
          <w:fldChar w:fldCharType="begin"/>
        </w:r>
        <w:r>
          <w:instrText xml:space="preserve"> PAGEREF _Toc31005 \h </w:instrText>
        </w:r>
        <w:r>
          <w:fldChar w:fldCharType="separate"/>
        </w:r>
        <w:r>
          <w:t>35</w:t>
        </w:r>
        <w:r>
          <w:fldChar w:fldCharType="end"/>
        </w:r>
      </w:hyperlink>
    </w:p>
    <w:p>
      <w:pPr>
        <w:pStyle w:val="TOC2"/>
        <w:tabs>
          <w:tab w:val="right" w:leader="dot" w:pos="8306"/>
        </w:tabs>
      </w:pPr>
      <w:hyperlink w:anchor="_Toc31338" w:history="1">
        <w:r>
          <w:rPr>
            <w:rFonts w:ascii="仿宋" w:eastAsia="仿宋" w:hAnsi="仿宋" w:cs="仿宋" w:hint="eastAsia"/>
            <w:lang w:eastAsia="zh-CN"/>
          </w:rPr>
          <w:t>(一)、项目资金来源与筹措</w:t>
        </w:r>
        <w:r>
          <w:tab/>
        </w:r>
        <w:r>
          <w:fldChar w:fldCharType="begin"/>
        </w:r>
        <w:r>
          <w:instrText xml:space="preserve"> PAGEREF _Toc31338 \h </w:instrText>
        </w:r>
        <w:r>
          <w:fldChar w:fldCharType="separate"/>
        </w:r>
        <w:r>
          <w:t>35</w:t>
        </w:r>
        <w:r>
          <w:fldChar w:fldCharType="end"/>
        </w:r>
      </w:hyperlink>
    </w:p>
    <w:p>
      <w:pPr>
        <w:pStyle w:val="TOC2"/>
        <w:tabs>
          <w:tab w:val="right" w:leader="dot" w:pos="8306"/>
        </w:tabs>
      </w:pPr>
      <w:hyperlink w:anchor="_Toc14959" w:history="1">
        <w:r>
          <w:rPr>
            <w:rFonts w:ascii="仿宋" w:eastAsia="仿宋" w:hAnsi="仿宋" w:cs="仿宋" w:hint="eastAsia"/>
            <w:lang w:eastAsia="zh-CN"/>
          </w:rPr>
          <w:t>(二)、资金使用与监管</w:t>
        </w:r>
        <w:r>
          <w:tab/>
        </w:r>
        <w:r>
          <w:fldChar w:fldCharType="begin"/>
        </w:r>
        <w:r>
          <w:instrText xml:space="preserve"> PAGEREF _Toc14959 \h </w:instrText>
        </w:r>
        <w:r>
          <w:fldChar w:fldCharType="separate"/>
        </w:r>
        <w:r>
          <w:t>37</w:t>
        </w:r>
        <w:r>
          <w:fldChar w:fldCharType="end"/>
        </w:r>
      </w:hyperlink>
    </w:p>
    <w:p>
      <w:pPr>
        <w:pStyle w:val="TOC2"/>
        <w:tabs>
          <w:tab w:val="right" w:leader="dot" w:pos="8306"/>
        </w:tabs>
      </w:pPr>
      <w:hyperlink w:anchor="_Toc26893" w:history="1">
        <w:r>
          <w:rPr>
            <w:rFonts w:ascii="仿宋" w:eastAsia="仿宋" w:hAnsi="仿宋" w:cs="仿宋" w:hint="eastAsia"/>
            <w:lang w:eastAsia="zh-CN"/>
          </w:rPr>
          <w:t>(三)、财务规划与预测</w:t>
        </w:r>
        <w:r>
          <w:tab/>
        </w:r>
        <w:r>
          <w:fldChar w:fldCharType="begin"/>
        </w:r>
        <w:r>
          <w:instrText xml:space="preserve"> PAGEREF _Toc26893 \h </w:instrText>
        </w:r>
        <w:r>
          <w:fldChar w:fldCharType="separate"/>
        </w:r>
        <w:r>
          <w:t>38</w:t>
        </w:r>
        <w:r>
          <w:fldChar w:fldCharType="end"/>
        </w:r>
      </w:hyperlink>
    </w:p>
    <w:p>
      <w:pPr>
        <w:pStyle w:val="TOC1"/>
        <w:tabs>
          <w:tab w:val="right" w:leader="dot" w:pos="8306"/>
        </w:tabs>
      </w:pPr>
      <w:hyperlink w:anchor="_Toc8672" w:history="1">
        <w:r>
          <w:rPr>
            <w:rFonts w:ascii="仿宋" w:eastAsia="仿宋" w:hAnsi="仿宋" w:cs="仿宋" w:hint="eastAsia"/>
            <w:lang w:eastAsia="zh-CN"/>
          </w:rPr>
          <w:t>八、安全与应急管理</w:t>
        </w:r>
        <w:r>
          <w:tab/>
        </w:r>
        <w:r>
          <w:fldChar w:fldCharType="begin"/>
        </w:r>
        <w:r>
          <w:instrText xml:space="preserve"> PAGEREF _Toc8672 \h </w:instrText>
        </w:r>
        <w:r>
          <w:fldChar w:fldCharType="separate"/>
        </w:r>
        <w:r>
          <w:t>39</w:t>
        </w:r>
        <w:r>
          <w:fldChar w:fldCharType="end"/>
        </w:r>
      </w:hyperlink>
    </w:p>
    <w:p>
      <w:pPr>
        <w:pStyle w:val="TOC2"/>
        <w:tabs>
          <w:tab w:val="right" w:leader="dot" w:pos="8306"/>
        </w:tabs>
      </w:pPr>
      <w:hyperlink w:anchor="_Toc14167" w:history="1">
        <w:r>
          <w:rPr>
            <w:rFonts w:ascii="仿宋" w:eastAsia="仿宋" w:hAnsi="仿宋" w:cs="仿宋" w:hint="eastAsia"/>
            <w:lang w:eastAsia="zh-CN"/>
          </w:rPr>
          <w:t>(一)、安全生产管理</w:t>
        </w:r>
        <w:r>
          <w:tab/>
        </w:r>
        <w:r>
          <w:fldChar w:fldCharType="begin"/>
        </w:r>
        <w:r>
          <w:instrText xml:space="preserve"> PAGEREF _Toc14167 \h </w:instrText>
        </w:r>
        <w:r>
          <w:fldChar w:fldCharType="separate"/>
        </w:r>
        <w:r>
          <w:t>39</w:t>
        </w:r>
        <w:r>
          <w:fldChar w:fldCharType="end"/>
        </w:r>
      </w:hyperlink>
    </w:p>
    <w:p>
      <w:pPr>
        <w:pStyle w:val="TOC2"/>
        <w:tabs>
          <w:tab w:val="right" w:leader="dot" w:pos="8306"/>
        </w:tabs>
      </w:pPr>
      <w:hyperlink w:anchor="_Toc19793" w:history="1">
        <w:r>
          <w:rPr>
            <w:rFonts w:ascii="仿宋" w:eastAsia="仿宋" w:hAnsi="仿宋" w:cs="仿宋" w:hint="eastAsia"/>
            <w:lang w:eastAsia="zh-CN"/>
          </w:rPr>
          <w:t>(二)、应急预案与响应</w:t>
        </w:r>
        <w:r>
          <w:tab/>
        </w:r>
        <w:r>
          <w:fldChar w:fldCharType="begin"/>
        </w:r>
        <w:r>
          <w:instrText xml:space="preserve"> PAGEREF _Toc19793 \h </w:instrText>
        </w:r>
        <w:r>
          <w:fldChar w:fldCharType="separate"/>
        </w:r>
        <w:r>
          <w:t>40</w:t>
        </w:r>
        <w:r>
          <w:fldChar w:fldCharType="end"/>
        </w:r>
      </w:hyperlink>
    </w:p>
    <w:p>
      <w:pPr>
        <w:pStyle w:val="TOC1"/>
        <w:tabs>
          <w:tab w:val="right" w:leader="dot" w:pos="8306"/>
        </w:tabs>
      </w:pPr>
      <w:hyperlink w:anchor="_Toc1457" w:history="1">
        <w:r>
          <w:rPr>
            <w:rFonts w:ascii="仿宋" w:eastAsia="仿宋" w:hAnsi="仿宋" w:cs="仿宋" w:hint="eastAsia"/>
            <w:lang w:eastAsia="zh-CN"/>
          </w:rPr>
          <w:t>九、土地利用与规划方案</w:t>
        </w:r>
        <w:r>
          <w:tab/>
        </w:r>
        <w:r>
          <w:fldChar w:fldCharType="begin"/>
        </w:r>
        <w:r>
          <w:instrText xml:space="preserve"> PAGEREF _Toc1457 \h </w:instrText>
        </w:r>
        <w:r>
          <w:fldChar w:fldCharType="separate"/>
        </w:r>
        <w:r>
          <w:t>42</w:t>
        </w:r>
        <w:r>
          <w:fldChar w:fldCharType="end"/>
        </w:r>
      </w:hyperlink>
    </w:p>
    <w:p>
      <w:pPr>
        <w:pStyle w:val="TOC2"/>
        <w:tabs>
          <w:tab w:val="right" w:leader="dot" w:pos="8306"/>
        </w:tabs>
      </w:pPr>
      <w:hyperlink w:anchor="_Toc13654" w:history="1">
        <w:r>
          <w:rPr>
            <w:rFonts w:ascii="仿宋" w:eastAsia="仿宋" w:hAnsi="仿宋" w:cs="仿宋" w:hint="eastAsia"/>
            <w:lang w:eastAsia="zh-CN"/>
          </w:rPr>
          <w:t>(一)、项目用地情况分析</w:t>
        </w:r>
        <w:r>
          <w:tab/>
        </w:r>
        <w:r>
          <w:fldChar w:fldCharType="begin"/>
        </w:r>
        <w:r>
          <w:instrText xml:space="preserve"> PAGEREF _Toc13654 \h </w:instrText>
        </w:r>
        <w:r>
          <w:fldChar w:fldCharType="separate"/>
        </w:r>
        <w:r>
          <w:t>42</w:t>
        </w:r>
        <w:r>
          <w:fldChar w:fldCharType="end"/>
        </w:r>
      </w:hyperlink>
    </w:p>
    <w:p>
      <w:pPr>
        <w:pStyle w:val="TOC2"/>
        <w:tabs>
          <w:tab w:val="right" w:leader="dot" w:pos="8306"/>
        </w:tabs>
      </w:pPr>
      <w:hyperlink w:anchor="_Toc1286" w:history="1">
        <w:r>
          <w:rPr>
            <w:rFonts w:ascii="仿宋" w:eastAsia="仿宋" w:hAnsi="仿宋" w:cs="仿宋" w:hint="eastAsia"/>
            <w:lang w:eastAsia="zh-CN"/>
          </w:rPr>
          <w:t>(二)、土地利用规划方案</w:t>
        </w:r>
        <w:r>
          <w:tab/>
        </w:r>
        <w:r>
          <w:fldChar w:fldCharType="begin"/>
        </w:r>
        <w:r>
          <w:instrText xml:space="preserve"> PAGEREF _Toc1286 \h </w:instrText>
        </w:r>
        <w:r>
          <w:fldChar w:fldCharType="separate"/>
        </w:r>
        <w:r>
          <w:t>43</w:t>
        </w:r>
        <w:r>
          <w:fldChar w:fldCharType="end"/>
        </w:r>
      </w:hyperlink>
    </w:p>
    <w:p>
      <w:pPr>
        <w:pStyle w:val="TOC1"/>
        <w:tabs>
          <w:tab w:val="right" w:leader="dot" w:pos="8306"/>
        </w:tabs>
      </w:pPr>
      <w:hyperlink w:anchor="_Toc32584" w:history="1">
        <w:r>
          <w:rPr>
            <w:rFonts w:ascii="仿宋" w:eastAsia="仿宋" w:hAnsi="仿宋" w:cs="仿宋" w:hint="eastAsia"/>
            <w:lang w:eastAsia="zh-CN"/>
          </w:rPr>
          <w:t>十、项目进度计划</w:t>
        </w:r>
        <w:r>
          <w:tab/>
        </w:r>
        <w:r>
          <w:fldChar w:fldCharType="begin"/>
        </w:r>
        <w:r>
          <w:instrText xml:space="preserve"> PAGEREF _Toc32584 \h </w:instrText>
        </w:r>
        <w:r>
          <w:fldChar w:fldCharType="separate"/>
        </w:r>
        <w:r>
          <w:t>44</w:t>
        </w:r>
        <w:r>
          <w:fldChar w:fldCharType="end"/>
        </w:r>
      </w:hyperlink>
    </w:p>
    <w:p>
      <w:pPr>
        <w:pStyle w:val="TOC2"/>
        <w:tabs>
          <w:tab w:val="right" w:leader="dot" w:pos="8306"/>
        </w:tabs>
      </w:pPr>
      <w:hyperlink w:anchor="_Toc1280" w:history="1">
        <w:r>
          <w:rPr>
            <w:rFonts w:ascii="仿宋" w:eastAsia="仿宋" w:hAnsi="仿宋" w:cs="仿宋" w:hint="eastAsia"/>
            <w:lang w:eastAsia="zh-CN"/>
          </w:rPr>
          <w:t>(一)、建设周期</w:t>
        </w:r>
        <w:r>
          <w:tab/>
        </w:r>
        <w:r>
          <w:fldChar w:fldCharType="begin"/>
        </w:r>
        <w:r>
          <w:instrText xml:space="preserve"> PAGEREF _Toc1280 \h </w:instrText>
        </w:r>
        <w:r>
          <w:fldChar w:fldCharType="separate"/>
        </w:r>
        <w:r>
          <w:t>44</w:t>
        </w:r>
        <w:r>
          <w:fldChar w:fldCharType="end"/>
        </w:r>
      </w:hyperlink>
    </w:p>
    <w:p>
      <w:pPr>
        <w:pStyle w:val="TOC2"/>
        <w:tabs>
          <w:tab w:val="right" w:leader="dot" w:pos="8306"/>
        </w:tabs>
      </w:pPr>
      <w:hyperlink w:anchor="_Toc17683" w:history="1">
        <w:r>
          <w:rPr>
            <w:rFonts w:ascii="仿宋" w:eastAsia="仿宋" w:hAnsi="仿宋" w:cs="仿宋" w:hint="eastAsia"/>
            <w:lang w:eastAsia="zh-CN"/>
          </w:rPr>
          <w:t>(二)、建设进度</w:t>
        </w:r>
        <w:r>
          <w:tab/>
        </w:r>
        <w:r>
          <w:fldChar w:fldCharType="begin"/>
        </w:r>
        <w:r>
          <w:instrText xml:space="preserve"> PAGEREF _Toc17683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684" w:history="1">
        <w:r>
          <w:rPr>
            <w:rFonts w:ascii="仿宋" w:eastAsia="仿宋" w:hAnsi="仿宋" w:cs="仿宋" w:hint="eastAsia"/>
            <w:lang w:eastAsia="zh-CN"/>
          </w:rPr>
          <w:t>(三)、进度安排注意事项</w:t>
        </w:r>
        <w:r>
          <w:tab/>
        </w:r>
        <w:r>
          <w:fldChar w:fldCharType="begin"/>
        </w:r>
        <w:r>
          <w:instrText xml:space="preserve"> PAGEREF _Toc17684 \h </w:instrText>
        </w:r>
        <w:r>
          <w:fldChar w:fldCharType="separate"/>
        </w:r>
        <w:r>
          <w:t>46</w:t>
        </w:r>
        <w:r>
          <w:fldChar w:fldCharType="end"/>
        </w:r>
      </w:hyperlink>
    </w:p>
    <w:p>
      <w:pPr>
        <w:pStyle w:val="TOC2"/>
        <w:tabs>
          <w:tab w:val="right" w:leader="dot" w:pos="8306"/>
        </w:tabs>
      </w:pPr>
      <w:hyperlink w:anchor="_Toc10383" w:history="1">
        <w:r>
          <w:rPr>
            <w:rFonts w:ascii="仿宋" w:eastAsia="仿宋" w:hAnsi="仿宋" w:cs="仿宋" w:hint="eastAsia"/>
            <w:lang w:eastAsia="zh-CN"/>
          </w:rPr>
          <w:t>(四)、人力资源配置</w:t>
        </w:r>
        <w:r>
          <w:tab/>
        </w:r>
        <w:r>
          <w:fldChar w:fldCharType="begin"/>
        </w:r>
        <w:r>
          <w:instrText xml:space="preserve"> PAGEREF _Toc10383 \h </w:instrText>
        </w:r>
        <w:r>
          <w:fldChar w:fldCharType="separate"/>
        </w:r>
        <w:r>
          <w:t>47</w:t>
        </w:r>
        <w:r>
          <w:fldChar w:fldCharType="end"/>
        </w:r>
      </w:hyperlink>
    </w:p>
    <w:p>
      <w:pPr>
        <w:pStyle w:val="TOC2"/>
        <w:tabs>
          <w:tab w:val="right" w:leader="dot" w:pos="8306"/>
        </w:tabs>
      </w:pPr>
      <w:hyperlink w:anchor="_Toc10005" w:history="1">
        <w:r>
          <w:rPr>
            <w:rFonts w:ascii="仿宋" w:eastAsia="仿宋" w:hAnsi="仿宋" w:cs="仿宋" w:hint="eastAsia"/>
            <w:lang w:eastAsia="zh-CN"/>
          </w:rPr>
          <w:t>(五)、员工培训</w:t>
        </w:r>
        <w:r>
          <w:tab/>
        </w:r>
        <w:r>
          <w:fldChar w:fldCharType="begin"/>
        </w:r>
        <w:r>
          <w:instrText xml:space="preserve"> PAGEREF _Toc10005 \h </w:instrText>
        </w:r>
        <w:r>
          <w:fldChar w:fldCharType="separate"/>
        </w:r>
        <w:r>
          <w:t>49</w:t>
        </w:r>
        <w:r>
          <w:fldChar w:fldCharType="end"/>
        </w:r>
      </w:hyperlink>
    </w:p>
    <w:p>
      <w:pPr>
        <w:pStyle w:val="TOC2"/>
        <w:tabs>
          <w:tab w:val="right" w:leader="dot" w:pos="8306"/>
        </w:tabs>
      </w:pPr>
      <w:hyperlink w:anchor="_Toc30290" w:history="1">
        <w:r>
          <w:rPr>
            <w:rFonts w:ascii="仿宋" w:eastAsia="仿宋" w:hAnsi="仿宋" w:cs="仿宋" w:hint="eastAsia"/>
            <w:lang w:eastAsia="zh-CN"/>
          </w:rPr>
          <w:t>(六)、项目实施保障</w:t>
        </w:r>
        <w:r>
          <w:tab/>
        </w:r>
        <w:r>
          <w:fldChar w:fldCharType="begin"/>
        </w:r>
        <w:r>
          <w:instrText xml:space="preserve"> PAGEREF _Toc30290 \h </w:instrText>
        </w:r>
        <w:r>
          <w:fldChar w:fldCharType="separate"/>
        </w:r>
        <w:r>
          <w:t>50</w:t>
        </w:r>
        <w:r>
          <w:fldChar w:fldCharType="end"/>
        </w:r>
      </w:hyperlink>
    </w:p>
    <w:p>
      <w:pPr>
        <w:pStyle w:val="TOC2"/>
        <w:tabs>
          <w:tab w:val="right" w:leader="dot" w:pos="8306"/>
        </w:tabs>
      </w:pPr>
      <w:hyperlink w:anchor="_Toc5919" w:history="1">
        <w:r>
          <w:rPr>
            <w:rFonts w:ascii="仿宋" w:eastAsia="仿宋" w:hAnsi="仿宋" w:cs="仿宋" w:hint="eastAsia"/>
            <w:lang w:eastAsia="zh-CN"/>
          </w:rPr>
          <w:t>(七)、安全规范管理</w:t>
        </w:r>
        <w:r>
          <w:tab/>
        </w:r>
        <w:r>
          <w:fldChar w:fldCharType="begin"/>
        </w:r>
        <w:r>
          <w:instrText xml:space="preserve"> PAGEREF _Toc5919 \h </w:instrText>
        </w:r>
        <w:r>
          <w:fldChar w:fldCharType="separate"/>
        </w:r>
        <w:r>
          <w:t>50</w:t>
        </w:r>
        <w:r>
          <w:fldChar w:fldCharType="end"/>
        </w:r>
      </w:hyperlink>
    </w:p>
    <w:p>
      <w:pPr>
        <w:pStyle w:val="TOC1"/>
        <w:tabs>
          <w:tab w:val="right" w:leader="dot" w:pos="8306"/>
        </w:tabs>
      </w:pPr>
      <w:hyperlink w:anchor="_Toc31839" w:history="1">
        <w:r>
          <w:rPr>
            <w:rFonts w:ascii="仿宋" w:eastAsia="仿宋" w:hAnsi="仿宋" w:cs="仿宋" w:hint="eastAsia"/>
            <w:lang w:eastAsia="zh-CN"/>
          </w:rPr>
          <w:t>十一、技术创新与产业升级</w:t>
        </w:r>
        <w:r>
          <w:tab/>
        </w:r>
        <w:r>
          <w:fldChar w:fldCharType="begin"/>
        </w:r>
        <w:r>
          <w:instrText xml:space="preserve"> PAGEREF _Toc31839 \h </w:instrText>
        </w:r>
        <w:r>
          <w:fldChar w:fldCharType="separate"/>
        </w:r>
        <w:r>
          <w:t>52</w:t>
        </w:r>
        <w:r>
          <w:fldChar w:fldCharType="end"/>
        </w:r>
      </w:hyperlink>
    </w:p>
    <w:p>
      <w:pPr>
        <w:pStyle w:val="TOC2"/>
        <w:tabs>
          <w:tab w:val="right" w:leader="dot" w:pos="8306"/>
        </w:tabs>
      </w:pPr>
      <w:hyperlink w:anchor="_Toc23576" w:history="1">
        <w:r>
          <w:rPr>
            <w:rFonts w:ascii="仿宋" w:eastAsia="仿宋" w:hAnsi="仿宋" w:cs="仿宋" w:hint="eastAsia"/>
            <w:lang w:eastAsia="zh-CN"/>
          </w:rPr>
          <w:t>(一)、技术创新方向与目标</w:t>
        </w:r>
        <w:r>
          <w:tab/>
        </w:r>
        <w:r>
          <w:fldChar w:fldCharType="begin"/>
        </w:r>
        <w:r>
          <w:instrText xml:space="preserve"> PAGEREF _Toc23576 \h </w:instrText>
        </w:r>
        <w:r>
          <w:fldChar w:fldCharType="separate"/>
        </w:r>
        <w:r>
          <w:t>52</w:t>
        </w:r>
        <w:r>
          <w:fldChar w:fldCharType="end"/>
        </w:r>
      </w:hyperlink>
    </w:p>
    <w:p>
      <w:pPr>
        <w:pStyle w:val="TOC2"/>
        <w:tabs>
          <w:tab w:val="right" w:leader="dot" w:pos="8306"/>
        </w:tabs>
      </w:pPr>
      <w:hyperlink w:anchor="_Toc6956" w:history="1">
        <w:r>
          <w:rPr>
            <w:rFonts w:ascii="仿宋" w:eastAsia="仿宋" w:hAnsi="仿宋" w:cs="仿宋" w:hint="eastAsia"/>
            <w:lang w:eastAsia="zh-CN"/>
          </w:rPr>
          <w:t>(二)、产业升级路径与措施</w:t>
        </w:r>
        <w:r>
          <w:tab/>
        </w:r>
        <w:r>
          <w:fldChar w:fldCharType="begin"/>
        </w:r>
        <w:r>
          <w:instrText xml:space="preserve"> PAGEREF _Toc6956 \h </w:instrText>
        </w:r>
        <w:r>
          <w:fldChar w:fldCharType="separate"/>
        </w:r>
        <w:r>
          <w:t>53</w:t>
        </w:r>
        <w:r>
          <w:fldChar w:fldCharType="end"/>
        </w:r>
      </w:hyperlink>
    </w:p>
    <w:p>
      <w:pPr>
        <w:pStyle w:val="TOC1"/>
        <w:tabs>
          <w:tab w:val="right" w:leader="dot" w:pos="8306"/>
        </w:tabs>
      </w:pPr>
      <w:hyperlink w:anchor="_Toc23847" w:history="1">
        <w:r>
          <w:rPr>
            <w:rFonts w:ascii="仿宋" w:eastAsia="仿宋" w:hAnsi="仿宋" w:cs="仿宋" w:hint="eastAsia"/>
            <w:lang w:eastAsia="zh-CN"/>
          </w:rPr>
          <w:t>十二、环境保护与治理方案</w:t>
        </w:r>
        <w:r>
          <w:tab/>
        </w:r>
        <w:r>
          <w:fldChar w:fldCharType="begin"/>
        </w:r>
        <w:r>
          <w:instrText xml:space="preserve"> PAGEREF _Toc23847 \h </w:instrText>
        </w:r>
        <w:r>
          <w:fldChar w:fldCharType="separate"/>
        </w:r>
        <w:r>
          <w:t>54</w:t>
        </w:r>
        <w:r>
          <w:fldChar w:fldCharType="end"/>
        </w:r>
      </w:hyperlink>
    </w:p>
    <w:p>
      <w:pPr>
        <w:pStyle w:val="TOC2"/>
        <w:tabs>
          <w:tab w:val="right" w:leader="dot" w:pos="8306"/>
        </w:tabs>
      </w:pPr>
      <w:hyperlink w:anchor="_Toc3009" w:history="1">
        <w:r>
          <w:rPr>
            <w:rFonts w:ascii="仿宋" w:eastAsia="仿宋" w:hAnsi="仿宋" w:cs="仿宋" w:hint="eastAsia"/>
            <w:lang w:eastAsia="zh-CN"/>
          </w:rPr>
          <w:t>(一)、项目环境影响评估</w:t>
        </w:r>
        <w:r>
          <w:tab/>
        </w:r>
        <w:r>
          <w:fldChar w:fldCharType="begin"/>
        </w:r>
        <w:r>
          <w:instrText xml:space="preserve"> PAGEREF _Toc3009 \h </w:instrText>
        </w:r>
        <w:r>
          <w:fldChar w:fldCharType="separate"/>
        </w:r>
        <w:r>
          <w:t>54</w:t>
        </w:r>
        <w:r>
          <w:fldChar w:fldCharType="end"/>
        </w:r>
      </w:hyperlink>
    </w:p>
    <w:p>
      <w:pPr>
        <w:pStyle w:val="TOC2"/>
        <w:tabs>
          <w:tab w:val="right" w:leader="dot" w:pos="8306"/>
        </w:tabs>
      </w:pPr>
      <w:hyperlink w:anchor="_Toc3008" w:history="1">
        <w:r>
          <w:rPr>
            <w:rFonts w:ascii="仿宋" w:eastAsia="仿宋" w:hAnsi="仿宋" w:cs="仿宋" w:hint="eastAsia"/>
            <w:lang w:eastAsia="zh-CN"/>
          </w:rPr>
          <w:t>(二)、环境保护措施与治理方案</w:t>
        </w:r>
        <w:r>
          <w:tab/>
        </w:r>
        <w:r>
          <w:fldChar w:fldCharType="begin"/>
        </w:r>
        <w:r>
          <w:instrText xml:space="preserve"> PAGEREF _Toc3008 \h </w:instrText>
        </w:r>
        <w:r>
          <w:fldChar w:fldCharType="separate"/>
        </w:r>
        <w:r>
          <w:t>55</w:t>
        </w:r>
        <w:r>
          <w:fldChar w:fldCharType="end"/>
        </w:r>
      </w:hyperlink>
    </w:p>
    <w:p>
      <w:pPr>
        <w:pStyle w:val="TOC1"/>
        <w:tabs>
          <w:tab w:val="right" w:leader="dot" w:pos="8306"/>
        </w:tabs>
      </w:pPr>
      <w:hyperlink w:anchor="_Toc27662" w:history="1">
        <w:r>
          <w:rPr>
            <w:rFonts w:ascii="仿宋" w:eastAsia="仿宋" w:hAnsi="仿宋" w:cs="仿宋" w:hint="eastAsia"/>
            <w:lang w:eastAsia="zh-CN"/>
          </w:rPr>
          <w:t>十三、成果转化与推广应用</w:t>
        </w:r>
        <w:r>
          <w:tab/>
        </w:r>
        <w:r>
          <w:fldChar w:fldCharType="begin"/>
        </w:r>
        <w:r>
          <w:instrText xml:space="preserve"> PAGEREF _Toc27662 \h </w:instrText>
        </w:r>
        <w:r>
          <w:fldChar w:fldCharType="separate"/>
        </w:r>
        <w:r>
          <w:t>55</w:t>
        </w:r>
        <w:r>
          <w:fldChar w:fldCharType="end"/>
        </w:r>
      </w:hyperlink>
    </w:p>
    <w:p>
      <w:pPr>
        <w:pStyle w:val="TOC2"/>
        <w:tabs>
          <w:tab w:val="right" w:leader="dot" w:pos="8306"/>
        </w:tabs>
      </w:pPr>
      <w:hyperlink w:anchor="_Toc24378" w:history="1">
        <w:r>
          <w:rPr>
            <w:rFonts w:ascii="仿宋" w:eastAsia="仿宋" w:hAnsi="仿宋" w:cs="仿宋" w:hint="eastAsia"/>
            <w:lang w:eastAsia="zh-CN"/>
          </w:rPr>
          <w:t>(一)、成果转化策略制定</w:t>
        </w:r>
        <w:r>
          <w:tab/>
        </w:r>
        <w:r>
          <w:fldChar w:fldCharType="begin"/>
        </w:r>
        <w:r>
          <w:instrText xml:space="preserve"> PAGEREF _Toc24378 \h </w:instrText>
        </w:r>
        <w:r>
          <w:fldChar w:fldCharType="separate"/>
        </w:r>
        <w:r>
          <w:t>55</w:t>
        </w:r>
        <w:r>
          <w:fldChar w:fldCharType="end"/>
        </w:r>
      </w:hyperlink>
    </w:p>
    <w:p>
      <w:pPr>
        <w:pStyle w:val="TOC2"/>
        <w:tabs>
          <w:tab w:val="right" w:leader="dot" w:pos="8306"/>
        </w:tabs>
      </w:pPr>
      <w:hyperlink w:anchor="_Toc27298" w:history="1">
        <w:r>
          <w:rPr>
            <w:rFonts w:ascii="仿宋" w:eastAsia="仿宋" w:hAnsi="仿宋" w:cs="仿宋" w:hint="eastAsia"/>
            <w:lang w:eastAsia="zh-CN"/>
          </w:rPr>
          <w:t>(二)、成果推广应用方案</w:t>
        </w:r>
        <w:r>
          <w:tab/>
        </w:r>
        <w:r>
          <w:fldChar w:fldCharType="begin"/>
        </w:r>
        <w:r>
          <w:instrText xml:space="preserve"> PAGEREF _Toc27298 \h </w:instrText>
        </w:r>
        <w:r>
          <w:fldChar w:fldCharType="separate"/>
        </w:r>
        <w:r>
          <w:t>57</w:t>
        </w:r>
        <w:r>
          <w:fldChar w:fldCharType="end"/>
        </w:r>
      </w:hyperlink>
    </w:p>
    <w:p>
      <w:pPr>
        <w:pStyle w:val="TOC1"/>
        <w:tabs>
          <w:tab w:val="right" w:leader="dot" w:pos="8306"/>
        </w:tabs>
      </w:pPr>
      <w:hyperlink w:anchor="_Toc30229" w:history="1">
        <w:r>
          <w:rPr>
            <w:rFonts w:ascii="仿宋" w:eastAsia="仿宋" w:hAnsi="仿宋" w:cs="仿宋" w:hint="eastAsia"/>
            <w:lang w:eastAsia="zh-CN"/>
          </w:rPr>
          <w:t>十四、合作与交流机制建立</w:t>
        </w:r>
        <w:r>
          <w:tab/>
        </w:r>
        <w:r>
          <w:fldChar w:fldCharType="begin"/>
        </w:r>
        <w:r>
          <w:instrText xml:space="preserve"> PAGEREF _Toc30229 \h </w:instrText>
        </w:r>
        <w:r>
          <w:fldChar w:fldCharType="separate"/>
        </w:r>
        <w:r>
          <w:t>58</w:t>
        </w:r>
        <w:r>
          <w:fldChar w:fldCharType="end"/>
        </w:r>
      </w:hyperlink>
    </w:p>
    <w:p>
      <w:pPr>
        <w:pStyle w:val="TOC2"/>
        <w:tabs>
          <w:tab w:val="right" w:leader="dot" w:pos="8306"/>
        </w:tabs>
      </w:pPr>
      <w:hyperlink w:anchor="_Toc30057" w:history="1">
        <w:r>
          <w:rPr>
            <w:rFonts w:ascii="仿宋" w:eastAsia="仿宋" w:hAnsi="仿宋" w:cs="仿宋" w:hint="eastAsia"/>
            <w:lang w:eastAsia="zh-CN"/>
          </w:rPr>
          <w:t>(一)、合作伙伴选择与合作方式</w:t>
        </w:r>
        <w:r>
          <w:tab/>
        </w:r>
        <w:r>
          <w:fldChar w:fldCharType="begin"/>
        </w:r>
        <w:r>
          <w:instrText xml:space="preserve"> PAGEREF _Toc30057 \h </w:instrText>
        </w:r>
        <w:r>
          <w:fldChar w:fldCharType="separate"/>
        </w:r>
        <w:r>
          <w:t>58</w:t>
        </w:r>
        <w:r>
          <w:fldChar w:fldCharType="end"/>
        </w:r>
      </w:hyperlink>
    </w:p>
    <w:p>
      <w:pPr>
        <w:pStyle w:val="TOC2"/>
        <w:tabs>
          <w:tab w:val="right" w:leader="dot" w:pos="8306"/>
        </w:tabs>
      </w:pPr>
      <w:hyperlink w:anchor="_Toc21072" w:history="1">
        <w:r>
          <w:rPr>
            <w:rFonts w:ascii="仿宋" w:eastAsia="仿宋" w:hAnsi="仿宋" w:cs="仿宋" w:hint="eastAsia"/>
            <w:lang w:eastAsia="zh-CN"/>
          </w:rPr>
          <w:t>(二)、交流与合作平台搭建</w:t>
        </w:r>
        <w:r>
          <w:tab/>
        </w:r>
        <w:r>
          <w:fldChar w:fldCharType="begin"/>
        </w:r>
        <w:r>
          <w:instrText xml:space="preserve"> PAGEREF _Toc21072 \h </w:instrText>
        </w:r>
        <w:r>
          <w:fldChar w:fldCharType="separate"/>
        </w:r>
        <w:r>
          <w:t>60</w:t>
        </w:r>
        <w:r>
          <w:fldChar w:fldCharType="end"/>
        </w:r>
      </w:hyperlink>
    </w:p>
    <w:p>
      <w:pPr>
        <w:pStyle w:val="TOC1"/>
        <w:tabs>
          <w:tab w:val="right" w:leader="dot" w:pos="8306"/>
        </w:tabs>
      </w:pPr>
      <w:hyperlink w:anchor="_Toc11045" w:history="1">
        <w:r>
          <w:rPr>
            <w:rFonts w:ascii="仿宋" w:eastAsia="仿宋" w:hAnsi="仿宋" w:cs="仿宋" w:hint="eastAsia"/>
            <w:lang w:eastAsia="zh-CN"/>
          </w:rPr>
          <w:t>十五、企业合规与伦理</w:t>
        </w:r>
        <w:r>
          <w:tab/>
        </w:r>
        <w:r>
          <w:fldChar w:fldCharType="begin"/>
        </w:r>
        <w:r>
          <w:instrText xml:space="preserve"> PAGEREF _Toc11045 \h </w:instrText>
        </w:r>
        <w:r>
          <w:fldChar w:fldCharType="separate"/>
        </w:r>
        <w:r>
          <w:t>61</w:t>
        </w:r>
        <w:r>
          <w:fldChar w:fldCharType="end"/>
        </w:r>
      </w:hyperlink>
    </w:p>
    <w:p>
      <w:pPr>
        <w:pStyle w:val="TOC2"/>
        <w:tabs>
          <w:tab w:val="right" w:leader="dot" w:pos="8306"/>
        </w:tabs>
      </w:pPr>
      <w:hyperlink w:anchor="_Toc4475" w:history="1">
        <w:r>
          <w:rPr>
            <w:rFonts w:ascii="仿宋" w:eastAsia="仿宋" w:hAnsi="仿宋" w:cs="仿宋" w:hint="eastAsia"/>
            <w:lang w:eastAsia="zh-CN"/>
          </w:rPr>
          <w:t>(一)、合规政策与程序</w:t>
        </w:r>
        <w:r>
          <w:tab/>
        </w:r>
        <w:r>
          <w:fldChar w:fldCharType="begin"/>
        </w:r>
        <w:r>
          <w:instrText xml:space="preserve"> PAGEREF _Toc4475 \h </w:instrText>
        </w:r>
        <w:r>
          <w:fldChar w:fldCharType="separate"/>
        </w:r>
        <w:r>
          <w:t>61</w:t>
        </w:r>
        <w:r>
          <w:fldChar w:fldCharType="end"/>
        </w:r>
      </w:hyperlink>
    </w:p>
    <w:p>
      <w:pPr>
        <w:pStyle w:val="TOC2"/>
        <w:tabs>
          <w:tab w:val="right" w:leader="dot" w:pos="8306"/>
        </w:tabs>
      </w:pPr>
      <w:hyperlink w:anchor="_Toc3499" w:history="1">
        <w:r>
          <w:rPr>
            <w:rFonts w:ascii="仿宋" w:eastAsia="仿宋" w:hAnsi="仿宋" w:cs="仿宋" w:hint="eastAsia"/>
            <w:lang w:eastAsia="zh-CN"/>
          </w:rPr>
          <w:t>(二)、伦理规范与培训</w:t>
        </w:r>
        <w:r>
          <w:tab/>
        </w:r>
        <w:r>
          <w:fldChar w:fldCharType="begin"/>
        </w:r>
        <w:r>
          <w:instrText xml:space="preserve"> PAGEREF _Toc3499 \h </w:instrText>
        </w:r>
        <w:r>
          <w:fldChar w:fldCharType="separate"/>
        </w:r>
        <w:r>
          <w:t>62</w:t>
        </w:r>
        <w:r>
          <w:fldChar w:fldCharType="end"/>
        </w:r>
      </w:hyperlink>
    </w:p>
    <w:p>
      <w:pPr>
        <w:pStyle w:val="TOC2"/>
        <w:tabs>
          <w:tab w:val="right" w:leader="dot" w:pos="8306"/>
        </w:tabs>
      </w:pPr>
      <w:hyperlink w:anchor="_Toc18036" w:history="1">
        <w:r>
          <w:rPr>
            <w:rFonts w:ascii="仿宋" w:eastAsia="仿宋" w:hAnsi="仿宋" w:cs="仿宋" w:hint="eastAsia"/>
            <w:lang w:eastAsia="zh-CN"/>
          </w:rPr>
          <w:t>(三)、合规风险评估</w:t>
        </w:r>
        <w:r>
          <w:tab/>
        </w:r>
        <w:r>
          <w:fldChar w:fldCharType="begin"/>
        </w:r>
        <w:r>
          <w:instrText xml:space="preserve"> PAGEREF _Toc18036 \h </w:instrText>
        </w:r>
        <w:r>
          <w:fldChar w:fldCharType="separate"/>
        </w:r>
        <w:r>
          <w:t>63</w:t>
        </w:r>
        <w:r>
          <w:fldChar w:fldCharType="end"/>
        </w:r>
      </w:hyperlink>
    </w:p>
    <w:p>
      <w:pPr>
        <w:pStyle w:val="TOC2"/>
        <w:tabs>
          <w:tab w:val="right" w:leader="dot" w:pos="8306"/>
        </w:tabs>
      </w:pPr>
      <w:hyperlink w:anchor="_Toc9021" w:history="1">
        <w:r>
          <w:rPr>
            <w:rFonts w:ascii="仿宋" w:eastAsia="仿宋" w:hAnsi="仿宋" w:cs="仿宋" w:hint="eastAsia"/>
            <w:lang w:eastAsia="zh-CN"/>
          </w:rPr>
          <w:t>(四)、合规监督与执行</w:t>
        </w:r>
        <w:r>
          <w:tab/>
        </w:r>
        <w:r>
          <w:fldChar w:fldCharType="begin"/>
        </w:r>
        <w:r>
          <w:instrText xml:space="preserve"> PAGEREF _Toc9021 \h </w:instrText>
        </w:r>
        <w:r>
          <w:fldChar w:fldCharType="separate"/>
        </w:r>
        <w:r>
          <w:t>65</w:t>
        </w:r>
        <w:r>
          <w:fldChar w:fldCharType="end"/>
        </w:r>
      </w:hyperlink>
    </w:p>
    <w:p>
      <w:pPr>
        <w:pStyle w:val="TOC1"/>
        <w:tabs>
          <w:tab w:val="right" w:leader="dot" w:pos="8306"/>
        </w:tabs>
      </w:pPr>
      <w:hyperlink w:anchor="_Toc2540" w:history="1">
        <w:r>
          <w:rPr>
            <w:rFonts w:ascii="仿宋" w:eastAsia="仿宋" w:hAnsi="仿宋" w:cs="仿宋" w:hint="eastAsia"/>
            <w:lang w:eastAsia="zh-CN"/>
          </w:rPr>
          <w:t>十六、法律法规与政策遵循</w:t>
        </w:r>
        <w:r>
          <w:tab/>
        </w:r>
        <w:r>
          <w:fldChar w:fldCharType="begin"/>
        </w:r>
        <w:r>
          <w:instrText xml:space="preserve"> PAGEREF _Toc2540 \h </w:instrText>
        </w:r>
        <w:r>
          <w:fldChar w:fldCharType="separate"/>
        </w:r>
        <w:r>
          <w:t>65</w:t>
        </w:r>
        <w:r>
          <w:fldChar w:fldCharType="end"/>
        </w:r>
      </w:hyperlink>
    </w:p>
    <w:p>
      <w:pPr>
        <w:pStyle w:val="TOC2"/>
        <w:tabs>
          <w:tab w:val="right" w:leader="dot" w:pos="8306"/>
        </w:tabs>
      </w:pPr>
      <w:hyperlink w:anchor="_Toc26479" w:history="1">
        <w:r>
          <w:rPr>
            <w:rFonts w:ascii="仿宋" w:eastAsia="仿宋" w:hAnsi="仿宋" w:cs="仿宋" w:hint="eastAsia"/>
            <w:lang w:eastAsia="zh-CN"/>
          </w:rPr>
          <w:t>(一)、法律法规遵守</w:t>
        </w:r>
        <w:r>
          <w:tab/>
        </w:r>
        <w:r>
          <w:fldChar w:fldCharType="begin"/>
        </w:r>
        <w:r>
          <w:instrText xml:space="preserve"> PAGEREF _Toc26479 \h </w:instrText>
        </w:r>
        <w:r>
          <w:fldChar w:fldCharType="separate"/>
        </w:r>
        <w:r>
          <w:t>65</w:t>
        </w:r>
        <w:r>
          <w:fldChar w:fldCharType="end"/>
        </w:r>
      </w:hyperlink>
    </w:p>
    <w:p>
      <w:pPr>
        <w:pStyle w:val="TOC2"/>
        <w:tabs>
          <w:tab w:val="right" w:leader="dot" w:pos="8306"/>
        </w:tabs>
      </w:pPr>
      <w:hyperlink w:anchor="_Toc16420" w:history="1">
        <w:r>
          <w:rPr>
            <w:rFonts w:ascii="仿宋" w:eastAsia="仿宋" w:hAnsi="仿宋" w:cs="仿宋" w:hint="eastAsia"/>
            <w:lang w:eastAsia="zh-CN"/>
          </w:rPr>
          <w:t>(二)、政策导向与利用</w:t>
        </w:r>
        <w:r>
          <w:tab/>
        </w:r>
        <w:r>
          <w:fldChar w:fldCharType="begin"/>
        </w:r>
        <w:r>
          <w:instrText xml:space="preserve"> PAGEREF _Toc16420 \h </w:instrText>
        </w:r>
        <w:r>
          <w:fldChar w:fldCharType="separate"/>
        </w:r>
        <w:r>
          <w:t>66</w:t>
        </w:r>
        <w:r>
          <w:fldChar w:fldCharType="end"/>
        </w:r>
      </w:hyperlink>
    </w:p>
    <w:p>
      <w:pPr>
        <w:pStyle w:val="TOC1"/>
        <w:tabs>
          <w:tab w:val="right" w:leader="dot" w:pos="8306"/>
        </w:tabs>
      </w:pPr>
      <w:hyperlink w:anchor="_Toc12410" w:history="1">
        <w:r>
          <w:rPr>
            <w:rFonts w:ascii="仿宋" w:eastAsia="仿宋" w:hAnsi="仿宋" w:cs="仿宋" w:hint="eastAsia"/>
            <w:lang w:eastAsia="zh-CN"/>
          </w:rPr>
          <w:t>十七、创新驱动与持续发展</w:t>
        </w:r>
        <w:r>
          <w:tab/>
        </w:r>
        <w:r>
          <w:fldChar w:fldCharType="begin"/>
        </w:r>
        <w:r>
          <w:instrText xml:space="preserve"> PAGEREF _Toc12410 \h </w:instrText>
        </w:r>
        <w:r>
          <w:fldChar w:fldCharType="separate"/>
        </w:r>
        <w:r>
          <w:t>67</w:t>
        </w:r>
        <w:r>
          <w:fldChar w:fldCharType="end"/>
        </w:r>
      </w:hyperlink>
    </w:p>
    <w:p>
      <w:pPr>
        <w:pStyle w:val="TOC2"/>
        <w:tabs>
          <w:tab w:val="right" w:leader="dot" w:pos="8306"/>
        </w:tabs>
      </w:pPr>
      <w:hyperlink w:anchor="_Toc17797" w:history="1">
        <w:r>
          <w:rPr>
            <w:rFonts w:ascii="仿宋" w:eastAsia="仿宋" w:hAnsi="仿宋" w:cs="仿宋" w:hint="eastAsia"/>
            <w:lang w:eastAsia="zh-CN"/>
          </w:rPr>
          <w:t>(一)、创新驱动战略实施</w:t>
        </w:r>
        <w:r>
          <w:tab/>
        </w:r>
        <w:r>
          <w:fldChar w:fldCharType="begin"/>
        </w:r>
        <w:r>
          <w:instrText xml:space="preserve"> PAGEREF _Toc17797 \h </w:instrText>
        </w:r>
        <w:r>
          <w:fldChar w:fldCharType="separate"/>
        </w:r>
        <w:r>
          <w:t>67</w:t>
        </w:r>
        <w:r>
          <w:fldChar w:fldCharType="end"/>
        </w:r>
      </w:hyperlink>
    </w:p>
    <w:p>
      <w:pPr>
        <w:pStyle w:val="TOC2"/>
        <w:tabs>
          <w:tab w:val="right" w:leader="dot" w:pos="8306"/>
        </w:tabs>
      </w:pPr>
      <w:hyperlink w:anchor="_Toc5104" w:history="1">
        <w:r>
          <w:rPr>
            <w:rFonts w:ascii="仿宋" w:eastAsia="仿宋" w:hAnsi="仿宋" w:cs="仿宋" w:hint="eastAsia"/>
            <w:lang w:eastAsia="zh-CN"/>
          </w:rPr>
          <w:t>(二)、持续发展路径探索</w:t>
        </w:r>
        <w:r>
          <w:tab/>
        </w:r>
        <w:r>
          <w:fldChar w:fldCharType="begin"/>
        </w:r>
        <w:r>
          <w:instrText xml:space="preserve"> PAGEREF _Toc5104 \h </w:instrText>
        </w:r>
        <w:r>
          <w:fldChar w:fldCharType="separate"/>
        </w:r>
        <w:r>
          <w:t>69</w:t>
        </w:r>
        <w:r>
          <w:fldChar w:fldCharType="end"/>
        </w:r>
      </w:hyperlink>
    </w:p>
    <w:p>
      <w:pPr>
        <w:pStyle w:val="TOC1"/>
        <w:tabs>
          <w:tab w:val="right" w:leader="dot" w:pos="8306"/>
        </w:tabs>
      </w:pPr>
      <w:hyperlink w:anchor="_Toc251" w:history="1">
        <w:r>
          <w:rPr>
            <w:rFonts w:ascii="仿宋" w:eastAsia="仿宋" w:hAnsi="仿宋" w:cs="仿宋" w:hint="eastAsia"/>
            <w:lang w:eastAsia="zh-CN"/>
          </w:rPr>
          <w:t>十八、项目施工方案</w:t>
        </w:r>
        <w:r>
          <w:tab/>
        </w:r>
        <w:r>
          <w:fldChar w:fldCharType="begin"/>
        </w:r>
        <w:r>
          <w:instrText xml:space="preserve"> PAGEREF _Toc251 \h </w:instrText>
        </w:r>
        <w:r>
          <w:fldChar w:fldCharType="separate"/>
        </w:r>
        <w:r>
          <w:t>73</w:t>
        </w:r>
        <w:r>
          <w:fldChar w:fldCharType="end"/>
        </w:r>
      </w:hyperlink>
    </w:p>
    <w:p>
      <w:pPr>
        <w:pStyle w:val="TOC2"/>
        <w:tabs>
          <w:tab w:val="right" w:leader="dot" w:pos="8306"/>
        </w:tabs>
      </w:pPr>
      <w:hyperlink w:anchor="_Toc28195" w:history="1">
        <w:r>
          <w:rPr>
            <w:rFonts w:ascii="仿宋" w:eastAsia="仿宋" w:hAnsi="仿宋" w:cs="仿宋" w:hint="eastAsia"/>
            <w:lang w:eastAsia="zh-CN"/>
          </w:rPr>
          <w:t>(一)、施工组织设计</w:t>
        </w:r>
        <w:r>
          <w:tab/>
        </w:r>
        <w:r>
          <w:fldChar w:fldCharType="begin"/>
        </w:r>
        <w:r>
          <w:instrText xml:space="preserve"> PAGEREF _Toc28195 \h </w:instrText>
        </w:r>
        <w:r>
          <w:fldChar w:fldCharType="separate"/>
        </w:r>
        <w:r>
          <w:t>73</w:t>
        </w:r>
        <w:r>
          <w:fldChar w:fldCharType="end"/>
        </w:r>
      </w:hyperlink>
    </w:p>
    <w:p>
      <w:pPr>
        <w:pStyle w:val="TOC2"/>
        <w:tabs>
          <w:tab w:val="right" w:leader="dot" w:pos="8306"/>
        </w:tabs>
      </w:pPr>
      <w:hyperlink w:anchor="_Toc4676" w:history="1">
        <w:r>
          <w:rPr>
            <w:rFonts w:ascii="仿宋" w:eastAsia="仿宋" w:hAnsi="仿宋" w:cs="仿宋" w:hint="eastAsia"/>
            <w:lang w:eastAsia="zh-CN"/>
          </w:rPr>
          <w:t>(二)、施工工艺与技术路线</w:t>
        </w:r>
        <w:r>
          <w:tab/>
        </w:r>
        <w:r>
          <w:fldChar w:fldCharType="begin"/>
        </w:r>
        <w:r>
          <w:instrText xml:space="preserve"> PAGEREF _Toc4676 \h </w:instrText>
        </w:r>
        <w:r>
          <w:fldChar w:fldCharType="separate"/>
        </w:r>
        <w:r>
          <w:t>74</w:t>
        </w:r>
        <w:r>
          <w:fldChar w:fldCharType="end"/>
        </w:r>
      </w:hyperlink>
    </w:p>
    <w:p>
      <w:pPr>
        <w:pStyle w:val="TOC2"/>
        <w:tabs>
          <w:tab w:val="right" w:leader="dot" w:pos="8306"/>
        </w:tabs>
      </w:pPr>
      <w:hyperlink w:anchor="_Toc2500" w:history="1">
        <w:r>
          <w:rPr>
            <w:rFonts w:ascii="仿宋" w:eastAsia="仿宋" w:hAnsi="仿宋" w:cs="仿宋" w:hint="eastAsia"/>
            <w:lang w:eastAsia="zh-CN"/>
          </w:rPr>
          <w:t>(三)、关键节点施工计划</w:t>
        </w:r>
        <w:r>
          <w:tab/>
        </w:r>
        <w:r>
          <w:fldChar w:fldCharType="begin"/>
        </w:r>
        <w:r>
          <w:instrText xml:space="preserve"> PAGEREF _Toc2500 \h </w:instrText>
        </w:r>
        <w:r>
          <w:fldChar w:fldCharType="separate"/>
        </w:r>
        <w:r>
          <w:t>76</w:t>
        </w:r>
        <w:r>
          <w:fldChar w:fldCharType="end"/>
        </w:r>
      </w:hyperlink>
    </w:p>
    <w:p>
      <w:pPr>
        <w:pStyle w:val="TOC2"/>
        <w:tabs>
          <w:tab w:val="right" w:leader="dot" w:pos="8306"/>
        </w:tabs>
      </w:pPr>
      <w:hyperlink w:anchor="_Toc17293" w:history="1">
        <w:r>
          <w:rPr>
            <w:rFonts w:ascii="仿宋" w:eastAsia="仿宋" w:hAnsi="仿宋" w:cs="仿宋" w:hint="eastAsia"/>
            <w:lang w:eastAsia="zh-CN"/>
          </w:rPr>
          <w:t>(四)、施工现场管理</w:t>
        </w:r>
        <w:r>
          <w:tab/>
        </w:r>
        <w:r>
          <w:fldChar w:fldCharType="begin"/>
        </w:r>
        <w:r>
          <w:instrText xml:space="preserve"> PAGEREF _Toc17293 \h </w:instrText>
        </w:r>
        <w:r>
          <w:fldChar w:fldCharType="separate"/>
        </w:r>
        <w:r>
          <w:t>77</w:t>
        </w:r>
        <w:r>
          <w:fldChar w:fldCharType="end"/>
        </w:r>
      </w:hyperlink>
    </w:p>
    <w:p>
      <w:pPr>
        <w:pStyle w:val="TOC1"/>
        <w:tabs>
          <w:tab w:val="right" w:leader="dot" w:pos="8306"/>
        </w:tabs>
      </w:pPr>
      <w:hyperlink w:anchor="_Toc4486" w:history="1">
        <w:r>
          <w:rPr>
            <w:rFonts w:ascii="仿宋" w:eastAsia="仿宋" w:hAnsi="仿宋" w:cs="仿宋" w:hint="eastAsia"/>
            <w:lang w:eastAsia="zh-CN"/>
          </w:rPr>
          <w:t>十九、设施与设备管理</w:t>
        </w:r>
        <w:r>
          <w:tab/>
        </w:r>
        <w:r>
          <w:fldChar w:fldCharType="begin"/>
        </w:r>
        <w:r>
          <w:instrText xml:space="preserve"> PAGEREF _Toc4486 \h </w:instrText>
        </w:r>
        <w:r>
          <w:fldChar w:fldCharType="separate"/>
        </w:r>
        <w:r>
          <w:t>79</w:t>
        </w:r>
        <w:r>
          <w:fldChar w:fldCharType="end"/>
        </w:r>
      </w:hyperlink>
    </w:p>
    <w:p>
      <w:pPr>
        <w:pStyle w:val="TOC2"/>
        <w:tabs>
          <w:tab w:val="right" w:leader="dot" w:pos="8306"/>
        </w:tabs>
      </w:pPr>
      <w:hyperlink w:anchor="_Toc24848" w:history="1">
        <w:r>
          <w:rPr>
            <w:rFonts w:ascii="仿宋" w:eastAsia="仿宋" w:hAnsi="仿宋" w:cs="仿宋" w:hint="eastAsia"/>
            <w:lang w:eastAsia="zh-CN"/>
          </w:rPr>
          <w:t>(一)、设施规划与配置</w:t>
        </w:r>
        <w:r>
          <w:tab/>
        </w:r>
        <w:r>
          <w:fldChar w:fldCharType="begin"/>
        </w:r>
        <w:r>
          <w:instrText xml:space="preserve"> PAGEREF _Toc24848 \h </w:instrText>
        </w:r>
        <w:r>
          <w:fldChar w:fldCharType="separate"/>
        </w:r>
        <w:r>
          <w:t>79</w:t>
        </w:r>
        <w:r>
          <w:fldChar w:fldCharType="end"/>
        </w:r>
      </w:hyperlink>
    </w:p>
    <w:p>
      <w:pPr>
        <w:pStyle w:val="TOC2"/>
        <w:tabs>
          <w:tab w:val="right" w:leader="dot" w:pos="8306"/>
        </w:tabs>
      </w:pPr>
      <w:hyperlink w:anchor="_Toc967" w:history="1">
        <w:r>
          <w:rPr>
            <w:rFonts w:ascii="仿宋" w:eastAsia="仿宋" w:hAnsi="仿宋" w:cs="仿宋" w:hint="eastAsia"/>
            <w:lang w:eastAsia="zh-CN"/>
          </w:rPr>
          <w:t>(二)、设备采购与维护管理</w:t>
        </w:r>
        <w:r>
          <w:tab/>
        </w:r>
        <w:r>
          <w:fldChar w:fldCharType="begin"/>
        </w:r>
        <w:r>
          <w:instrText xml:space="preserve"> PAGEREF _Toc967 \h </w:instrText>
        </w:r>
        <w:r>
          <w:fldChar w:fldCharType="separate"/>
        </w:r>
        <w:r>
          <w:t>80</w:t>
        </w:r>
        <w:r>
          <w:fldChar w:fldCharType="end"/>
        </w:r>
      </w:hyperlink>
    </w:p>
    <w:p>
      <w:pPr>
        <w:pStyle w:val="TOC2"/>
        <w:tabs>
          <w:tab w:val="right" w:leader="dot" w:pos="8306"/>
        </w:tabs>
      </w:pPr>
      <w:hyperlink w:anchor="_Toc28307" w:history="1">
        <w:r>
          <w:rPr>
            <w:rFonts w:ascii="仿宋" w:eastAsia="仿宋" w:hAnsi="仿宋" w:cs="仿宋" w:hint="eastAsia"/>
            <w:lang w:eastAsia="zh-CN"/>
          </w:rPr>
          <w:t>(三)、设施设备升级策略</w:t>
        </w:r>
        <w:r>
          <w:tab/>
        </w:r>
        <w:r>
          <w:fldChar w:fldCharType="begin"/>
        </w:r>
        <w:r>
          <w:instrText xml:space="preserve"> PAGEREF _Toc28307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8843"/>
      <w:r>
        <w:rPr>
          <w:rFonts w:ascii="仿宋" w:eastAsia="仿宋" w:hAnsi="仿宋" w:cs="仿宋" w:hint="eastAsia"/>
          <w:sz w:val="28"/>
          <w:lang w:eastAsia="zh-CN"/>
        </w:rPr>
        <w:t>一、电工仪器仪表项目概论</w:t>
      </w:r>
      <w:bookmarkEnd w:id="2"/>
    </w:p>
    <w:p>
      <w:pPr>
        <w:pStyle w:val="Heading2"/>
        <w:rPr>
          <w:rFonts w:ascii="仿宋" w:eastAsia="仿宋" w:hAnsi="仿宋" w:cs="仿宋" w:hint="eastAsia"/>
          <w:lang w:eastAsia="zh-CN"/>
        </w:rPr>
      </w:pPr>
      <w:bookmarkStart w:id="3" w:name="_Toc54"/>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电工仪器仪表项目的申报单位是“XXX实业发展公司”，这是一家在其所处行业内备受尊敬的企业。公司自成立以来，通过其在电工仪器仪表项目中表现出的创新精神和卓越执行力，在市场上赢得了显著的地位。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该公司的法定代表人秦XX，在电工仪器仪表项目及其他多个行业领域中都有着显著的贡献。秦XX以其出色的领导才能和敏锐的商业洞察力，带领公司在电工仪器仪表项目等多个领域实现了持续的成长和成功。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XXX实业发展公司，成立于[具体年份]，是电工仪器仪表项目的重要合作伙伴。公司专注于[行业名称]领域，以创新作为驱动力，不断推动技术进步和市场扩张。在电工仪器仪表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电工仪器仪表项目中展现了强劲的增长和稳定的财务表现。公司通过有效的策略，在电工仪器仪表项目中扩大了其市场份额并增强了盈利能力。同时，公司积极承担社会责任，参与各类社会公益项目，增强了其在电工仪器仪表项目中的品牌形象和社会影响力。</w:t>
      </w:r>
    </w:p>
    <w:p>
      <w:pPr>
        <w:pStyle w:val="Heading2"/>
        <w:ind w:firstLine="560" w:firstLineChars="200"/>
        <w:rPr>
          <w:rFonts w:ascii="仿宋" w:eastAsia="仿宋" w:hAnsi="仿宋" w:cs="仿宋" w:hint="eastAsia"/>
          <w:sz w:val="28"/>
          <w:lang w:eastAsia="zh-CN"/>
        </w:rPr>
      </w:pPr>
      <w:bookmarkStart w:id="4" w:name="_Toc19957"/>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工仪器仪表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在项目的未来发展中，xxx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计划继续投资于技术创新和市场拓展，确保电工仪器仪表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4502"/>
      <w:r>
        <w:rPr>
          <w:rFonts w:ascii="仿宋" w:eastAsia="仿宋" w:hAnsi="仿宋" w:cs="仿宋" w:hint="eastAsia"/>
          <w:sz w:val="28"/>
          <w:lang w:eastAsia="zh-CN"/>
        </w:rPr>
        <w:t>二、经济影响分析</w:t>
      </w:r>
      <w:bookmarkEnd w:id="5"/>
    </w:p>
    <w:p>
      <w:pPr>
        <w:pStyle w:val="Heading2"/>
        <w:rPr>
          <w:rFonts w:ascii="仿宋" w:eastAsia="仿宋" w:hAnsi="仿宋" w:cs="仿宋" w:hint="eastAsia"/>
          <w:lang w:eastAsia="zh-CN"/>
        </w:rPr>
      </w:pPr>
      <w:bookmarkStart w:id="6" w:name="_Toc2660"/>
      <w:r>
        <w:rPr>
          <w:rFonts w:ascii="仿宋" w:eastAsia="仿宋" w:hAnsi="仿宋" w:cs="仿宋" w:hint="eastAsia"/>
          <w:lang w:eastAsia="zh-CN"/>
        </w:rPr>
        <w:t>(一)、经济费用效益或费用效果分析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直接收益：假设电工仪器仪表项目的产品或服务年销售收入为XX万元。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7" w:name="_Toc14263"/>
      <w:r>
        <w:rPr>
          <w:rFonts w:ascii="仿宋" w:eastAsia="仿宋" w:hAnsi="仿宋" w:cs="仿宋" w:hint="eastAsia"/>
          <w:sz w:val="28"/>
          <w:lang w:eastAsia="zh-CN"/>
        </w:rPr>
        <w:t>(二)、行业影响分析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电工仪器仪表项目通过引入先进的人工智能技术优化生产流程，例如自动化的物流系统和智能数据分析，可能大幅提高产品的质量和生产效率。这可能迫使竞争对手也必须投资于类似技术，以保持市场竞争力。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仪器仪表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若电工仪器仪表项目成功推广新型环保产品，比如采用可回收材料的包装，可能会激发消费者对可持续产品的需求。这种需求的增长可能迫使整个行业转向更环保的产品设计和生产方法。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电工仪器仪表项目在减少环境影响方面的努力，如实施零废物生产和减少二氧化碳排放，可能会促使行业设立更高的环保标准。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电工仪器仪表项目对新原料和技术的需求可能促使供应商调整生产策略，比如采用更环保的生产方法或开发新型原材料。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8" w:name="_Toc28"/>
      <w:r>
        <w:rPr>
          <w:rFonts w:ascii="仿宋" w:eastAsia="仿宋" w:hAnsi="仿宋" w:cs="仿宋" w:hint="eastAsia"/>
          <w:sz w:val="28"/>
          <w:lang w:eastAsia="zh-CN"/>
        </w:rPr>
        <w:t>(三)、区域经济影响分析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电工仪器仪表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电工仪器仪表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https://d.book118.com/988072137135006037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电工仪器仪表项目构思建设方案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电工仪器仪表项目构思建设方案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电工仪器仪表项目构思建设方案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电工仪器仪表项目构思建设方案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电工仪器仪表项目构思建设方案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电工仪器仪表项目构思建设方案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电工仪器仪表项目构思建设方案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电工仪器仪表项目构思建设方案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电工仪器仪表项目构思建设方案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电工仪器仪表项目构思建设方案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电工仪器仪表项目构思建设方案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电工仪器仪表项目构思建设方案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A23DBD"/>
    <w:rsid w:val="6EA23DB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8807213713500603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2024-02-14T08:13:00Z</dcterms:created>
  <dcterms:modified xsi:type="dcterms:W3CDTF">2024-02-14T08:14:04Z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63CEE0214751435D9DE7D7AC02585010_11</vt:lpwstr>
  </property>
  <property fmtid="{D5CDD505-2E9C-101B-9397-08002B2CF9AE}" pid="3" name="KSOProductBuildVer">
    <vt:lpwstr>2052-12.1.0.16250</vt:lpwstr>
  </property>
</Properties>
</file>