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16" w:history="1">
        <w:r>
          <w:rPr>
            <w:rFonts w:ascii="仿宋" w:eastAsia="仿宋" w:hAnsi="仿宋" w:cs="仿宋" w:hint="eastAsia"/>
            <w:lang w:eastAsia="zh-CN"/>
          </w:rPr>
          <w:t>序言</w:t>
        </w:r>
        <w:r>
          <w:tab/>
        </w:r>
        <w:r>
          <w:fldChar w:fldCharType="begin"/>
        </w:r>
        <w:r>
          <w:instrText xml:space="preserve"> PAGEREF _Toc5716 \h </w:instrText>
        </w:r>
        <w:r>
          <w:fldChar w:fldCharType="separate"/>
        </w:r>
        <w:r>
          <w:t>3</w:t>
        </w:r>
        <w:r>
          <w:fldChar w:fldCharType="end"/>
        </w:r>
      </w:hyperlink>
    </w:p>
    <w:p>
      <w:pPr>
        <w:pStyle w:val="TOC1"/>
        <w:tabs>
          <w:tab w:val="right" w:leader="dot" w:pos="8306"/>
        </w:tabs>
      </w:pPr>
      <w:hyperlink w:anchor="_Toc22292" w:history="1">
        <w:r>
          <w:rPr>
            <w:rFonts w:ascii="仿宋" w:eastAsia="仿宋" w:hAnsi="仿宋" w:cs="仿宋" w:hint="eastAsia"/>
            <w:lang w:eastAsia="zh-CN"/>
          </w:rPr>
          <w:t>一、社会影响分析</w:t>
        </w:r>
        <w:r>
          <w:tab/>
        </w:r>
        <w:r>
          <w:fldChar w:fldCharType="begin"/>
        </w:r>
        <w:r>
          <w:instrText xml:space="preserve"> PAGEREF _Toc22292 \h </w:instrText>
        </w:r>
        <w:r>
          <w:fldChar w:fldCharType="separate"/>
        </w:r>
        <w:r>
          <w:t>3</w:t>
        </w:r>
        <w:r>
          <w:fldChar w:fldCharType="end"/>
        </w:r>
      </w:hyperlink>
    </w:p>
    <w:p>
      <w:pPr>
        <w:pStyle w:val="TOC2"/>
        <w:tabs>
          <w:tab w:val="right" w:leader="dot" w:pos="8306"/>
        </w:tabs>
      </w:pPr>
      <w:hyperlink w:anchor="_Toc16909" w:history="1">
        <w:r>
          <w:rPr>
            <w:rFonts w:ascii="仿宋" w:eastAsia="仿宋" w:hAnsi="仿宋" w:cs="仿宋" w:hint="eastAsia"/>
            <w:lang w:eastAsia="zh-CN"/>
          </w:rPr>
          <w:t>(一)、社会影响效果分析</w:t>
        </w:r>
        <w:r>
          <w:tab/>
        </w:r>
        <w:r>
          <w:fldChar w:fldCharType="begin"/>
        </w:r>
        <w:r>
          <w:instrText xml:space="preserve"> PAGEREF _Toc16909 \h </w:instrText>
        </w:r>
        <w:r>
          <w:fldChar w:fldCharType="separate"/>
        </w:r>
        <w:r>
          <w:t>3</w:t>
        </w:r>
        <w:r>
          <w:fldChar w:fldCharType="end"/>
        </w:r>
      </w:hyperlink>
    </w:p>
    <w:p>
      <w:pPr>
        <w:pStyle w:val="TOC2"/>
        <w:tabs>
          <w:tab w:val="right" w:leader="dot" w:pos="8306"/>
        </w:tabs>
      </w:pPr>
      <w:hyperlink w:anchor="_Toc18916" w:history="1">
        <w:r>
          <w:rPr>
            <w:rFonts w:ascii="仿宋" w:eastAsia="仿宋" w:hAnsi="仿宋" w:cs="仿宋" w:hint="eastAsia"/>
            <w:lang w:eastAsia="zh-CN"/>
          </w:rPr>
          <w:t>(二)、社会适应性分析</w:t>
        </w:r>
        <w:r>
          <w:tab/>
        </w:r>
        <w:r>
          <w:fldChar w:fldCharType="begin"/>
        </w:r>
        <w:r>
          <w:instrText xml:space="preserve"> PAGEREF _Toc18916 \h </w:instrText>
        </w:r>
        <w:r>
          <w:fldChar w:fldCharType="separate"/>
        </w:r>
        <w:r>
          <w:t>5</w:t>
        </w:r>
        <w:r>
          <w:fldChar w:fldCharType="end"/>
        </w:r>
      </w:hyperlink>
    </w:p>
    <w:p>
      <w:pPr>
        <w:pStyle w:val="TOC2"/>
        <w:tabs>
          <w:tab w:val="right" w:leader="dot" w:pos="8306"/>
        </w:tabs>
      </w:pPr>
      <w:hyperlink w:anchor="_Toc9924" w:history="1">
        <w:r>
          <w:rPr>
            <w:rFonts w:ascii="仿宋" w:eastAsia="仿宋" w:hAnsi="仿宋" w:cs="仿宋" w:hint="eastAsia"/>
            <w:lang w:eastAsia="zh-CN"/>
          </w:rPr>
          <w:t>(三)、社会风险及对策分析</w:t>
        </w:r>
        <w:r>
          <w:tab/>
        </w:r>
        <w:r>
          <w:fldChar w:fldCharType="begin"/>
        </w:r>
        <w:r>
          <w:instrText xml:space="preserve"> PAGEREF _Toc9924 \h </w:instrText>
        </w:r>
        <w:r>
          <w:fldChar w:fldCharType="separate"/>
        </w:r>
        <w:r>
          <w:t>7</w:t>
        </w:r>
        <w:r>
          <w:fldChar w:fldCharType="end"/>
        </w:r>
      </w:hyperlink>
    </w:p>
    <w:p>
      <w:pPr>
        <w:pStyle w:val="TOC1"/>
        <w:tabs>
          <w:tab w:val="right" w:leader="dot" w:pos="8306"/>
        </w:tabs>
      </w:pPr>
      <w:hyperlink w:anchor="_Toc1769" w:history="1">
        <w:r>
          <w:rPr>
            <w:rFonts w:ascii="仿宋" w:eastAsia="仿宋" w:hAnsi="仿宋" w:cs="仿宋" w:hint="eastAsia"/>
            <w:lang w:eastAsia="zh-CN"/>
          </w:rPr>
          <w:t>二、经济影响分析</w:t>
        </w:r>
        <w:r>
          <w:tab/>
        </w:r>
        <w:r>
          <w:fldChar w:fldCharType="begin"/>
        </w:r>
        <w:r>
          <w:instrText xml:space="preserve"> PAGEREF _Toc1769 \h </w:instrText>
        </w:r>
        <w:r>
          <w:fldChar w:fldCharType="separate"/>
        </w:r>
        <w:r>
          <w:t>10</w:t>
        </w:r>
        <w:r>
          <w:fldChar w:fldCharType="end"/>
        </w:r>
      </w:hyperlink>
    </w:p>
    <w:p>
      <w:pPr>
        <w:pStyle w:val="TOC2"/>
        <w:tabs>
          <w:tab w:val="right" w:leader="dot" w:pos="8306"/>
        </w:tabs>
      </w:pPr>
      <w:hyperlink w:anchor="_Toc18016" w:history="1">
        <w:r>
          <w:rPr>
            <w:rFonts w:ascii="仿宋" w:eastAsia="仿宋" w:hAnsi="仿宋" w:cs="仿宋" w:hint="eastAsia"/>
            <w:lang w:eastAsia="zh-CN"/>
          </w:rPr>
          <w:t>(一)、经济费用效益或费用效果分析</w:t>
        </w:r>
        <w:r>
          <w:tab/>
        </w:r>
        <w:r>
          <w:fldChar w:fldCharType="begin"/>
        </w:r>
        <w:r>
          <w:instrText xml:space="preserve"> PAGEREF _Toc18016 \h </w:instrText>
        </w:r>
        <w:r>
          <w:fldChar w:fldCharType="separate"/>
        </w:r>
        <w:r>
          <w:t>10</w:t>
        </w:r>
        <w:r>
          <w:fldChar w:fldCharType="end"/>
        </w:r>
      </w:hyperlink>
    </w:p>
    <w:p>
      <w:pPr>
        <w:pStyle w:val="TOC2"/>
        <w:tabs>
          <w:tab w:val="right" w:leader="dot" w:pos="8306"/>
        </w:tabs>
      </w:pPr>
      <w:hyperlink w:anchor="_Toc23481" w:history="1">
        <w:r>
          <w:rPr>
            <w:rFonts w:ascii="仿宋" w:eastAsia="仿宋" w:hAnsi="仿宋" w:cs="仿宋" w:hint="eastAsia"/>
            <w:lang w:eastAsia="zh-CN"/>
          </w:rPr>
          <w:t>(二)、行业影响分析</w:t>
        </w:r>
        <w:r>
          <w:tab/>
        </w:r>
        <w:r>
          <w:fldChar w:fldCharType="begin"/>
        </w:r>
        <w:r>
          <w:instrText xml:space="preserve"> PAGEREF _Toc23481 \h </w:instrText>
        </w:r>
        <w:r>
          <w:fldChar w:fldCharType="separate"/>
        </w:r>
        <w:r>
          <w:t>12</w:t>
        </w:r>
        <w:r>
          <w:fldChar w:fldCharType="end"/>
        </w:r>
      </w:hyperlink>
    </w:p>
    <w:p>
      <w:pPr>
        <w:pStyle w:val="TOC2"/>
        <w:tabs>
          <w:tab w:val="right" w:leader="dot" w:pos="8306"/>
        </w:tabs>
      </w:pPr>
      <w:hyperlink w:anchor="_Toc1571" w:history="1">
        <w:r>
          <w:rPr>
            <w:rFonts w:ascii="仿宋" w:eastAsia="仿宋" w:hAnsi="仿宋" w:cs="仿宋" w:hint="eastAsia"/>
            <w:lang w:eastAsia="zh-CN"/>
          </w:rPr>
          <w:t>(三)、区域经济影响分析</w:t>
        </w:r>
        <w:r>
          <w:tab/>
        </w:r>
        <w:r>
          <w:fldChar w:fldCharType="begin"/>
        </w:r>
        <w:r>
          <w:instrText xml:space="preserve"> PAGEREF _Toc1571 \h </w:instrText>
        </w:r>
        <w:r>
          <w:fldChar w:fldCharType="separate"/>
        </w:r>
        <w:r>
          <w:t>14</w:t>
        </w:r>
        <w:r>
          <w:fldChar w:fldCharType="end"/>
        </w:r>
      </w:hyperlink>
    </w:p>
    <w:p>
      <w:pPr>
        <w:pStyle w:val="TOC2"/>
        <w:tabs>
          <w:tab w:val="right" w:leader="dot" w:pos="8306"/>
        </w:tabs>
      </w:pPr>
      <w:hyperlink w:anchor="_Toc22130" w:history="1">
        <w:r>
          <w:rPr>
            <w:rFonts w:ascii="仿宋" w:eastAsia="仿宋" w:hAnsi="仿宋" w:cs="仿宋" w:hint="eastAsia"/>
            <w:lang w:eastAsia="zh-CN"/>
          </w:rPr>
          <w:t>(四)、宏观经济影响分析</w:t>
        </w:r>
        <w:r>
          <w:tab/>
        </w:r>
        <w:r>
          <w:fldChar w:fldCharType="begin"/>
        </w:r>
        <w:r>
          <w:instrText xml:space="preserve"> PAGEREF _Toc22130 \h </w:instrText>
        </w:r>
        <w:r>
          <w:fldChar w:fldCharType="separate"/>
        </w:r>
        <w:r>
          <w:t>15</w:t>
        </w:r>
        <w:r>
          <w:fldChar w:fldCharType="end"/>
        </w:r>
      </w:hyperlink>
    </w:p>
    <w:p>
      <w:pPr>
        <w:pStyle w:val="TOC1"/>
        <w:tabs>
          <w:tab w:val="right" w:leader="dot" w:pos="8306"/>
        </w:tabs>
      </w:pPr>
      <w:hyperlink w:anchor="_Toc2580" w:history="1">
        <w:r>
          <w:rPr>
            <w:rFonts w:ascii="仿宋" w:eastAsia="仿宋" w:hAnsi="仿宋" w:cs="仿宋" w:hint="eastAsia"/>
            <w:lang w:eastAsia="zh-CN"/>
          </w:rPr>
          <w:t>三、建设风险评估分析</w:t>
        </w:r>
        <w:r>
          <w:tab/>
        </w:r>
        <w:r>
          <w:fldChar w:fldCharType="begin"/>
        </w:r>
        <w:r>
          <w:instrText xml:space="preserve"> PAGEREF _Toc2580 \h </w:instrText>
        </w:r>
        <w:r>
          <w:fldChar w:fldCharType="separate"/>
        </w:r>
        <w:r>
          <w:t>17</w:t>
        </w:r>
        <w:r>
          <w:fldChar w:fldCharType="end"/>
        </w:r>
      </w:hyperlink>
    </w:p>
    <w:p>
      <w:pPr>
        <w:pStyle w:val="TOC2"/>
        <w:tabs>
          <w:tab w:val="right" w:leader="dot" w:pos="8306"/>
        </w:tabs>
      </w:pPr>
      <w:hyperlink w:anchor="_Toc2032" w:history="1">
        <w:r>
          <w:rPr>
            <w:rFonts w:ascii="仿宋" w:eastAsia="仿宋" w:hAnsi="仿宋" w:cs="仿宋" w:hint="eastAsia"/>
            <w:lang w:eastAsia="zh-CN"/>
          </w:rPr>
          <w:t>(一)、政策风险分析</w:t>
        </w:r>
        <w:r>
          <w:tab/>
        </w:r>
        <w:r>
          <w:fldChar w:fldCharType="begin"/>
        </w:r>
        <w:r>
          <w:instrText xml:space="preserve"> PAGEREF _Toc2032 \h </w:instrText>
        </w:r>
        <w:r>
          <w:fldChar w:fldCharType="separate"/>
        </w:r>
        <w:r>
          <w:t>17</w:t>
        </w:r>
        <w:r>
          <w:fldChar w:fldCharType="end"/>
        </w:r>
      </w:hyperlink>
    </w:p>
    <w:p>
      <w:pPr>
        <w:pStyle w:val="TOC2"/>
        <w:tabs>
          <w:tab w:val="right" w:leader="dot" w:pos="8306"/>
        </w:tabs>
      </w:pPr>
      <w:hyperlink w:anchor="_Toc28867" w:history="1">
        <w:r>
          <w:rPr>
            <w:rFonts w:ascii="仿宋" w:eastAsia="仿宋" w:hAnsi="仿宋" w:cs="仿宋" w:hint="eastAsia"/>
            <w:lang w:eastAsia="zh-CN"/>
          </w:rPr>
          <w:t>(二)、社会风险分析</w:t>
        </w:r>
        <w:r>
          <w:tab/>
        </w:r>
        <w:r>
          <w:fldChar w:fldCharType="begin"/>
        </w:r>
        <w:r>
          <w:instrText xml:space="preserve"> PAGEREF _Toc28867 \h </w:instrText>
        </w:r>
        <w:r>
          <w:fldChar w:fldCharType="separate"/>
        </w:r>
        <w:r>
          <w:t>18</w:t>
        </w:r>
        <w:r>
          <w:fldChar w:fldCharType="end"/>
        </w:r>
      </w:hyperlink>
    </w:p>
    <w:p>
      <w:pPr>
        <w:pStyle w:val="TOC2"/>
        <w:tabs>
          <w:tab w:val="right" w:leader="dot" w:pos="8306"/>
        </w:tabs>
      </w:pPr>
      <w:hyperlink w:anchor="_Toc18696" w:history="1">
        <w:r>
          <w:rPr>
            <w:rFonts w:ascii="仿宋" w:eastAsia="仿宋" w:hAnsi="仿宋" w:cs="仿宋" w:hint="eastAsia"/>
            <w:lang w:eastAsia="zh-CN"/>
          </w:rPr>
          <w:t>(三)、市场风险分析</w:t>
        </w:r>
        <w:r>
          <w:tab/>
        </w:r>
        <w:r>
          <w:fldChar w:fldCharType="begin"/>
        </w:r>
        <w:r>
          <w:instrText xml:space="preserve"> PAGEREF _Toc18696 \h </w:instrText>
        </w:r>
        <w:r>
          <w:fldChar w:fldCharType="separate"/>
        </w:r>
        <w:r>
          <w:t>19</w:t>
        </w:r>
        <w:r>
          <w:fldChar w:fldCharType="end"/>
        </w:r>
      </w:hyperlink>
    </w:p>
    <w:p>
      <w:pPr>
        <w:pStyle w:val="TOC2"/>
        <w:tabs>
          <w:tab w:val="right" w:leader="dot" w:pos="8306"/>
        </w:tabs>
      </w:pPr>
      <w:hyperlink w:anchor="_Toc6700" w:history="1">
        <w:r>
          <w:rPr>
            <w:rFonts w:ascii="仿宋" w:eastAsia="仿宋" w:hAnsi="仿宋" w:cs="仿宋" w:hint="eastAsia"/>
            <w:lang w:eastAsia="zh-CN"/>
          </w:rPr>
          <w:t>(四)、资金风险分析</w:t>
        </w:r>
        <w:r>
          <w:tab/>
        </w:r>
        <w:r>
          <w:fldChar w:fldCharType="begin"/>
        </w:r>
        <w:r>
          <w:instrText xml:space="preserve"> PAGEREF _Toc6700 \h </w:instrText>
        </w:r>
        <w:r>
          <w:fldChar w:fldCharType="separate"/>
        </w:r>
        <w:r>
          <w:t>20</w:t>
        </w:r>
        <w:r>
          <w:fldChar w:fldCharType="end"/>
        </w:r>
      </w:hyperlink>
    </w:p>
    <w:p>
      <w:pPr>
        <w:pStyle w:val="TOC2"/>
        <w:tabs>
          <w:tab w:val="right" w:leader="dot" w:pos="8306"/>
        </w:tabs>
      </w:pPr>
      <w:hyperlink w:anchor="_Toc8790" w:history="1">
        <w:r>
          <w:rPr>
            <w:rFonts w:ascii="仿宋" w:eastAsia="仿宋" w:hAnsi="仿宋" w:cs="仿宋" w:hint="eastAsia"/>
            <w:lang w:eastAsia="zh-CN"/>
          </w:rPr>
          <w:t>(五)、技术风险分析</w:t>
        </w:r>
        <w:r>
          <w:tab/>
        </w:r>
        <w:r>
          <w:fldChar w:fldCharType="begin"/>
        </w:r>
        <w:r>
          <w:instrText xml:space="preserve"> PAGEREF _Toc8790 \h </w:instrText>
        </w:r>
        <w:r>
          <w:fldChar w:fldCharType="separate"/>
        </w:r>
        <w:r>
          <w:t>21</w:t>
        </w:r>
        <w:r>
          <w:fldChar w:fldCharType="end"/>
        </w:r>
      </w:hyperlink>
    </w:p>
    <w:p>
      <w:pPr>
        <w:pStyle w:val="TOC2"/>
        <w:tabs>
          <w:tab w:val="right" w:leader="dot" w:pos="8306"/>
        </w:tabs>
      </w:pPr>
      <w:hyperlink w:anchor="_Toc15048" w:history="1">
        <w:r>
          <w:rPr>
            <w:rFonts w:ascii="仿宋" w:eastAsia="仿宋" w:hAnsi="仿宋" w:cs="仿宋" w:hint="eastAsia"/>
            <w:lang w:eastAsia="zh-CN"/>
          </w:rPr>
          <w:t>(六)、财务风险分析</w:t>
        </w:r>
        <w:r>
          <w:tab/>
        </w:r>
        <w:r>
          <w:fldChar w:fldCharType="begin"/>
        </w:r>
        <w:r>
          <w:instrText xml:space="preserve"> PAGEREF _Toc15048 \h </w:instrText>
        </w:r>
        <w:r>
          <w:fldChar w:fldCharType="separate"/>
        </w:r>
        <w:r>
          <w:t>23</w:t>
        </w:r>
        <w:r>
          <w:fldChar w:fldCharType="end"/>
        </w:r>
      </w:hyperlink>
    </w:p>
    <w:p>
      <w:pPr>
        <w:pStyle w:val="TOC2"/>
        <w:tabs>
          <w:tab w:val="right" w:leader="dot" w:pos="8306"/>
        </w:tabs>
      </w:pPr>
      <w:hyperlink w:anchor="_Toc13201" w:history="1">
        <w:r>
          <w:rPr>
            <w:rFonts w:ascii="仿宋" w:eastAsia="仿宋" w:hAnsi="仿宋" w:cs="仿宋" w:hint="eastAsia"/>
            <w:lang w:eastAsia="zh-CN"/>
          </w:rPr>
          <w:t>(七)、管理风险分析</w:t>
        </w:r>
        <w:r>
          <w:tab/>
        </w:r>
        <w:r>
          <w:fldChar w:fldCharType="begin"/>
        </w:r>
        <w:r>
          <w:instrText xml:space="preserve"> PAGEREF _Toc13201 \h </w:instrText>
        </w:r>
        <w:r>
          <w:fldChar w:fldCharType="separate"/>
        </w:r>
        <w:r>
          <w:t>24</w:t>
        </w:r>
        <w:r>
          <w:fldChar w:fldCharType="end"/>
        </w:r>
      </w:hyperlink>
    </w:p>
    <w:p>
      <w:pPr>
        <w:pStyle w:val="TOC2"/>
        <w:tabs>
          <w:tab w:val="right" w:leader="dot" w:pos="8306"/>
        </w:tabs>
      </w:pPr>
      <w:hyperlink w:anchor="_Toc17419" w:history="1">
        <w:r>
          <w:rPr>
            <w:rFonts w:ascii="仿宋" w:eastAsia="仿宋" w:hAnsi="仿宋" w:cs="仿宋" w:hint="eastAsia"/>
            <w:lang w:eastAsia="zh-CN"/>
          </w:rPr>
          <w:t>(八)、其它风险分析</w:t>
        </w:r>
        <w:r>
          <w:tab/>
        </w:r>
        <w:r>
          <w:fldChar w:fldCharType="begin"/>
        </w:r>
        <w:r>
          <w:instrText xml:space="preserve"> PAGEREF _Toc17419 \h </w:instrText>
        </w:r>
        <w:r>
          <w:fldChar w:fldCharType="separate"/>
        </w:r>
        <w:r>
          <w:t>26</w:t>
        </w:r>
        <w:r>
          <w:fldChar w:fldCharType="end"/>
        </w:r>
      </w:hyperlink>
    </w:p>
    <w:p>
      <w:pPr>
        <w:pStyle w:val="TOC2"/>
        <w:tabs>
          <w:tab w:val="right" w:leader="dot" w:pos="8306"/>
        </w:tabs>
      </w:pPr>
      <w:hyperlink w:anchor="_Toc7822" w:history="1">
        <w:r>
          <w:rPr>
            <w:rFonts w:ascii="仿宋" w:eastAsia="仿宋" w:hAnsi="仿宋" w:cs="仿宋" w:hint="eastAsia"/>
            <w:lang w:eastAsia="zh-CN"/>
          </w:rPr>
          <w:t>(九)、社会影响评估</w:t>
        </w:r>
        <w:r>
          <w:tab/>
        </w:r>
        <w:r>
          <w:fldChar w:fldCharType="begin"/>
        </w:r>
        <w:r>
          <w:instrText xml:space="preserve"> PAGEREF _Toc7822 \h </w:instrText>
        </w:r>
        <w:r>
          <w:fldChar w:fldCharType="separate"/>
        </w:r>
        <w:r>
          <w:t>27</w:t>
        </w:r>
        <w:r>
          <w:fldChar w:fldCharType="end"/>
        </w:r>
      </w:hyperlink>
    </w:p>
    <w:p>
      <w:pPr>
        <w:pStyle w:val="TOC1"/>
        <w:tabs>
          <w:tab w:val="right" w:leader="dot" w:pos="8306"/>
        </w:tabs>
      </w:pPr>
      <w:hyperlink w:anchor="_Toc13789" w:history="1">
        <w:r>
          <w:rPr>
            <w:rFonts w:ascii="仿宋" w:eastAsia="仿宋" w:hAnsi="仿宋" w:cs="仿宋" w:hint="eastAsia"/>
            <w:lang w:eastAsia="zh-CN"/>
          </w:rPr>
          <w:t>四、项目监理与质量保证</w:t>
        </w:r>
        <w:r>
          <w:tab/>
        </w:r>
        <w:r>
          <w:fldChar w:fldCharType="begin"/>
        </w:r>
        <w:r>
          <w:instrText xml:space="preserve"> PAGEREF _Toc13789 \h </w:instrText>
        </w:r>
        <w:r>
          <w:fldChar w:fldCharType="separate"/>
        </w:r>
        <w:r>
          <w:t>29</w:t>
        </w:r>
        <w:r>
          <w:fldChar w:fldCharType="end"/>
        </w:r>
      </w:hyperlink>
    </w:p>
    <w:p>
      <w:pPr>
        <w:pStyle w:val="TOC2"/>
        <w:tabs>
          <w:tab w:val="right" w:leader="dot" w:pos="8306"/>
        </w:tabs>
      </w:pPr>
      <w:hyperlink w:anchor="_Toc23388" w:history="1">
        <w:r>
          <w:rPr>
            <w:rFonts w:ascii="仿宋" w:eastAsia="仿宋" w:hAnsi="仿宋" w:cs="仿宋" w:hint="eastAsia"/>
            <w:lang w:eastAsia="zh-CN"/>
          </w:rPr>
          <w:t>(一)、监理体系构建</w:t>
        </w:r>
        <w:r>
          <w:tab/>
        </w:r>
        <w:r>
          <w:fldChar w:fldCharType="begin"/>
        </w:r>
        <w:r>
          <w:instrText xml:space="preserve"> PAGEREF _Toc23388 \h </w:instrText>
        </w:r>
        <w:r>
          <w:fldChar w:fldCharType="separate"/>
        </w:r>
        <w:r>
          <w:t>29</w:t>
        </w:r>
        <w:r>
          <w:fldChar w:fldCharType="end"/>
        </w:r>
      </w:hyperlink>
    </w:p>
    <w:p>
      <w:pPr>
        <w:pStyle w:val="TOC2"/>
        <w:tabs>
          <w:tab w:val="right" w:leader="dot" w:pos="8306"/>
        </w:tabs>
      </w:pPr>
      <w:hyperlink w:anchor="_Toc18639" w:history="1">
        <w:r>
          <w:rPr>
            <w:rFonts w:ascii="仿宋" w:eastAsia="仿宋" w:hAnsi="仿宋" w:cs="仿宋" w:hint="eastAsia"/>
            <w:lang w:eastAsia="zh-CN"/>
          </w:rPr>
          <w:t>(二)、质量保证体系实施</w:t>
        </w:r>
        <w:r>
          <w:tab/>
        </w:r>
        <w:r>
          <w:fldChar w:fldCharType="begin"/>
        </w:r>
        <w:r>
          <w:instrText xml:space="preserve"> PAGEREF _Toc18639 \h </w:instrText>
        </w:r>
        <w:r>
          <w:fldChar w:fldCharType="separate"/>
        </w:r>
        <w:r>
          <w:t>30</w:t>
        </w:r>
        <w:r>
          <w:fldChar w:fldCharType="end"/>
        </w:r>
      </w:hyperlink>
    </w:p>
    <w:p>
      <w:pPr>
        <w:pStyle w:val="TOC2"/>
        <w:tabs>
          <w:tab w:val="right" w:leader="dot" w:pos="8306"/>
        </w:tabs>
      </w:pPr>
      <w:hyperlink w:anchor="_Toc17937" w:history="1">
        <w:r>
          <w:rPr>
            <w:rFonts w:ascii="仿宋" w:eastAsia="仿宋" w:hAnsi="仿宋" w:cs="仿宋" w:hint="eastAsia"/>
            <w:lang w:eastAsia="zh-CN"/>
          </w:rPr>
          <w:t>(三)、监理与质量控制流程</w:t>
        </w:r>
        <w:r>
          <w:tab/>
        </w:r>
        <w:r>
          <w:fldChar w:fldCharType="begin"/>
        </w:r>
        <w:r>
          <w:instrText xml:space="preserve"> PAGEREF _Toc17937 \h </w:instrText>
        </w:r>
        <w:r>
          <w:fldChar w:fldCharType="separate"/>
        </w:r>
        <w:r>
          <w:t>30</w:t>
        </w:r>
        <w:r>
          <w:fldChar w:fldCharType="end"/>
        </w:r>
      </w:hyperlink>
    </w:p>
    <w:p>
      <w:pPr>
        <w:pStyle w:val="TOC1"/>
        <w:tabs>
          <w:tab w:val="right" w:leader="dot" w:pos="8306"/>
        </w:tabs>
      </w:pPr>
      <w:hyperlink w:anchor="_Toc7973" w:history="1">
        <w:r>
          <w:rPr>
            <w:rFonts w:ascii="仿宋" w:eastAsia="仿宋" w:hAnsi="仿宋" w:cs="仿宋" w:hint="eastAsia"/>
            <w:lang w:eastAsia="zh-CN"/>
          </w:rPr>
          <w:t>五、资源开发及综合利用分析</w:t>
        </w:r>
        <w:r>
          <w:tab/>
        </w:r>
        <w:r>
          <w:fldChar w:fldCharType="begin"/>
        </w:r>
        <w:r>
          <w:instrText xml:space="preserve"> PAGEREF _Toc7973 \h </w:instrText>
        </w:r>
        <w:r>
          <w:fldChar w:fldCharType="separate"/>
        </w:r>
        <w:r>
          <w:t>31</w:t>
        </w:r>
        <w:r>
          <w:fldChar w:fldCharType="end"/>
        </w:r>
      </w:hyperlink>
    </w:p>
    <w:p>
      <w:pPr>
        <w:pStyle w:val="TOC2"/>
        <w:tabs>
          <w:tab w:val="right" w:leader="dot" w:pos="8306"/>
        </w:tabs>
      </w:pPr>
      <w:hyperlink w:anchor="_Toc31820" w:history="1">
        <w:r>
          <w:rPr>
            <w:rFonts w:ascii="仿宋" w:eastAsia="仿宋" w:hAnsi="仿宋" w:cs="仿宋" w:hint="eastAsia"/>
            <w:lang w:eastAsia="zh-CN"/>
          </w:rPr>
          <w:t>(一)、资源开发方案</w:t>
        </w:r>
        <w:r>
          <w:tab/>
        </w:r>
        <w:r>
          <w:fldChar w:fldCharType="begin"/>
        </w:r>
        <w:r>
          <w:instrText xml:space="preserve"> PAGEREF _Toc31820 \h </w:instrText>
        </w:r>
        <w:r>
          <w:fldChar w:fldCharType="separate"/>
        </w:r>
        <w:r>
          <w:t>31</w:t>
        </w:r>
        <w:r>
          <w:fldChar w:fldCharType="end"/>
        </w:r>
      </w:hyperlink>
    </w:p>
    <w:p>
      <w:pPr>
        <w:pStyle w:val="TOC2"/>
        <w:tabs>
          <w:tab w:val="right" w:leader="dot" w:pos="8306"/>
        </w:tabs>
      </w:pPr>
      <w:hyperlink w:anchor="_Toc23265" w:history="1">
        <w:r>
          <w:rPr>
            <w:rFonts w:ascii="仿宋" w:eastAsia="仿宋" w:hAnsi="仿宋" w:cs="仿宋" w:hint="eastAsia"/>
            <w:lang w:eastAsia="zh-CN"/>
          </w:rPr>
          <w:t>(二)、资源利用方案</w:t>
        </w:r>
        <w:r>
          <w:tab/>
        </w:r>
        <w:r>
          <w:fldChar w:fldCharType="begin"/>
        </w:r>
        <w:r>
          <w:instrText xml:space="preserve"> PAGEREF _Toc23265 \h </w:instrText>
        </w:r>
        <w:r>
          <w:fldChar w:fldCharType="separate"/>
        </w:r>
        <w:r>
          <w:t>32</w:t>
        </w:r>
        <w:r>
          <w:fldChar w:fldCharType="end"/>
        </w:r>
      </w:hyperlink>
    </w:p>
    <w:p>
      <w:pPr>
        <w:pStyle w:val="TOC2"/>
        <w:tabs>
          <w:tab w:val="right" w:leader="dot" w:pos="8306"/>
        </w:tabs>
      </w:pPr>
      <w:hyperlink w:anchor="_Toc3956" w:history="1">
        <w:r>
          <w:rPr>
            <w:rFonts w:ascii="仿宋" w:eastAsia="仿宋" w:hAnsi="仿宋" w:cs="仿宋" w:hint="eastAsia"/>
            <w:lang w:eastAsia="zh-CN"/>
          </w:rPr>
          <w:t>(三)、资源节约措施</w:t>
        </w:r>
        <w:r>
          <w:tab/>
        </w:r>
        <w:r>
          <w:fldChar w:fldCharType="begin"/>
        </w:r>
        <w:r>
          <w:instrText xml:space="preserve"> PAGEREF _Toc3956 \h </w:instrText>
        </w:r>
        <w:r>
          <w:fldChar w:fldCharType="separate"/>
        </w:r>
        <w:r>
          <w:t>33</w:t>
        </w:r>
        <w:r>
          <w:fldChar w:fldCharType="end"/>
        </w:r>
      </w:hyperlink>
    </w:p>
    <w:p>
      <w:pPr>
        <w:pStyle w:val="TOC1"/>
        <w:tabs>
          <w:tab w:val="right" w:leader="dot" w:pos="8306"/>
        </w:tabs>
      </w:pPr>
      <w:hyperlink w:anchor="_Toc10612" w:history="1">
        <w:r>
          <w:rPr>
            <w:rFonts w:ascii="仿宋" w:eastAsia="仿宋" w:hAnsi="仿宋" w:cs="仿宋" w:hint="eastAsia"/>
            <w:lang w:eastAsia="zh-CN"/>
          </w:rPr>
          <w:t>六、背景、必要性分析</w:t>
        </w:r>
        <w:r>
          <w:tab/>
        </w:r>
        <w:r>
          <w:fldChar w:fldCharType="begin"/>
        </w:r>
        <w:r>
          <w:instrText xml:space="preserve"> PAGEREF _Toc10612 \h </w:instrText>
        </w:r>
        <w:r>
          <w:fldChar w:fldCharType="separate"/>
        </w:r>
        <w:r>
          <w:t>35</w:t>
        </w:r>
        <w:r>
          <w:fldChar w:fldCharType="end"/>
        </w:r>
      </w:hyperlink>
    </w:p>
    <w:p>
      <w:pPr>
        <w:pStyle w:val="TOC2"/>
        <w:tabs>
          <w:tab w:val="right" w:leader="dot" w:pos="8306"/>
        </w:tabs>
      </w:pPr>
      <w:hyperlink w:anchor="_Toc31289" w:history="1">
        <w:r>
          <w:rPr>
            <w:rFonts w:ascii="仿宋" w:eastAsia="仿宋" w:hAnsi="仿宋" w:cs="仿宋" w:hint="eastAsia"/>
            <w:lang w:eastAsia="zh-CN"/>
          </w:rPr>
          <w:t>(一)、项目建设背景</w:t>
        </w:r>
        <w:r>
          <w:tab/>
        </w:r>
        <w:r>
          <w:fldChar w:fldCharType="begin"/>
        </w:r>
        <w:r>
          <w:instrText xml:space="preserve"> PAGEREF _Toc31289 \h </w:instrText>
        </w:r>
        <w:r>
          <w:fldChar w:fldCharType="separate"/>
        </w:r>
        <w:r>
          <w:t>35</w:t>
        </w:r>
        <w:r>
          <w:fldChar w:fldCharType="end"/>
        </w:r>
      </w:hyperlink>
    </w:p>
    <w:p>
      <w:pPr>
        <w:pStyle w:val="TOC2"/>
        <w:tabs>
          <w:tab w:val="right" w:leader="dot" w:pos="8306"/>
        </w:tabs>
      </w:pPr>
      <w:hyperlink w:anchor="_Toc6602" w:history="1">
        <w:r>
          <w:rPr>
            <w:rFonts w:ascii="仿宋" w:eastAsia="仿宋" w:hAnsi="仿宋" w:cs="仿宋" w:hint="eastAsia"/>
            <w:lang w:eastAsia="zh-CN"/>
          </w:rPr>
          <w:t>(二)、必要性分析</w:t>
        </w:r>
        <w:r>
          <w:tab/>
        </w:r>
        <w:r>
          <w:fldChar w:fldCharType="begin"/>
        </w:r>
        <w:r>
          <w:instrText xml:space="preserve"> PAGEREF _Toc6602 \h </w:instrText>
        </w:r>
        <w:r>
          <w:fldChar w:fldCharType="separate"/>
        </w:r>
        <w:r>
          <w:t>36</w:t>
        </w:r>
        <w:r>
          <w:fldChar w:fldCharType="end"/>
        </w:r>
      </w:hyperlink>
    </w:p>
    <w:p>
      <w:pPr>
        <w:pStyle w:val="TOC2"/>
        <w:tabs>
          <w:tab w:val="right" w:leader="dot" w:pos="8306"/>
        </w:tabs>
      </w:pPr>
      <w:hyperlink w:anchor="_Toc31466" w:history="1">
        <w:r>
          <w:rPr>
            <w:rFonts w:ascii="仿宋" w:eastAsia="仿宋" w:hAnsi="仿宋" w:cs="仿宋" w:hint="eastAsia"/>
            <w:lang w:eastAsia="zh-CN"/>
          </w:rPr>
          <w:t>(三)、项目建设有利条件</w:t>
        </w:r>
        <w:r>
          <w:tab/>
        </w:r>
        <w:r>
          <w:fldChar w:fldCharType="begin"/>
        </w:r>
        <w:r>
          <w:instrText xml:space="preserve"> PAGEREF _Toc31466 \h </w:instrText>
        </w:r>
        <w:r>
          <w:fldChar w:fldCharType="separate"/>
        </w:r>
        <w:r>
          <w:t>37</w:t>
        </w:r>
        <w:r>
          <w:fldChar w:fldCharType="end"/>
        </w:r>
      </w:hyperlink>
    </w:p>
    <w:p>
      <w:pPr>
        <w:pStyle w:val="TOC1"/>
        <w:tabs>
          <w:tab w:val="right" w:leader="dot" w:pos="8306"/>
        </w:tabs>
      </w:pPr>
      <w:hyperlink w:anchor="_Toc30656" w:history="1">
        <w:r>
          <w:rPr>
            <w:rFonts w:ascii="仿宋" w:eastAsia="仿宋" w:hAnsi="仿宋" w:cs="仿宋" w:hint="eastAsia"/>
            <w:lang w:eastAsia="zh-CN"/>
          </w:rPr>
          <w:t>七、环境保护与治理方案</w:t>
        </w:r>
        <w:r>
          <w:tab/>
        </w:r>
        <w:r>
          <w:fldChar w:fldCharType="begin"/>
        </w:r>
        <w:r>
          <w:instrText xml:space="preserve"> PAGEREF _Toc30656 \h </w:instrText>
        </w:r>
        <w:r>
          <w:fldChar w:fldCharType="separate"/>
        </w:r>
        <w:r>
          <w:t>39</w:t>
        </w:r>
        <w:r>
          <w:fldChar w:fldCharType="end"/>
        </w:r>
      </w:hyperlink>
    </w:p>
    <w:p>
      <w:pPr>
        <w:pStyle w:val="TOC2"/>
        <w:tabs>
          <w:tab w:val="right" w:leader="dot" w:pos="8306"/>
        </w:tabs>
      </w:pPr>
      <w:hyperlink w:anchor="_Toc16787" w:history="1">
        <w:r>
          <w:rPr>
            <w:rFonts w:ascii="仿宋" w:eastAsia="仿宋" w:hAnsi="仿宋" w:cs="仿宋" w:hint="eastAsia"/>
            <w:lang w:eastAsia="zh-CN"/>
          </w:rPr>
          <w:t>(一)、项目环境影响评估</w:t>
        </w:r>
        <w:r>
          <w:tab/>
        </w:r>
        <w:r>
          <w:fldChar w:fldCharType="begin"/>
        </w:r>
        <w:r>
          <w:instrText xml:space="preserve"> PAGEREF _Toc16787 \h </w:instrText>
        </w:r>
        <w:r>
          <w:fldChar w:fldCharType="separate"/>
        </w:r>
        <w:r>
          <w:t>39</w:t>
        </w:r>
        <w:r>
          <w:fldChar w:fldCharType="end"/>
        </w:r>
      </w:hyperlink>
    </w:p>
    <w:p>
      <w:pPr>
        <w:pStyle w:val="TOC2"/>
        <w:tabs>
          <w:tab w:val="right" w:leader="dot" w:pos="8306"/>
        </w:tabs>
      </w:pPr>
      <w:hyperlink w:anchor="_Toc73" w:history="1">
        <w:r>
          <w:rPr>
            <w:rFonts w:ascii="仿宋" w:eastAsia="仿宋" w:hAnsi="仿宋" w:cs="仿宋" w:hint="eastAsia"/>
            <w:lang w:eastAsia="zh-CN"/>
          </w:rPr>
          <w:t>(二)、环境保护措施与治理方案</w:t>
        </w:r>
        <w:r>
          <w:tab/>
        </w:r>
        <w:r>
          <w:fldChar w:fldCharType="begin"/>
        </w:r>
        <w:r>
          <w:instrText xml:space="preserve"> PAGEREF _Toc73 \h </w:instrText>
        </w:r>
        <w:r>
          <w:fldChar w:fldCharType="separate"/>
        </w:r>
        <w:r>
          <w:t>39</w:t>
        </w:r>
        <w:r>
          <w:fldChar w:fldCharType="end"/>
        </w:r>
      </w:hyperlink>
    </w:p>
    <w:p>
      <w:pPr>
        <w:pStyle w:val="TOC1"/>
        <w:tabs>
          <w:tab w:val="right" w:leader="dot" w:pos="8306"/>
        </w:tabs>
      </w:pPr>
      <w:hyperlink w:anchor="_Toc6153" w:history="1">
        <w:r>
          <w:rPr>
            <w:rFonts w:ascii="仿宋" w:eastAsia="仿宋" w:hAnsi="仿宋" w:cs="仿宋" w:hint="eastAsia"/>
            <w:lang w:eastAsia="zh-CN"/>
          </w:rPr>
          <w:t>八、项目进度计划</w:t>
        </w:r>
        <w:r>
          <w:tab/>
        </w:r>
        <w:r>
          <w:fldChar w:fldCharType="begin"/>
        </w:r>
        <w:r>
          <w:instrText xml:space="preserve"> PAGEREF _Toc6153 \h </w:instrText>
        </w:r>
        <w:r>
          <w:fldChar w:fldCharType="separate"/>
        </w:r>
        <w:r>
          <w:t>40</w:t>
        </w:r>
        <w:r>
          <w:fldChar w:fldCharType="end"/>
        </w:r>
      </w:hyperlink>
    </w:p>
    <w:p>
      <w:pPr>
        <w:pStyle w:val="TOC2"/>
        <w:tabs>
          <w:tab w:val="right" w:leader="dot" w:pos="8306"/>
        </w:tabs>
      </w:pPr>
      <w:hyperlink w:anchor="_Toc7122" w:history="1">
        <w:r>
          <w:rPr>
            <w:rFonts w:ascii="仿宋" w:eastAsia="仿宋" w:hAnsi="仿宋" w:cs="仿宋" w:hint="eastAsia"/>
            <w:lang w:eastAsia="zh-CN"/>
          </w:rPr>
          <w:t>(一)、建设周期</w:t>
        </w:r>
        <w:r>
          <w:tab/>
        </w:r>
        <w:r>
          <w:fldChar w:fldCharType="begin"/>
        </w:r>
        <w:r>
          <w:instrText xml:space="preserve"> PAGEREF _Toc7122 \h </w:instrText>
        </w:r>
        <w:r>
          <w:fldChar w:fldCharType="separate"/>
        </w:r>
        <w:r>
          <w:t>40</w:t>
        </w:r>
        <w:r>
          <w:fldChar w:fldCharType="end"/>
        </w:r>
      </w:hyperlink>
    </w:p>
    <w:p>
      <w:pPr>
        <w:pStyle w:val="TOC2"/>
        <w:tabs>
          <w:tab w:val="right" w:leader="dot" w:pos="8306"/>
        </w:tabs>
      </w:pPr>
      <w:hyperlink w:anchor="_Toc6984" w:history="1">
        <w:r>
          <w:rPr>
            <w:rFonts w:ascii="仿宋" w:eastAsia="仿宋" w:hAnsi="仿宋" w:cs="仿宋" w:hint="eastAsia"/>
            <w:lang w:eastAsia="zh-CN"/>
          </w:rPr>
          <w:t>(二)、建设进度</w:t>
        </w:r>
        <w:r>
          <w:tab/>
        </w:r>
        <w:r>
          <w:fldChar w:fldCharType="begin"/>
        </w:r>
        <w:r>
          <w:instrText xml:space="preserve"> PAGEREF _Toc6984 \h </w:instrText>
        </w:r>
        <w:r>
          <w:fldChar w:fldCharType="separate"/>
        </w:r>
        <w:r>
          <w:t>40</w:t>
        </w:r>
        <w:r>
          <w:fldChar w:fldCharType="end"/>
        </w:r>
      </w:hyperlink>
    </w:p>
    <w:p>
      <w:pPr>
        <w:pStyle w:val="TOC2"/>
        <w:tabs>
          <w:tab w:val="right" w:leader="dot" w:pos="8306"/>
        </w:tabs>
      </w:pPr>
      <w:hyperlink w:anchor="_Toc30882" w:history="1">
        <w:r>
          <w:rPr>
            <w:rFonts w:ascii="仿宋" w:eastAsia="仿宋" w:hAnsi="仿宋" w:cs="仿宋" w:hint="eastAsia"/>
            <w:lang w:eastAsia="zh-CN"/>
          </w:rPr>
          <w:t>(三)、进度安排注意事项</w:t>
        </w:r>
        <w:r>
          <w:tab/>
        </w:r>
        <w:r>
          <w:fldChar w:fldCharType="begin"/>
        </w:r>
        <w:r>
          <w:instrText xml:space="preserve"> PAGEREF _Toc30882 \h </w:instrText>
        </w:r>
        <w:r>
          <w:fldChar w:fldCharType="separate"/>
        </w:r>
        <w:r>
          <w:t>41</w:t>
        </w:r>
        <w:r>
          <w:fldChar w:fldCharType="end"/>
        </w:r>
      </w:hyperlink>
    </w:p>
    <w:p>
      <w:pPr>
        <w:pStyle w:val="TOC2"/>
        <w:tabs>
          <w:tab w:val="right" w:leader="dot" w:pos="8306"/>
        </w:tabs>
      </w:pPr>
      <w:hyperlink w:anchor="_Toc6353" w:history="1">
        <w:r>
          <w:rPr>
            <w:rFonts w:ascii="仿宋" w:eastAsia="仿宋" w:hAnsi="仿宋" w:cs="仿宋" w:hint="eastAsia"/>
            <w:lang w:eastAsia="zh-CN"/>
          </w:rPr>
          <w:t>(四)、人力资源配置</w:t>
        </w:r>
        <w:r>
          <w:tab/>
        </w:r>
        <w:r>
          <w:fldChar w:fldCharType="begin"/>
        </w:r>
        <w:r>
          <w:instrText xml:space="preserve"> PAGEREF _Toc6353 \h </w:instrText>
        </w:r>
        <w:r>
          <w:fldChar w:fldCharType="separate"/>
        </w:r>
        <w:r>
          <w:t>42</w:t>
        </w:r>
        <w:r>
          <w:fldChar w:fldCharType="end"/>
        </w:r>
      </w:hyperlink>
    </w:p>
    <w:p>
      <w:pPr>
        <w:pStyle w:val="TOC2"/>
        <w:tabs>
          <w:tab w:val="right" w:leader="dot" w:pos="8306"/>
        </w:tabs>
      </w:pPr>
      <w:hyperlink w:anchor="_Toc27969" w:history="1">
        <w:r>
          <w:rPr>
            <w:rFonts w:ascii="仿宋" w:eastAsia="仿宋" w:hAnsi="仿宋" w:cs="仿宋" w:hint="eastAsia"/>
            <w:lang w:eastAsia="zh-CN"/>
          </w:rPr>
          <w:t>(五)、员工培训</w:t>
        </w:r>
        <w:r>
          <w:tab/>
        </w:r>
        <w:r>
          <w:fldChar w:fldCharType="begin"/>
        </w:r>
        <w:r>
          <w:instrText xml:space="preserve"> PAGEREF _Toc27969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6" w:history="1">
        <w:r>
          <w:rPr>
            <w:rFonts w:ascii="仿宋" w:eastAsia="仿宋" w:hAnsi="仿宋" w:cs="仿宋" w:hint="eastAsia"/>
            <w:lang w:eastAsia="zh-CN"/>
          </w:rPr>
          <w:t>(六)、项目实施保障</w:t>
        </w:r>
        <w:r>
          <w:tab/>
        </w:r>
        <w:r>
          <w:fldChar w:fldCharType="begin"/>
        </w:r>
        <w:r>
          <w:instrText xml:space="preserve"> PAGEREF _Toc30696 \h </w:instrText>
        </w:r>
        <w:r>
          <w:fldChar w:fldCharType="separate"/>
        </w:r>
        <w:r>
          <w:t>45</w:t>
        </w:r>
        <w:r>
          <w:fldChar w:fldCharType="end"/>
        </w:r>
      </w:hyperlink>
    </w:p>
    <w:p>
      <w:pPr>
        <w:pStyle w:val="TOC2"/>
        <w:tabs>
          <w:tab w:val="right" w:leader="dot" w:pos="8306"/>
        </w:tabs>
      </w:pPr>
      <w:hyperlink w:anchor="_Toc2872" w:history="1">
        <w:r>
          <w:rPr>
            <w:rFonts w:ascii="仿宋" w:eastAsia="仿宋" w:hAnsi="仿宋" w:cs="仿宋" w:hint="eastAsia"/>
            <w:lang w:eastAsia="zh-CN"/>
          </w:rPr>
          <w:t>(七)、安全规范管理</w:t>
        </w:r>
        <w:r>
          <w:tab/>
        </w:r>
        <w:r>
          <w:fldChar w:fldCharType="begin"/>
        </w:r>
        <w:r>
          <w:instrText xml:space="preserve"> PAGEREF _Toc2872 \h </w:instrText>
        </w:r>
        <w:r>
          <w:fldChar w:fldCharType="separate"/>
        </w:r>
        <w:r>
          <w:t>46</w:t>
        </w:r>
        <w:r>
          <w:fldChar w:fldCharType="end"/>
        </w:r>
      </w:hyperlink>
    </w:p>
    <w:p>
      <w:pPr>
        <w:pStyle w:val="TOC1"/>
        <w:tabs>
          <w:tab w:val="right" w:leader="dot" w:pos="8306"/>
        </w:tabs>
      </w:pPr>
      <w:hyperlink w:anchor="_Toc5610" w:history="1">
        <w:r>
          <w:rPr>
            <w:rFonts w:ascii="仿宋" w:eastAsia="仿宋" w:hAnsi="仿宋" w:cs="仿宋" w:hint="eastAsia"/>
            <w:lang w:eastAsia="zh-CN"/>
          </w:rPr>
          <w:t>九、资金管理与财务规划</w:t>
        </w:r>
        <w:r>
          <w:tab/>
        </w:r>
        <w:r>
          <w:fldChar w:fldCharType="begin"/>
        </w:r>
        <w:r>
          <w:instrText xml:space="preserve"> PAGEREF _Toc5610 \h </w:instrText>
        </w:r>
        <w:r>
          <w:fldChar w:fldCharType="separate"/>
        </w:r>
        <w:r>
          <w:t>47</w:t>
        </w:r>
        <w:r>
          <w:fldChar w:fldCharType="end"/>
        </w:r>
      </w:hyperlink>
    </w:p>
    <w:p>
      <w:pPr>
        <w:pStyle w:val="TOC2"/>
        <w:tabs>
          <w:tab w:val="right" w:leader="dot" w:pos="8306"/>
        </w:tabs>
      </w:pPr>
      <w:hyperlink w:anchor="_Toc19617" w:history="1">
        <w:r>
          <w:rPr>
            <w:rFonts w:ascii="仿宋" w:eastAsia="仿宋" w:hAnsi="仿宋" w:cs="仿宋" w:hint="eastAsia"/>
            <w:lang w:eastAsia="zh-CN"/>
          </w:rPr>
          <w:t>(一)、项目资金来源与筹措</w:t>
        </w:r>
        <w:r>
          <w:tab/>
        </w:r>
        <w:r>
          <w:fldChar w:fldCharType="begin"/>
        </w:r>
        <w:r>
          <w:instrText xml:space="preserve"> PAGEREF _Toc19617 \h </w:instrText>
        </w:r>
        <w:r>
          <w:fldChar w:fldCharType="separate"/>
        </w:r>
        <w:r>
          <w:t>47</w:t>
        </w:r>
        <w:r>
          <w:fldChar w:fldCharType="end"/>
        </w:r>
      </w:hyperlink>
    </w:p>
    <w:p>
      <w:pPr>
        <w:pStyle w:val="TOC2"/>
        <w:tabs>
          <w:tab w:val="right" w:leader="dot" w:pos="8306"/>
        </w:tabs>
      </w:pPr>
      <w:hyperlink w:anchor="_Toc30216" w:history="1">
        <w:r>
          <w:rPr>
            <w:rFonts w:ascii="仿宋" w:eastAsia="仿宋" w:hAnsi="仿宋" w:cs="仿宋" w:hint="eastAsia"/>
            <w:lang w:eastAsia="zh-CN"/>
          </w:rPr>
          <w:t>(二)、资金使用与监管</w:t>
        </w:r>
        <w:r>
          <w:tab/>
        </w:r>
        <w:r>
          <w:fldChar w:fldCharType="begin"/>
        </w:r>
        <w:r>
          <w:instrText xml:space="preserve"> PAGEREF _Toc30216 \h </w:instrText>
        </w:r>
        <w:r>
          <w:fldChar w:fldCharType="separate"/>
        </w:r>
        <w:r>
          <w:t>49</w:t>
        </w:r>
        <w:r>
          <w:fldChar w:fldCharType="end"/>
        </w:r>
      </w:hyperlink>
    </w:p>
    <w:p>
      <w:pPr>
        <w:pStyle w:val="TOC2"/>
        <w:tabs>
          <w:tab w:val="right" w:leader="dot" w:pos="8306"/>
        </w:tabs>
      </w:pPr>
      <w:hyperlink w:anchor="_Toc23390" w:history="1">
        <w:r>
          <w:rPr>
            <w:rFonts w:ascii="仿宋" w:eastAsia="仿宋" w:hAnsi="仿宋" w:cs="仿宋" w:hint="eastAsia"/>
            <w:lang w:eastAsia="zh-CN"/>
          </w:rPr>
          <w:t>(三)、财务规划与预测</w:t>
        </w:r>
        <w:r>
          <w:tab/>
        </w:r>
        <w:r>
          <w:fldChar w:fldCharType="begin"/>
        </w:r>
        <w:r>
          <w:instrText xml:space="preserve"> PAGEREF _Toc23390 \h </w:instrText>
        </w:r>
        <w:r>
          <w:fldChar w:fldCharType="separate"/>
        </w:r>
        <w:r>
          <w:t>50</w:t>
        </w:r>
        <w:r>
          <w:fldChar w:fldCharType="end"/>
        </w:r>
      </w:hyperlink>
    </w:p>
    <w:p>
      <w:pPr>
        <w:pStyle w:val="TOC1"/>
        <w:tabs>
          <w:tab w:val="right" w:leader="dot" w:pos="8306"/>
        </w:tabs>
      </w:pPr>
      <w:hyperlink w:anchor="_Toc26669" w:history="1">
        <w:r>
          <w:rPr>
            <w:rFonts w:ascii="仿宋" w:eastAsia="仿宋" w:hAnsi="仿宋" w:cs="仿宋" w:hint="eastAsia"/>
            <w:lang w:eastAsia="zh-CN"/>
          </w:rPr>
          <w:t>十、项目实施与管理方案</w:t>
        </w:r>
        <w:r>
          <w:tab/>
        </w:r>
        <w:r>
          <w:fldChar w:fldCharType="begin"/>
        </w:r>
        <w:r>
          <w:instrText xml:space="preserve"> PAGEREF _Toc26669 \h </w:instrText>
        </w:r>
        <w:r>
          <w:fldChar w:fldCharType="separate"/>
        </w:r>
        <w:r>
          <w:t>51</w:t>
        </w:r>
        <w:r>
          <w:fldChar w:fldCharType="end"/>
        </w:r>
      </w:hyperlink>
    </w:p>
    <w:p>
      <w:pPr>
        <w:pStyle w:val="TOC2"/>
        <w:tabs>
          <w:tab w:val="right" w:leader="dot" w:pos="8306"/>
        </w:tabs>
      </w:pPr>
      <w:hyperlink w:anchor="_Toc9976" w:history="1">
        <w:r>
          <w:rPr>
            <w:rFonts w:ascii="仿宋" w:eastAsia="仿宋" w:hAnsi="仿宋" w:cs="仿宋" w:hint="eastAsia"/>
            <w:lang w:eastAsia="zh-CN"/>
          </w:rPr>
          <w:t>(一)、项目实施计划</w:t>
        </w:r>
        <w:r>
          <w:tab/>
        </w:r>
        <w:r>
          <w:fldChar w:fldCharType="begin"/>
        </w:r>
        <w:r>
          <w:instrText xml:space="preserve"> PAGEREF _Toc9976 \h </w:instrText>
        </w:r>
        <w:r>
          <w:fldChar w:fldCharType="separate"/>
        </w:r>
        <w:r>
          <w:t>51</w:t>
        </w:r>
        <w:r>
          <w:fldChar w:fldCharType="end"/>
        </w:r>
      </w:hyperlink>
    </w:p>
    <w:p>
      <w:pPr>
        <w:pStyle w:val="TOC2"/>
        <w:tabs>
          <w:tab w:val="right" w:leader="dot" w:pos="8306"/>
        </w:tabs>
      </w:pPr>
      <w:hyperlink w:anchor="_Toc10212" w:history="1">
        <w:r>
          <w:rPr>
            <w:rFonts w:ascii="仿宋" w:eastAsia="仿宋" w:hAnsi="仿宋" w:cs="仿宋" w:hint="eastAsia"/>
            <w:lang w:eastAsia="zh-CN"/>
          </w:rPr>
          <w:t>(二)、项目组织机构与职责</w:t>
        </w:r>
        <w:r>
          <w:tab/>
        </w:r>
        <w:r>
          <w:fldChar w:fldCharType="begin"/>
        </w:r>
        <w:r>
          <w:instrText xml:space="preserve"> PAGEREF _Toc10212 \h </w:instrText>
        </w:r>
        <w:r>
          <w:fldChar w:fldCharType="separate"/>
        </w:r>
        <w:r>
          <w:t>52</w:t>
        </w:r>
        <w:r>
          <w:fldChar w:fldCharType="end"/>
        </w:r>
      </w:hyperlink>
    </w:p>
    <w:p>
      <w:pPr>
        <w:pStyle w:val="TOC2"/>
        <w:tabs>
          <w:tab w:val="right" w:leader="dot" w:pos="8306"/>
        </w:tabs>
      </w:pPr>
      <w:hyperlink w:anchor="_Toc26219" w:history="1">
        <w:r>
          <w:rPr>
            <w:rFonts w:ascii="仿宋" w:eastAsia="仿宋" w:hAnsi="仿宋" w:cs="仿宋" w:hint="eastAsia"/>
            <w:lang w:eastAsia="zh-CN"/>
          </w:rPr>
          <w:t>(三)、项目管理与监控体系</w:t>
        </w:r>
        <w:r>
          <w:tab/>
        </w:r>
        <w:r>
          <w:fldChar w:fldCharType="begin"/>
        </w:r>
        <w:r>
          <w:instrText xml:space="preserve"> PAGEREF _Toc26219 \h </w:instrText>
        </w:r>
        <w:r>
          <w:fldChar w:fldCharType="separate"/>
        </w:r>
        <w:r>
          <w:t>55</w:t>
        </w:r>
        <w:r>
          <w:fldChar w:fldCharType="end"/>
        </w:r>
      </w:hyperlink>
    </w:p>
    <w:p>
      <w:pPr>
        <w:pStyle w:val="TOC1"/>
        <w:tabs>
          <w:tab w:val="right" w:leader="dot" w:pos="8306"/>
        </w:tabs>
      </w:pPr>
      <w:hyperlink w:anchor="_Toc15206" w:history="1">
        <w:r>
          <w:rPr>
            <w:rFonts w:ascii="仿宋" w:eastAsia="仿宋" w:hAnsi="仿宋" w:cs="仿宋" w:hint="eastAsia"/>
            <w:lang w:eastAsia="zh-CN"/>
          </w:rPr>
          <w:t>十一、技术创新与产业升级</w:t>
        </w:r>
        <w:r>
          <w:tab/>
        </w:r>
        <w:r>
          <w:fldChar w:fldCharType="begin"/>
        </w:r>
        <w:r>
          <w:instrText xml:space="preserve"> PAGEREF _Toc15206 \h </w:instrText>
        </w:r>
        <w:r>
          <w:fldChar w:fldCharType="separate"/>
        </w:r>
        <w:r>
          <w:t>57</w:t>
        </w:r>
        <w:r>
          <w:fldChar w:fldCharType="end"/>
        </w:r>
      </w:hyperlink>
    </w:p>
    <w:p>
      <w:pPr>
        <w:pStyle w:val="TOC2"/>
        <w:tabs>
          <w:tab w:val="right" w:leader="dot" w:pos="8306"/>
        </w:tabs>
      </w:pPr>
      <w:hyperlink w:anchor="_Toc19825" w:history="1">
        <w:r>
          <w:rPr>
            <w:rFonts w:ascii="仿宋" w:eastAsia="仿宋" w:hAnsi="仿宋" w:cs="仿宋" w:hint="eastAsia"/>
            <w:lang w:eastAsia="zh-CN"/>
          </w:rPr>
          <w:t>(一)、技术创新方向与目标</w:t>
        </w:r>
        <w:r>
          <w:tab/>
        </w:r>
        <w:r>
          <w:fldChar w:fldCharType="begin"/>
        </w:r>
        <w:r>
          <w:instrText xml:space="preserve"> PAGEREF _Toc19825 \h </w:instrText>
        </w:r>
        <w:r>
          <w:fldChar w:fldCharType="separate"/>
        </w:r>
        <w:r>
          <w:t>57</w:t>
        </w:r>
        <w:r>
          <w:fldChar w:fldCharType="end"/>
        </w:r>
      </w:hyperlink>
    </w:p>
    <w:p>
      <w:pPr>
        <w:pStyle w:val="TOC2"/>
        <w:tabs>
          <w:tab w:val="right" w:leader="dot" w:pos="8306"/>
        </w:tabs>
      </w:pPr>
      <w:hyperlink w:anchor="_Toc23624" w:history="1">
        <w:r>
          <w:rPr>
            <w:rFonts w:ascii="仿宋" w:eastAsia="仿宋" w:hAnsi="仿宋" w:cs="仿宋" w:hint="eastAsia"/>
            <w:lang w:eastAsia="zh-CN"/>
          </w:rPr>
          <w:t>(二)、产业升级路径与措施</w:t>
        </w:r>
        <w:r>
          <w:tab/>
        </w:r>
        <w:r>
          <w:fldChar w:fldCharType="begin"/>
        </w:r>
        <w:r>
          <w:instrText xml:space="preserve"> PAGEREF _Toc23624 \h </w:instrText>
        </w:r>
        <w:r>
          <w:fldChar w:fldCharType="separate"/>
        </w:r>
        <w:r>
          <w:t>58</w:t>
        </w:r>
        <w:r>
          <w:fldChar w:fldCharType="end"/>
        </w:r>
      </w:hyperlink>
    </w:p>
    <w:p>
      <w:pPr>
        <w:pStyle w:val="TOC1"/>
        <w:tabs>
          <w:tab w:val="right" w:leader="dot" w:pos="8306"/>
        </w:tabs>
      </w:pPr>
      <w:hyperlink w:anchor="_Toc14604" w:history="1">
        <w:r>
          <w:rPr>
            <w:rFonts w:ascii="仿宋" w:eastAsia="仿宋" w:hAnsi="仿宋" w:cs="仿宋" w:hint="eastAsia"/>
            <w:lang w:eastAsia="zh-CN"/>
          </w:rPr>
          <w:t>十二、环境保护与绿色发展</w:t>
        </w:r>
        <w:r>
          <w:tab/>
        </w:r>
        <w:r>
          <w:fldChar w:fldCharType="begin"/>
        </w:r>
        <w:r>
          <w:instrText xml:space="preserve"> PAGEREF _Toc14604 \h </w:instrText>
        </w:r>
        <w:r>
          <w:fldChar w:fldCharType="separate"/>
        </w:r>
        <w:r>
          <w:t>59</w:t>
        </w:r>
        <w:r>
          <w:fldChar w:fldCharType="end"/>
        </w:r>
      </w:hyperlink>
    </w:p>
    <w:p>
      <w:pPr>
        <w:pStyle w:val="TOC2"/>
        <w:tabs>
          <w:tab w:val="right" w:leader="dot" w:pos="8306"/>
        </w:tabs>
      </w:pPr>
      <w:hyperlink w:anchor="_Toc15960" w:history="1">
        <w:r>
          <w:rPr>
            <w:rFonts w:ascii="仿宋" w:eastAsia="仿宋" w:hAnsi="仿宋" w:cs="仿宋" w:hint="eastAsia"/>
            <w:lang w:eastAsia="zh-CN"/>
          </w:rPr>
          <w:t>(一)、环境保护措施</w:t>
        </w:r>
        <w:r>
          <w:tab/>
        </w:r>
        <w:r>
          <w:fldChar w:fldCharType="begin"/>
        </w:r>
        <w:r>
          <w:instrText xml:space="preserve"> PAGEREF _Toc15960 \h </w:instrText>
        </w:r>
        <w:r>
          <w:fldChar w:fldCharType="separate"/>
        </w:r>
        <w:r>
          <w:t>59</w:t>
        </w:r>
        <w:r>
          <w:fldChar w:fldCharType="end"/>
        </w:r>
      </w:hyperlink>
    </w:p>
    <w:p>
      <w:pPr>
        <w:pStyle w:val="TOC2"/>
        <w:tabs>
          <w:tab w:val="right" w:leader="dot" w:pos="8306"/>
        </w:tabs>
      </w:pPr>
      <w:hyperlink w:anchor="_Toc30037" w:history="1">
        <w:r>
          <w:rPr>
            <w:rFonts w:ascii="仿宋" w:eastAsia="仿宋" w:hAnsi="仿宋" w:cs="仿宋" w:hint="eastAsia"/>
            <w:lang w:eastAsia="zh-CN"/>
          </w:rPr>
          <w:t>(二)、绿色发展与可持续发展策略</w:t>
        </w:r>
        <w:r>
          <w:tab/>
        </w:r>
        <w:r>
          <w:fldChar w:fldCharType="begin"/>
        </w:r>
        <w:r>
          <w:instrText xml:space="preserve"> PAGEREF _Toc30037 \h </w:instrText>
        </w:r>
        <w:r>
          <w:fldChar w:fldCharType="separate"/>
        </w:r>
        <w:r>
          <w:t>61</w:t>
        </w:r>
        <w:r>
          <w:fldChar w:fldCharType="end"/>
        </w:r>
      </w:hyperlink>
    </w:p>
    <w:p>
      <w:pPr>
        <w:pStyle w:val="TOC1"/>
        <w:tabs>
          <w:tab w:val="right" w:leader="dot" w:pos="8306"/>
        </w:tabs>
      </w:pPr>
      <w:hyperlink w:anchor="_Toc28336" w:history="1">
        <w:r>
          <w:rPr>
            <w:rFonts w:ascii="仿宋" w:eastAsia="仿宋" w:hAnsi="仿宋" w:cs="仿宋" w:hint="eastAsia"/>
            <w:lang w:eastAsia="zh-CN"/>
          </w:rPr>
          <w:t>十三、法律法规与政策遵循</w:t>
        </w:r>
        <w:r>
          <w:tab/>
        </w:r>
        <w:r>
          <w:fldChar w:fldCharType="begin"/>
        </w:r>
        <w:r>
          <w:instrText xml:space="preserve"> PAGEREF _Toc28336 \h </w:instrText>
        </w:r>
        <w:r>
          <w:fldChar w:fldCharType="separate"/>
        </w:r>
        <w:r>
          <w:t>62</w:t>
        </w:r>
        <w:r>
          <w:fldChar w:fldCharType="end"/>
        </w:r>
      </w:hyperlink>
    </w:p>
    <w:p>
      <w:pPr>
        <w:pStyle w:val="TOC2"/>
        <w:tabs>
          <w:tab w:val="right" w:leader="dot" w:pos="8306"/>
        </w:tabs>
      </w:pPr>
      <w:hyperlink w:anchor="_Toc3807" w:history="1">
        <w:r>
          <w:rPr>
            <w:rFonts w:ascii="仿宋" w:eastAsia="仿宋" w:hAnsi="仿宋" w:cs="仿宋" w:hint="eastAsia"/>
            <w:lang w:eastAsia="zh-CN"/>
          </w:rPr>
          <w:t>(一)、法律法规遵守</w:t>
        </w:r>
        <w:r>
          <w:tab/>
        </w:r>
        <w:r>
          <w:fldChar w:fldCharType="begin"/>
        </w:r>
        <w:r>
          <w:instrText xml:space="preserve"> PAGEREF _Toc3807 \h </w:instrText>
        </w:r>
        <w:r>
          <w:fldChar w:fldCharType="separate"/>
        </w:r>
        <w:r>
          <w:t>62</w:t>
        </w:r>
        <w:r>
          <w:fldChar w:fldCharType="end"/>
        </w:r>
      </w:hyperlink>
    </w:p>
    <w:p>
      <w:pPr>
        <w:pStyle w:val="TOC2"/>
        <w:tabs>
          <w:tab w:val="right" w:leader="dot" w:pos="8306"/>
        </w:tabs>
      </w:pPr>
      <w:hyperlink w:anchor="_Toc5122" w:history="1">
        <w:r>
          <w:rPr>
            <w:rFonts w:ascii="仿宋" w:eastAsia="仿宋" w:hAnsi="仿宋" w:cs="仿宋" w:hint="eastAsia"/>
            <w:lang w:eastAsia="zh-CN"/>
          </w:rPr>
          <w:t>(二)、政策导向与利用</w:t>
        </w:r>
        <w:r>
          <w:tab/>
        </w:r>
        <w:r>
          <w:fldChar w:fldCharType="begin"/>
        </w:r>
        <w:r>
          <w:instrText xml:space="preserve"> PAGEREF _Toc5122 \h </w:instrText>
        </w:r>
        <w:r>
          <w:fldChar w:fldCharType="separate"/>
        </w:r>
        <w:r>
          <w:t>63</w:t>
        </w:r>
        <w:r>
          <w:fldChar w:fldCharType="end"/>
        </w:r>
      </w:hyperlink>
    </w:p>
    <w:p>
      <w:pPr>
        <w:pStyle w:val="TOC1"/>
        <w:tabs>
          <w:tab w:val="right" w:leader="dot" w:pos="8306"/>
        </w:tabs>
      </w:pPr>
      <w:hyperlink w:anchor="_Toc29750" w:history="1">
        <w:r>
          <w:rPr>
            <w:rFonts w:ascii="仿宋" w:eastAsia="仿宋" w:hAnsi="仿宋" w:cs="仿宋" w:hint="eastAsia"/>
            <w:lang w:eastAsia="zh-CN"/>
          </w:rPr>
          <w:t>十四、合作与交流机制建立</w:t>
        </w:r>
        <w:r>
          <w:tab/>
        </w:r>
        <w:r>
          <w:fldChar w:fldCharType="begin"/>
        </w:r>
        <w:r>
          <w:instrText xml:space="preserve"> PAGEREF _Toc29750 \h </w:instrText>
        </w:r>
        <w:r>
          <w:fldChar w:fldCharType="separate"/>
        </w:r>
        <w:r>
          <w:t>64</w:t>
        </w:r>
        <w:r>
          <w:fldChar w:fldCharType="end"/>
        </w:r>
      </w:hyperlink>
    </w:p>
    <w:p>
      <w:pPr>
        <w:pStyle w:val="TOC2"/>
        <w:tabs>
          <w:tab w:val="right" w:leader="dot" w:pos="8306"/>
        </w:tabs>
      </w:pPr>
      <w:hyperlink w:anchor="_Toc25262" w:history="1">
        <w:r>
          <w:rPr>
            <w:rFonts w:ascii="仿宋" w:eastAsia="仿宋" w:hAnsi="仿宋" w:cs="仿宋" w:hint="eastAsia"/>
            <w:lang w:eastAsia="zh-CN"/>
          </w:rPr>
          <w:t>(一)、合作伙伴选择与合作方式</w:t>
        </w:r>
        <w:r>
          <w:tab/>
        </w:r>
        <w:r>
          <w:fldChar w:fldCharType="begin"/>
        </w:r>
        <w:r>
          <w:instrText xml:space="preserve"> PAGEREF _Toc25262 \h </w:instrText>
        </w:r>
        <w:r>
          <w:fldChar w:fldCharType="separate"/>
        </w:r>
        <w:r>
          <w:t>64</w:t>
        </w:r>
        <w:r>
          <w:fldChar w:fldCharType="end"/>
        </w:r>
      </w:hyperlink>
    </w:p>
    <w:p>
      <w:pPr>
        <w:pStyle w:val="TOC2"/>
        <w:tabs>
          <w:tab w:val="right" w:leader="dot" w:pos="8306"/>
        </w:tabs>
      </w:pPr>
      <w:hyperlink w:anchor="_Toc4157" w:history="1">
        <w:r>
          <w:rPr>
            <w:rFonts w:ascii="仿宋" w:eastAsia="仿宋" w:hAnsi="仿宋" w:cs="仿宋" w:hint="eastAsia"/>
            <w:lang w:eastAsia="zh-CN"/>
          </w:rPr>
          <w:t>(二)、交流与合作平台搭建</w:t>
        </w:r>
        <w:r>
          <w:tab/>
        </w:r>
        <w:r>
          <w:fldChar w:fldCharType="begin"/>
        </w:r>
        <w:r>
          <w:instrText xml:space="preserve"> PAGEREF _Toc4157 \h </w:instrText>
        </w:r>
        <w:r>
          <w:fldChar w:fldCharType="separate"/>
        </w:r>
        <w:r>
          <w:t>66</w:t>
        </w:r>
        <w:r>
          <w:fldChar w:fldCharType="end"/>
        </w:r>
      </w:hyperlink>
    </w:p>
    <w:p>
      <w:pPr>
        <w:pStyle w:val="TOC1"/>
        <w:tabs>
          <w:tab w:val="right" w:leader="dot" w:pos="8306"/>
        </w:tabs>
      </w:pPr>
      <w:hyperlink w:anchor="_Toc27169" w:history="1">
        <w:r>
          <w:rPr>
            <w:rFonts w:ascii="仿宋" w:eastAsia="仿宋" w:hAnsi="仿宋" w:cs="仿宋" w:hint="eastAsia"/>
            <w:lang w:eastAsia="zh-CN"/>
          </w:rPr>
          <w:t>十五、产业协同与集群发展</w:t>
        </w:r>
        <w:r>
          <w:tab/>
        </w:r>
        <w:r>
          <w:fldChar w:fldCharType="begin"/>
        </w:r>
        <w:r>
          <w:instrText xml:space="preserve"> PAGEREF _Toc27169 \h </w:instrText>
        </w:r>
        <w:r>
          <w:fldChar w:fldCharType="separate"/>
        </w:r>
        <w:r>
          <w:t>67</w:t>
        </w:r>
        <w:r>
          <w:fldChar w:fldCharType="end"/>
        </w:r>
      </w:hyperlink>
    </w:p>
    <w:p>
      <w:pPr>
        <w:pStyle w:val="TOC2"/>
        <w:tabs>
          <w:tab w:val="right" w:leader="dot" w:pos="8306"/>
        </w:tabs>
      </w:pPr>
      <w:hyperlink w:anchor="_Toc3182" w:history="1">
        <w:r>
          <w:rPr>
            <w:rFonts w:ascii="仿宋" w:eastAsia="仿宋" w:hAnsi="仿宋" w:cs="仿宋" w:hint="eastAsia"/>
            <w:lang w:eastAsia="zh-CN"/>
          </w:rPr>
          <w:t>(一)、产业协同机制建设</w:t>
        </w:r>
        <w:r>
          <w:tab/>
        </w:r>
        <w:r>
          <w:fldChar w:fldCharType="begin"/>
        </w:r>
        <w:r>
          <w:instrText xml:space="preserve"> PAGEREF _Toc3182 \h </w:instrText>
        </w:r>
        <w:r>
          <w:fldChar w:fldCharType="separate"/>
        </w:r>
        <w:r>
          <w:t>67</w:t>
        </w:r>
        <w:r>
          <w:fldChar w:fldCharType="end"/>
        </w:r>
      </w:hyperlink>
    </w:p>
    <w:p>
      <w:pPr>
        <w:pStyle w:val="TOC2"/>
        <w:tabs>
          <w:tab w:val="right" w:leader="dot" w:pos="8306"/>
        </w:tabs>
      </w:pPr>
      <w:hyperlink w:anchor="_Toc20108" w:history="1">
        <w:r>
          <w:rPr>
            <w:rFonts w:ascii="仿宋" w:eastAsia="仿宋" w:hAnsi="仿宋" w:cs="仿宋" w:hint="eastAsia"/>
            <w:lang w:eastAsia="zh-CN"/>
          </w:rPr>
          <w:t>(二)、产业集群培育与发展</w:t>
        </w:r>
        <w:r>
          <w:tab/>
        </w:r>
        <w:r>
          <w:fldChar w:fldCharType="begin"/>
        </w:r>
        <w:r>
          <w:instrText xml:space="preserve"> PAGEREF _Toc20108 \h </w:instrText>
        </w:r>
        <w:r>
          <w:fldChar w:fldCharType="separate"/>
        </w:r>
        <w:r>
          <w:t>68</w:t>
        </w:r>
        <w:r>
          <w:fldChar w:fldCharType="end"/>
        </w:r>
      </w:hyperlink>
    </w:p>
    <w:p>
      <w:pPr>
        <w:pStyle w:val="TOC1"/>
        <w:tabs>
          <w:tab w:val="right" w:leader="dot" w:pos="8306"/>
        </w:tabs>
      </w:pPr>
      <w:hyperlink w:anchor="_Toc8791" w:history="1">
        <w:r>
          <w:rPr>
            <w:rFonts w:ascii="仿宋" w:eastAsia="仿宋" w:hAnsi="仿宋" w:cs="仿宋" w:hint="eastAsia"/>
            <w:lang w:eastAsia="zh-CN"/>
          </w:rPr>
          <w:t>十六、企业合规与伦理</w:t>
        </w:r>
        <w:r>
          <w:tab/>
        </w:r>
        <w:r>
          <w:fldChar w:fldCharType="begin"/>
        </w:r>
        <w:r>
          <w:instrText xml:space="preserve"> PAGEREF _Toc8791 \h </w:instrText>
        </w:r>
        <w:r>
          <w:fldChar w:fldCharType="separate"/>
        </w:r>
        <w:r>
          <w:t>69</w:t>
        </w:r>
        <w:r>
          <w:fldChar w:fldCharType="end"/>
        </w:r>
      </w:hyperlink>
    </w:p>
    <w:p>
      <w:pPr>
        <w:pStyle w:val="TOC2"/>
        <w:tabs>
          <w:tab w:val="right" w:leader="dot" w:pos="8306"/>
        </w:tabs>
      </w:pPr>
      <w:hyperlink w:anchor="_Toc22774" w:history="1">
        <w:r>
          <w:rPr>
            <w:rFonts w:ascii="仿宋" w:eastAsia="仿宋" w:hAnsi="仿宋" w:cs="仿宋" w:hint="eastAsia"/>
            <w:lang w:eastAsia="zh-CN"/>
          </w:rPr>
          <w:t>(一)、合规政策与程序</w:t>
        </w:r>
        <w:r>
          <w:tab/>
        </w:r>
        <w:r>
          <w:fldChar w:fldCharType="begin"/>
        </w:r>
        <w:r>
          <w:instrText xml:space="preserve"> PAGEREF _Toc22774 \h </w:instrText>
        </w:r>
        <w:r>
          <w:fldChar w:fldCharType="separate"/>
        </w:r>
        <w:r>
          <w:t>69</w:t>
        </w:r>
        <w:r>
          <w:fldChar w:fldCharType="end"/>
        </w:r>
      </w:hyperlink>
    </w:p>
    <w:p>
      <w:pPr>
        <w:pStyle w:val="TOC2"/>
        <w:tabs>
          <w:tab w:val="right" w:leader="dot" w:pos="8306"/>
        </w:tabs>
      </w:pPr>
      <w:hyperlink w:anchor="_Toc24008" w:history="1">
        <w:r>
          <w:rPr>
            <w:rFonts w:ascii="仿宋" w:eastAsia="仿宋" w:hAnsi="仿宋" w:cs="仿宋" w:hint="eastAsia"/>
            <w:lang w:eastAsia="zh-CN"/>
          </w:rPr>
          <w:t>(二)、伦理规范与培训</w:t>
        </w:r>
        <w:r>
          <w:tab/>
        </w:r>
        <w:r>
          <w:fldChar w:fldCharType="begin"/>
        </w:r>
        <w:r>
          <w:instrText xml:space="preserve"> PAGEREF _Toc24008 \h </w:instrText>
        </w:r>
        <w:r>
          <w:fldChar w:fldCharType="separate"/>
        </w:r>
        <w:r>
          <w:t>70</w:t>
        </w:r>
        <w:r>
          <w:fldChar w:fldCharType="end"/>
        </w:r>
      </w:hyperlink>
    </w:p>
    <w:p>
      <w:pPr>
        <w:pStyle w:val="TOC2"/>
        <w:tabs>
          <w:tab w:val="right" w:leader="dot" w:pos="8306"/>
        </w:tabs>
      </w:pPr>
      <w:hyperlink w:anchor="_Toc22834" w:history="1">
        <w:r>
          <w:rPr>
            <w:rFonts w:ascii="仿宋" w:eastAsia="仿宋" w:hAnsi="仿宋" w:cs="仿宋" w:hint="eastAsia"/>
            <w:lang w:eastAsia="zh-CN"/>
          </w:rPr>
          <w:t>(三)、合规风险评估</w:t>
        </w:r>
        <w:r>
          <w:tab/>
        </w:r>
        <w:r>
          <w:fldChar w:fldCharType="begin"/>
        </w:r>
        <w:r>
          <w:instrText xml:space="preserve"> PAGEREF _Toc22834 \h </w:instrText>
        </w:r>
        <w:r>
          <w:fldChar w:fldCharType="separate"/>
        </w:r>
        <w:r>
          <w:t>71</w:t>
        </w:r>
        <w:r>
          <w:fldChar w:fldCharType="end"/>
        </w:r>
      </w:hyperlink>
    </w:p>
    <w:p>
      <w:pPr>
        <w:pStyle w:val="TOC2"/>
        <w:tabs>
          <w:tab w:val="right" w:leader="dot" w:pos="8306"/>
        </w:tabs>
      </w:pPr>
      <w:hyperlink w:anchor="_Toc32132" w:history="1">
        <w:r>
          <w:rPr>
            <w:rFonts w:ascii="仿宋" w:eastAsia="仿宋" w:hAnsi="仿宋" w:cs="仿宋" w:hint="eastAsia"/>
            <w:lang w:eastAsia="zh-CN"/>
          </w:rPr>
          <w:t>(四)、合规监督与执行</w:t>
        </w:r>
        <w:r>
          <w:tab/>
        </w:r>
        <w:r>
          <w:fldChar w:fldCharType="begin"/>
        </w:r>
        <w:r>
          <w:instrText xml:space="preserve"> PAGEREF _Toc32132 \h </w:instrText>
        </w:r>
        <w:r>
          <w:fldChar w:fldCharType="separate"/>
        </w:r>
        <w:r>
          <w:t>73</w:t>
        </w:r>
        <w:r>
          <w:fldChar w:fldCharType="end"/>
        </w:r>
      </w:hyperlink>
    </w:p>
    <w:p>
      <w:pPr>
        <w:pStyle w:val="TOC1"/>
        <w:tabs>
          <w:tab w:val="right" w:leader="dot" w:pos="8306"/>
        </w:tabs>
      </w:pPr>
      <w:hyperlink w:anchor="_Toc28745" w:history="1">
        <w:r>
          <w:rPr>
            <w:rFonts w:ascii="仿宋" w:eastAsia="仿宋" w:hAnsi="仿宋" w:cs="仿宋" w:hint="eastAsia"/>
            <w:lang w:eastAsia="zh-CN"/>
          </w:rPr>
          <w:t>十七、创新驱动与持续发展</w:t>
        </w:r>
        <w:r>
          <w:tab/>
        </w:r>
        <w:r>
          <w:fldChar w:fldCharType="begin"/>
        </w:r>
        <w:r>
          <w:instrText xml:space="preserve"> PAGEREF _Toc28745 \h </w:instrText>
        </w:r>
        <w:r>
          <w:fldChar w:fldCharType="separate"/>
        </w:r>
        <w:r>
          <w:t>73</w:t>
        </w:r>
        <w:r>
          <w:fldChar w:fldCharType="end"/>
        </w:r>
      </w:hyperlink>
    </w:p>
    <w:p>
      <w:pPr>
        <w:pStyle w:val="TOC2"/>
        <w:tabs>
          <w:tab w:val="right" w:leader="dot" w:pos="8306"/>
        </w:tabs>
      </w:pPr>
      <w:hyperlink w:anchor="_Toc20092" w:history="1">
        <w:r>
          <w:rPr>
            <w:rFonts w:ascii="仿宋" w:eastAsia="仿宋" w:hAnsi="仿宋" w:cs="仿宋" w:hint="eastAsia"/>
            <w:lang w:eastAsia="zh-CN"/>
          </w:rPr>
          <w:t>(一)、创新驱动战略实施</w:t>
        </w:r>
        <w:r>
          <w:tab/>
        </w:r>
        <w:r>
          <w:fldChar w:fldCharType="begin"/>
        </w:r>
        <w:r>
          <w:instrText xml:space="preserve"> PAGEREF _Toc20092 \h </w:instrText>
        </w:r>
        <w:r>
          <w:fldChar w:fldCharType="separate"/>
        </w:r>
        <w:r>
          <w:t>73</w:t>
        </w:r>
        <w:r>
          <w:fldChar w:fldCharType="end"/>
        </w:r>
      </w:hyperlink>
    </w:p>
    <w:p>
      <w:pPr>
        <w:pStyle w:val="TOC2"/>
        <w:tabs>
          <w:tab w:val="right" w:leader="dot" w:pos="8306"/>
        </w:tabs>
      </w:pPr>
      <w:hyperlink w:anchor="_Toc20299" w:history="1">
        <w:r>
          <w:rPr>
            <w:rFonts w:ascii="仿宋" w:eastAsia="仿宋" w:hAnsi="仿宋" w:cs="仿宋" w:hint="eastAsia"/>
            <w:lang w:eastAsia="zh-CN"/>
          </w:rPr>
          <w:t>(二)、持续发展路径探索</w:t>
        </w:r>
        <w:r>
          <w:tab/>
        </w:r>
        <w:r>
          <w:fldChar w:fldCharType="begin"/>
        </w:r>
        <w:r>
          <w:instrText xml:space="preserve"> PAGEREF _Toc20299 \h </w:instrText>
        </w:r>
        <w:r>
          <w:fldChar w:fldCharType="separate"/>
        </w:r>
        <w:r>
          <w:t>75</w:t>
        </w:r>
        <w:r>
          <w:fldChar w:fldCharType="end"/>
        </w:r>
      </w:hyperlink>
    </w:p>
    <w:p>
      <w:pPr>
        <w:pStyle w:val="TOC1"/>
        <w:tabs>
          <w:tab w:val="right" w:leader="dot" w:pos="8306"/>
        </w:tabs>
      </w:pPr>
      <w:hyperlink w:anchor="_Toc32217" w:history="1">
        <w:r>
          <w:rPr>
            <w:rFonts w:ascii="仿宋" w:eastAsia="仿宋" w:hAnsi="仿宋" w:cs="仿宋" w:hint="eastAsia"/>
            <w:lang w:eastAsia="zh-CN"/>
          </w:rPr>
          <w:t>十八、质量管理与控制</w:t>
        </w:r>
        <w:r>
          <w:tab/>
        </w:r>
        <w:r>
          <w:fldChar w:fldCharType="begin"/>
        </w:r>
        <w:r>
          <w:instrText xml:space="preserve"> PAGEREF _Toc32217 \h </w:instrText>
        </w:r>
        <w:r>
          <w:fldChar w:fldCharType="separate"/>
        </w:r>
        <w:r>
          <w:t>79</w:t>
        </w:r>
        <w:r>
          <w:fldChar w:fldCharType="end"/>
        </w:r>
      </w:hyperlink>
    </w:p>
    <w:p>
      <w:pPr>
        <w:pStyle w:val="TOC2"/>
        <w:tabs>
          <w:tab w:val="right" w:leader="dot" w:pos="8306"/>
        </w:tabs>
      </w:pPr>
      <w:hyperlink w:anchor="_Toc5550" w:history="1">
        <w:r>
          <w:rPr>
            <w:rFonts w:ascii="仿宋" w:eastAsia="仿宋" w:hAnsi="仿宋" w:cs="仿宋" w:hint="eastAsia"/>
            <w:lang w:eastAsia="zh-CN"/>
          </w:rPr>
          <w:t>(一)、质量管理体系建设</w:t>
        </w:r>
        <w:r>
          <w:tab/>
        </w:r>
        <w:r>
          <w:fldChar w:fldCharType="begin"/>
        </w:r>
        <w:r>
          <w:instrText xml:space="preserve"> PAGEREF _Toc5550 \h </w:instrText>
        </w:r>
        <w:r>
          <w:fldChar w:fldCharType="separate"/>
        </w:r>
        <w:r>
          <w:t>79</w:t>
        </w:r>
        <w:r>
          <w:fldChar w:fldCharType="end"/>
        </w:r>
      </w:hyperlink>
    </w:p>
    <w:p>
      <w:pPr>
        <w:pStyle w:val="TOC2"/>
        <w:tabs>
          <w:tab w:val="right" w:leader="dot" w:pos="8306"/>
        </w:tabs>
      </w:pPr>
      <w:hyperlink w:anchor="_Toc97" w:history="1">
        <w:r>
          <w:rPr>
            <w:rFonts w:ascii="仿宋" w:eastAsia="仿宋" w:hAnsi="仿宋" w:cs="仿宋" w:hint="eastAsia"/>
            <w:lang w:eastAsia="zh-CN"/>
          </w:rPr>
          <w:t>(二)、质量控制措施</w:t>
        </w:r>
        <w:r>
          <w:tab/>
        </w:r>
        <w:r>
          <w:fldChar w:fldCharType="begin"/>
        </w:r>
        <w:r>
          <w:instrText xml:space="preserve"> PAGEREF _Toc97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9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9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9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01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https://d.book118.com/988076140110006033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94137"/>
    <w:rsid w:val="10294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7614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2024-01-25T03:42:00Z</dcterms:created>
  <dcterms:modified xsi:type="dcterms:W3CDTF">2024-01-25T03:42:38Z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6B33BF6788164D83B12D03550353B0EA_11</vt:lpwstr>
  </property>
  <property fmtid="{D5CDD505-2E9C-101B-9397-08002B2CF9AE}" pid="3" name="KSOProductBuildVer">
    <vt:lpwstr>2052-12.1.0.16250</vt:lpwstr>
  </property>
</Properties>
</file>