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1FF3" w:rsidRPr="008502A2" w:rsidP="008502A2">
      <w:pPr>
        <w:jc w:val="center"/>
        <w:rPr>
          <w:rFonts w:ascii="宋体" w:hAnsi="宋体"/>
          <w:b/>
          <w:color w:val="FF0000"/>
          <w:sz w:val="28"/>
          <w:szCs w:val="30"/>
        </w:rPr>
      </w:pPr>
      <w:r w:rsidRPr="008502A2">
        <w:rPr>
          <w:rFonts w:ascii="宋体" w:hAnsi="宋体" w:hint="eastAsia"/>
          <w:b/>
          <w:color w:val="FF0000"/>
          <w:sz w:val="28"/>
          <w:szCs w:val="30"/>
        </w:rPr>
        <w:t>2021年安徽省亳州市利辛县中考二模语文试题</w:t>
      </w:r>
    </w:p>
    <w:p w:rsidR="00BA1FF3" w:rsidRPr="008502A2">
      <w:pPr>
        <w:jc w:val="center"/>
        <w:rPr>
          <w:rFonts w:ascii="宋体" w:hAnsi="宋体"/>
        </w:rPr>
      </w:pPr>
      <w:r w:rsidRPr="008502A2">
        <w:rPr>
          <w:rFonts w:ascii="宋体" w:hAnsi="宋体" w:hint="eastAsia"/>
        </w:rPr>
        <w:t>学校:___________姓名：___________班级：___________考号：___________</w:t>
      </w:r>
    </w:p>
    <w:p w:rsidR="00BA1FF3" w:rsidRPr="008502A2">
      <w:pPr>
        <w:rPr>
          <w:rFonts w:ascii="宋体" w:hAnsi="宋体"/>
        </w:rPr>
      </w:pPr>
    </w:p>
    <w:p w:rsidR="00BA1FF3" w:rsidRPr="008502A2">
      <w:pPr>
        <w:rPr>
          <w:rFonts w:ascii="宋体" w:hAnsi="宋体"/>
        </w:rPr>
      </w:pPr>
      <w:r w:rsidRPr="00D72FDD">
        <w:rPr>
          <w:rFonts w:ascii="宋体" w:hAnsi="宋体"/>
          <w:color w:val="FFFFFF"/>
          <w:sz w:val="2"/>
        </w:rPr>
        <w:t>[来%源:^中国教育&amp;出版*网#]</w:t>
      </w:r>
    </w:p>
    <w:p w:rsidR="00BA1FF3" w:rsidRPr="008502A2">
      <w:pPr>
        <w:rPr>
          <w:rFonts w:ascii="宋体" w:hAnsi="宋体"/>
          <w:b/>
        </w:rPr>
      </w:pPr>
      <w:r w:rsidRPr="008502A2">
        <w:rPr>
          <w:rFonts w:ascii="宋体" w:hAnsi="宋体" w:hint="eastAsia"/>
          <w:b/>
        </w:rPr>
        <w:t>一、句子默写</w:t>
      </w:r>
    </w:p>
    <w:p w:rsidR="00BA1FF3" w:rsidRPr="008502A2">
      <w:pPr>
        <w:spacing w:line="360" w:lineRule="auto"/>
        <w:jc w:val="left"/>
        <w:textAlignment w:val="center"/>
        <w:rPr>
          <w:rFonts w:ascii="宋体" w:hAnsi="宋体" w:cs="宋体"/>
        </w:rPr>
      </w:pPr>
      <w:r w:rsidRPr="008502A2">
        <w:rPr>
          <w:rFonts w:ascii="宋体" w:hAnsi="宋体"/>
        </w:rPr>
        <w:t>1．</w:t>
      </w:r>
      <w:r w:rsidRPr="008502A2">
        <w:rPr>
          <w:rFonts w:ascii="宋体" w:hAnsi="宋体" w:cs="宋体"/>
        </w:rPr>
        <w:t>默写。</w:t>
      </w:r>
    </w:p>
    <w:p w:rsidR="00BA1FF3" w:rsidRPr="008502A2">
      <w:pPr>
        <w:spacing w:line="360" w:lineRule="auto"/>
        <w:jc w:val="left"/>
        <w:textAlignment w:val="center"/>
        <w:rPr>
          <w:rFonts w:ascii="宋体" w:hAnsi="宋体" w:cs="宋体"/>
        </w:rPr>
      </w:pPr>
      <w:r w:rsidRPr="008502A2">
        <w:rPr>
          <w:rFonts w:ascii="宋体" w:hAnsi="宋体" w:cs="宋体"/>
        </w:rPr>
        <w:t>（1）</w:t>
      </w:r>
      <w:r w:rsidRPr="008502A2">
        <w:rPr>
          <w:rFonts w:ascii="宋体" w:hAnsi="宋体"/>
        </w:rPr>
        <w:t>______________</w:t>
      </w:r>
      <w:r w:rsidRPr="008502A2">
        <w:rPr>
          <w:rFonts w:ascii="宋体" w:hAnsi="宋体" w:cs="宋体"/>
        </w:rPr>
        <w:t>，寒光照铁衣。（《木兰诗》）</w:t>
      </w:r>
    </w:p>
    <w:p w:rsidR="00BA1FF3" w:rsidRPr="008502A2">
      <w:pPr>
        <w:spacing w:line="360" w:lineRule="auto"/>
        <w:jc w:val="left"/>
        <w:textAlignment w:val="center"/>
        <w:rPr>
          <w:rFonts w:ascii="宋体" w:hAnsi="宋体" w:cs="宋体"/>
        </w:rPr>
      </w:pPr>
      <w:r w:rsidRPr="008502A2">
        <w:rPr>
          <w:rFonts w:ascii="宋体" w:hAnsi="宋体" w:cs="宋体"/>
        </w:rPr>
        <w:t>（2）</w:t>
      </w:r>
      <w:r w:rsidRPr="008502A2">
        <w:rPr>
          <w:rFonts w:ascii="宋体" w:hAnsi="宋体"/>
        </w:rPr>
        <w:t>______________</w:t>
      </w:r>
      <w:r w:rsidRPr="008502A2">
        <w:rPr>
          <w:rFonts w:ascii="宋体" w:hAnsi="宋体" w:cs="宋体"/>
        </w:rPr>
        <w:t>，长河落日圆。（王维《使至塞上》）</w:t>
      </w:r>
      <w:r w:rsidRPr="00D72FDD" w:rsidR="00D72FDD">
        <w:rPr>
          <w:rFonts w:ascii="宋体" w:hAnsi="宋体" w:cs="宋体"/>
          <w:color w:val="FFFFFF"/>
          <w:sz w:val="2"/>
        </w:rPr>
        <w:t>[中*@国&amp;教%育出版~网]</w:t>
      </w:r>
    </w:p>
    <w:p w:rsidR="00BA1FF3" w:rsidRPr="008502A2">
      <w:pPr>
        <w:spacing w:line="360" w:lineRule="auto"/>
        <w:jc w:val="left"/>
        <w:textAlignment w:val="center"/>
        <w:rPr>
          <w:rFonts w:ascii="宋体" w:hAnsi="宋体" w:cs="宋体"/>
        </w:rPr>
      </w:pPr>
      <w:r w:rsidRPr="008502A2">
        <w:rPr>
          <w:rFonts w:ascii="宋体" w:hAnsi="宋体" w:cs="宋体"/>
        </w:rPr>
        <w:t>（3）怀旧空吟闻笛赋，</w:t>
      </w:r>
      <w:r w:rsidRPr="008502A2">
        <w:rPr>
          <w:rFonts w:ascii="宋体" w:hAnsi="宋体"/>
        </w:rPr>
        <w:t>______________</w:t>
      </w:r>
      <w:r w:rsidRPr="008502A2">
        <w:rPr>
          <w:rFonts w:ascii="宋体" w:hAnsi="宋体" w:cs="宋体"/>
        </w:rPr>
        <w:t>。（刘禹锡《酬乐天扬州初逢席上见赠》）</w:t>
      </w:r>
    </w:p>
    <w:p w:rsidR="00BA1FF3" w:rsidRPr="008502A2">
      <w:pPr>
        <w:spacing w:line="360" w:lineRule="auto"/>
        <w:jc w:val="left"/>
        <w:textAlignment w:val="center"/>
        <w:rPr>
          <w:rFonts w:ascii="宋体" w:hAnsi="宋体" w:cs="宋体"/>
        </w:rPr>
      </w:pPr>
      <w:r w:rsidRPr="008502A2">
        <w:rPr>
          <w:rFonts w:ascii="宋体" w:hAnsi="宋体" w:cs="宋体"/>
        </w:rPr>
        <w:t>（4）千古兴亡多少事？悠悠。</w:t>
      </w:r>
      <w:r w:rsidRPr="008502A2">
        <w:rPr>
          <w:rFonts w:ascii="宋体" w:hAnsi="宋体"/>
        </w:rPr>
        <w:t>______________</w:t>
      </w:r>
      <w:r w:rsidRPr="008502A2">
        <w:rPr>
          <w:rFonts w:ascii="宋体" w:hAnsi="宋体" w:cs="宋体"/>
        </w:rPr>
        <w:t>。（辛弃疾《南乡子·登京口北固亭有怀》）</w:t>
      </w:r>
    </w:p>
    <w:p w:rsidR="00BA1FF3" w:rsidRPr="008502A2">
      <w:pPr>
        <w:spacing w:line="360" w:lineRule="auto"/>
        <w:jc w:val="left"/>
        <w:textAlignment w:val="center"/>
        <w:rPr>
          <w:rFonts w:ascii="宋体" w:hAnsi="宋体" w:cs="宋体"/>
        </w:rPr>
      </w:pPr>
      <w:r w:rsidRPr="008502A2">
        <w:rPr>
          <w:rFonts w:ascii="宋体" w:hAnsi="宋体" w:cs="宋体"/>
        </w:rPr>
        <w:t>（5）《出师表》中写诸葛亮在艰难时期承担重任的句子是“</w:t>
      </w:r>
      <w:r w:rsidRPr="008502A2">
        <w:rPr>
          <w:rFonts w:ascii="宋体" w:hAnsi="宋体"/>
        </w:rPr>
        <w:t>______________</w:t>
      </w:r>
      <w:r w:rsidRPr="008502A2">
        <w:rPr>
          <w:rFonts w:ascii="宋体" w:hAnsi="宋体" w:cs="宋体"/>
        </w:rPr>
        <w:t>，</w:t>
      </w:r>
      <w:r w:rsidRPr="008502A2">
        <w:rPr>
          <w:rFonts w:ascii="宋体" w:hAnsi="宋体"/>
        </w:rPr>
        <w:t>______________</w:t>
      </w:r>
      <w:r w:rsidRPr="008502A2">
        <w:rPr>
          <w:rFonts w:ascii="宋体" w:hAnsi="宋体" w:cs="宋体"/>
        </w:rPr>
        <w:t>。”</w:t>
      </w:r>
      <w:r w:rsidRPr="00D72FDD" w:rsidR="00D72FDD">
        <w:rPr>
          <w:rFonts w:ascii="宋体" w:hAnsi="宋体" w:cs="宋体"/>
          <w:color w:val="FFFFFF"/>
          <w:sz w:val="2"/>
        </w:rPr>
        <w:t>[来源:zz%ste*p&amp;.co@m~]</w:t>
      </w:r>
    </w:p>
    <w:p w:rsidR="00BA1FF3" w:rsidRPr="008502A2">
      <w:pPr>
        <w:spacing w:line="360" w:lineRule="auto"/>
        <w:jc w:val="left"/>
        <w:textAlignment w:val="center"/>
        <w:rPr>
          <w:rFonts w:ascii="宋体" w:hAnsi="宋体" w:cs="宋体"/>
        </w:rPr>
      </w:pPr>
      <w:r w:rsidRPr="008502A2">
        <w:rPr>
          <w:rFonts w:ascii="宋体" w:hAnsi="宋体" w:cs="宋体"/>
        </w:rPr>
        <w:t>（6）杜甫在《茅屋为秋风所破歌》中用“</w:t>
      </w:r>
      <w:r w:rsidRPr="008502A2">
        <w:rPr>
          <w:rFonts w:ascii="宋体" w:hAnsi="宋体"/>
        </w:rPr>
        <w:t>______________</w:t>
      </w:r>
      <w:r w:rsidRPr="008502A2">
        <w:rPr>
          <w:rFonts w:ascii="宋体" w:hAnsi="宋体" w:cs="宋体"/>
        </w:rPr>
        <w:t>，</w:t>
      </w:r>
      <w:r w:rsidRPr="008502A2">
        <w:rPr>
          <w:rFonts w:ascii="宋体" w:hAnsi="宋体"/>
        </w:rPr>
        <w:t>______________</w:t>
      </w:r>
      <w:r w:rsidRPr="008502A2">
        <w:rPr>
          <w:rFonts w:ascii="宋体" w:hAnsi="宋体" w:cs="宋体"/>
        </w:rPr>
        <w:t>。”展现了希望百姓都能安居乐业的美善理想。</w:t>
      </w:r>
    </w:p>
    <w:p w:rsidR="00BA1FF3" w:rsidRPr="008502A2">
      <w:pPr>
        <w:spacing w:line="360" w:lineRule="auto"/>
        <w:jc w:val="left"/>
        <w:textAlignment w:val="center"/>
        <w:rPr>
          <w:rFonts w:ascii="宋体" w:hAnsi="宋体" w:cs="宋体"/>
        </w:rPr>
      </w:pPr>
      <w:r w:rsidRPr="008502A2">
        <w:rPr>
          <w:rFonts w:ascii="宋体" w:hAnsi="宋体" w:cs="宋体"/>
        </w:rPr>
        <w:t>（7）马致远《天净沙·秋思》中写尽了千古游子思乡之情的句子是“</w:t>
      </w:r>
      <w:r w:rsidRPr="008502A2">
        <w:rPr>
          <w:rFonts w:ascii="宋体" w:hAnsi="宋体"/>
        </w:rPr>
        <w:t>______________</w:t>
      </w:r>
      <w:r w:rsidRPr="008502A2">
        <w:rPr>
          <w:rFonts w:ascii="宋体" w:hAnsi="宋体" w:cs="宋体"/>
        </w:rPr>
        <w:t>，</w:t>
      </w:r>
      <w:r w:rsidRPr="008502A2">
        <w:rPr>
          <w:rFonts w:ascii="宋体" w:hAnsi="宋体"/>
        </w:rPr>
        <w:t>______________</w:t>
      </w:r>
      <w:r w:rsidRPr="008502A2">
        <w:rPr>
          <w:rFonts w:ascii="宋体" w:hAnsi="宋体" w:cs="宋体"/>
        </w:rPr>
        <w:t>。”</w:t>
      </w:r>
    </w:p>
    <w:p w:rsidR="00BA1FF3" w:rsidRPr="008502A2">
      <w:pPr>
        <w:rPr>
          <w:rFonts w:ascii="宋体" w:hAnsi="宋体"/>
        </w:rPr>
      </w:pPr>
      <w:r w:rsidRPr="00D72FDD">
        <w:rPr>
          <w:rFonts w:ascii="宋体" w:hAnsi="宋体"/>
          <w:color w:val="FFFFFF"/>
          <w:sz w:val="2"/>
        </w:rPr>
        <w:t>[来@源:zzstep.%*&amp;~com]</w:t>
      </w:r>
    </w:p>
    <w:p w:rsidR="00BA1FF3" w:rsidRPr="008502A2">
      <w:pPr>
        <w:rPr>
          <w:rFonts w:ascii="宋体" w:hAnsi="宋体"/>
          <w:b/>
        </w:rPr>
      </w:pPr>
      <w:r w:rsidRPr="008502A2">
        <w:rPr>
          <w:rFonts w:ascii="宋体" w:hAnsi="宋体" w:hint="eastAsia"/>
          <w:b/>
        </w:rPr>
        <w:t>二、基础知识综合</w:t>
      </w:r>
    </w:p>
    <w:p w:rsidR="00BA1FF3" w:rsidRPr="008502A2">
      <w:pPr>
        <w:spacing w:line="360" w:lineRule="auto"/>
        <w:jc w:val="left"/>
        <w:textAlignment w:val="center"/>
        <w:rPr>
          <w:rFonts w:ascii="宋体" w:hAnsi="宋体" w:cs="宋体"/>
        </w:rPr>
      </w:pPr>
      <w:r w:rsidRPr="008502A2">
        <w:rPr>
          <w:rFonts w:ascii="宋体" w:hAnsi="宋体"/>
        </w:rPr>
        <w:t>2．</w:t>
      </w:r>
      <w:r w:rsidRPr="008502A2">
        <w:rPr>
          <w:rFonts w:ascii="宋体" w:hAnsi="宋体" w:cs="宋体"/>
        </w:rPr>
        <w:t>请阅读下面的文字，完成小题。</w:t>
      </w:r>
    </w:p>
    <w:p w:rsidR="00BA1FF3" w:rsidRPr="008502A2">
      <w:pPr>
        <w:spacing w:line="360" w:lineRule="auto"/>
        <w:ind w:firstLine="420"/>
        <w:jc w:val="left"/>
        <w:textAlignment w:val="center"/>
        <w:rPr>
          <w:rFonts w:ascii="宋体" w:hAnsi="宋体" w:cs="楷体"/>
          <w:u w:val="single"/>
        </w:rPr>
        <w:sectPr>
          <w:pgSz w:w="11907" w:h="16839"/>
          <w:pgMar w:top="900" w:right="1997" w:bottom="900" w:left="1997" w:header="500" w:footer="500" w:gutter="0"/>
          <w:cols w:sep="1" w:space="425"/>
          <w:docGrid w:type="lines" w:linePitch="312"/>
        </w:sectPr>
      </w:pPr>
      <w:r w:rsidRPr="008502A2">
        <w:rPr>
          <w:rFonts w:ascii="宋体" w:hAnsi="宋体" w:cs="楷体"/>
        </w:rPr>
        <w:t>老街的繁华冲淡了新楼的妆容，老街的光影遮盖了现代的</w:t>
      </w:r>
      <w:r w:rsidRPr="008502A2">
        <w:rPr>
          <w:rFonts w:ascii="宋体" w:hAnsi="宋体" w:cs="楷体"/>
          <w:em w:val="dot"/>
        </w:rPr>
        <w:t>霓</w:t>
      </w:r>
      <w:r w:rsidRPr="008502A2">
        <w:rPr>
          <w:rFonts w:ascii="宋体" w:hAnsi="宋体" w:cs="楷体"/>
        </w:rPr>
        <w:t>虹。老街的</w:t>
      </w:r>
      <w:r w:rsidRPr="008502A2">
        <w:rPr>
          <w:rFonts w:ascii="宋体" w:hAnsi="宋体"/>
        </w:rPr>
        <w:t>mèi</w:t>
      </w:r>
      <w:r w:rsidRPr="008502A2">
        <w:rPr>
          <w:rFonts w:ascii="宋体" w:hAnsi="宋体" w:cs="楷体"/>
        </w:rPr>
        <w:t>力在于从古老走到今天，又将今天变成古老。这就是黄山脚下的屯溪老街。我孤</w:t>
      </w:r>
      <w:r w:rsidRPr="008502A2">
        <w:rPr>
          <w:rFonts w:ascii="宋体" w:hAnsi="宋体" w:cs="楷体"/>
          <w:em w:val="dot"/>
        </w:rPr>
        <w:t>陋</w:t>
      </w:r>
      <w:r w:rsidRPr="008502A2">
        <w:rPr>
          <w:rFonts w:ascii="宋体" w:hAnsi="宋体" w:cs="楷体"/>
        </w:rPr>
        <w:t>寡闻，从来没有见过像这样琳</w:t>
      </w:r>
      <w:r w:rsidRPr="008502A2">
        <w:rPr>
          <w:rFonts w:ascii="宋体" w:hAnsi="宋体"/>
        </w:rPr>
        <w:t>láng</w:t>
      </w:r>
      <w:r w:rsidRPr="008502A2">
        <w:rPr>
          <w:rFonts w:ascii="宋体" w:hAnsi="宋体" w:cs="楷体"/>
        </w:rPr>
        <w:t>满目且光影流溢的老街。</w:t>
      </w:r>
      <w:r w:rsidRPr="008502A2">
        <w:rPr>
          <w:rFonts w:ascii="宋体" w:hAnsi="宋体" w:cs="楷体"/>
          <w:u w:val="single"/>
        </w:rPr>
        <w:t>傍晚时分，新街大道开始睁开大大小小的眼睛，而从中横穿过去，就</w:t>
      </w:r>
      <w:r w:rsidRPr="008502A2">
        <w:rPr>
          <w:rFonts w:ascii="宋体" w:hAnsi="宋体" w:cs="楷体"/>
          <w:em w:val="dot"/>
        </w:rPr>
        <w:t>瞥</w:t>
      </w:r>
      <w:r w:rsidRPr="008502A2">
        <w:rPr>
          <w:rFonts w:ascii="宋体" w:hAnsi="宋体" w:cs="楷体"/>
          <w:u w:val="single"/>
        </w:rPr>
        <w:t>见了这条老街，如跌入光影流淌的河，让我有种穿越时空的错觉。</w:t>
      </w:r>
    </w:p>
    <w:p w:rsidR="00BA1FF3" w:rsidRPr="008502A2">
      <w:pPr>
        <w:spacing w:line="360" w:lineRule="auto"/>
        <w:jc w:val="left"/>
        <w:textAlignment w:val="center"/>
        <w:rPr>
          <w:rFonts w:ascii="宋体" w:hAnsi="宋体" w:cs="宋体"/>
        </w:rPr>
      </w:pPr>
      <w:r w:rsidRPr="008502A2">
        <w:rPr>
          <w:rFonts w:ascii="宋体" w:hAnsi="宋体" w:cs="宋体"/>
        </w:rPr>
        <w:t>（1）给加点的字注音，根据拼音写汉字。</w:t>
      </w:r>
    </w:p>
    <w:p w:rsidR="00BA1FF3" w:rsidRPr="008502A2">
      <w:pPr>
        <w:spacing w:line="360" w:lineRule="auto"/>
        <w:jc w:val="left"/>
        <w:textAlignment w:val="center"/>
        <w:rPr>
          <w:rFonts w:ascii="宋体" w:hAnsi="宋体" w:cs="宋体"/>
        </w:rPr>
      </w:pPr>
      <w:r w:rsidRPr="008502A2">
        <w:rPr>
          <w:rFonts w:ascii="宋体" w:hAnsi="宋体" w:cs="宋体"/>
          <w:em w:val="dot"/>
        </w:rPr>
        <w:t>霓</w:t>
      </w:r>
      <w:r w:rsidRPr="008502A2">
        <w:rPr>
          <w:rFonts w:ascii="宋体" w:hAnsi="宋体"/>
        </w:rPr>
        <w:t>（________）</w:t>
      </w:r>
      <w:r w:rsidRPr="008502A2">
        <w:rPr>
          <w:rFonts w:ascii="宋体" w:hAnsi="宋体" w:cs="宋体"/>
        </w:rPr>
        <w:t xml:space="preserve">虹    </w:t>
      </w:r>
      <w:r w:rsidRPr="008502A2">
        <w:rPr>
          <w:rFonts w:ascii="宋体" w:hAnsi="宋体"/>
        </w:rPr>
        <w:t>mèi（________）</w:t>
      </w:r>
      <w:r w:rsidRPr="008502A2">
        <w:rPr>
          <w:rFonts w:ascii="宋体" w:hAnsi="宋体" w:cs="宋体"/>
        </w:rPr>
        <w:t>力    琳</w:t>
      </w:r>
      <w:r w:rsidRPr="008502A2">
        <w:rPr>
          <w:rFonts w:ascii="宋体" w:hAnsi="宋体"/>
        </w:rPr>
        <w:t>láng（________）</w:t>
      </w:r>
      <w:r w:rsidRPr="008502A2">
        <w:rPr>
          <w:rFonts w:ascii="宋体" w:hAnsi="宋体" w:cs="宋体"/>
        </w:rPr>
        <w:t xml:space="preserve">满目    </w:t>
      </w:r>
      <w:r w:rsidRPr="008502A2">
        <w:rPr>
          <w:rFonts w:ascii="宋体" w:hAnsi="宋体" w:cs="宋体"/>
          <w:em w:val="dot"/>
        </w:rPr>
        <w:t>瞥</w:t>
      </w:r>
      <w:r w:rsidRPr="008502A2">
        <w:rPr>
          <w:rFonts w:ascii="宋体" w:hAnsi="宋体"/>
        </w:rPr>
        <w:t>（________）</w:t>
      </w:r>
      <w:r w:rsidRPr="008502A2">
        <w:rPr>
          <w:rFonts w:ascii="宋体" w:hAnsi="宋体" w:cs="宋体"/>
        </w:rPr>
        <w:t>见</w:t>
      </w:r>
    </w:p>
    <w:p w:rsidR="00BA1FF3" w:rsidRPr="008502A2">
      <w:pPr>
        <w:spacing w:line="360" w:lineRule="auto"/>
        <w:jc w:val="left"/>
        <w:textAlignment w:val="center"/>
        <w:rPr>
          <w:rFonts w:ascii="宋体" w:hAnsi="宋体" w:cs="宋体"/>
        </w:rPr>
      </w:pPr>
      <w:r w:rsidRPr="008502A2">
        <w:rPr>
          <w:rFonts w:ascii="宋体" w:hAnsi="宋体" w:cs="宋体"/>
        </w:rPr>
        <w:t>（2）下列选项中，与“孤陋寡闻”中“陋”的意思相同的一项是</w:t>
      </w:r>
      <w:r w:rsidRPr="008502A2">
        <w:rPr>
          <w:rFonts w:ascii="宋体" w:hAnsi="宋体"/>
        </w:rPr>
        <w:t>（_______）</w:t>
      </w:r>
    </w:p>
    <w:p w:rsidR="00BA1FF3" w:rsidRPr="008502A2">
      <w:pPr>
        <w:spacing w:line="360" w:lineRule="auto"/>
        <w:jc w:val="left"/>
        <w:textAlignment w:val="center"/>
        <w:rPr>
          <w:rFonts w:ascii="宋体" w:hAnsi="宋体" w:cs="宋体"/>
        </w:rPr>
      </w:pPr>
      <w:r w:rsidRPr="008502A2">
        <w:rPr>
          <w:rFonts w:ascii="宋体" w:hAnsi="宋体" w:cs="宋体"/>
        </w:rPr>
        <w:t>A．丑陋    B．陋室    C．陋习    D．浅陋</w:t>
      </w:r>
    </w:p>
    <w:p w:rsidR="00BA1FF3" w:rsidRPr="008502A2">
      <w:pPr>
        <w:spacing w:line="360" w:lineRule="auto"/>
        <w:jc w:val="left"/>
        <w:textAlignment w:val="center"/>
        <w:rPr>
          <w:rFonts w:ascii="宋体" w:hAnsi="宋体" w:cs="宋体"/>
        </w:rPr>
      </w:pPr>
      <w:r w:rsidRPr="008502A2">
        <w:rPr>
          <w:rFonts w:ascii="宋体" w:hAnsi="宋体" w:cs="宋体"/>
        </w:rPr>
        <w:t>（3）画线句子运用了</w:t>
      </w:r>
      <w:r w:rsidRPr="008502A2">
        <w:rPr>
          <w:rFonts w:ascii="宋体" w:hAnsi="宋体"/>
        </w:rPr>
        <w:t>________</w:t>
      </w:r>
      <w:r w:rsidRPr="008502A2">
        <w:rPr>
          <w:rFonts w:ascii="宋体" w:hAnsi="宋体" w:cs="宋体"/>
        </w:rPr>
        <w:t>、</w:t>
      </w:r>
      <w:r w:rsidRPr="008502A2">
        <w:rPr>
          <w:rFonts w:ascii="宋体" w:hAnsi="宋体"/>
        </w:rPr>
        <w:t>________</w:t>
      </w:r>
      <w:r w:rsidRPr="008502A2">
        <w:rPr>
          <w:rFonts w:ascii="宋体" w:hAnsi="宋体" w:cs="宋体"/>
        </w:rPr>
        <w:t>的修辞手法。</w:t>
      </w:r>
    </w:p>
    <w:p w:rsidR="00BA1FF3" w:rsidRPr="008502A2">
      <w:pPr>
        <w:spacing w:line="360" w:lineRule="auto"/>
        <w:jc w:val="left"/>
        <w:textAlignment w:val="center"/>
        <w:rPr>
          <w:rFonts w:ascii="宋体" w:hAnsi="宋体" w:cs="宋体"/>
        </w:rPr>
      </w:pPr>
      <w:r w:rsidRPr="008502A2">
        <w:rPr>
          <w:rFonts w:ascii="宋体" w:hAnsi="宋体" w:cs="宋体"/>
        </w:rPr>
        <w:t>（4）请把下面句子改为反问句。</w:t>
      </w:r>
      <w:r w:rsidRPr="00D72FDD" w:rsidR="00D72FDD">
        <w:rPr>
          <w:rFonts w:ascii="宋体" w:hAnsi="宋体" w:cs="宋体"/>
          <w:color w:val="FFFFFF"/>
          <w:sz w:val="2"/>
        </w:rPr>
        <w:t>[来源~%:zz#s*tep.c&amp;om]</w:t>
      </w:r>
    </w:p>
    <w:p w:rsidR="00BA1FF3" w:rsidRPr="008502A2">
      <w:pPr>
        <w:spacing w:line="360" w:lineRule="auto"/>
        <w:jc w:val="left"/>
        <w:textAlignment w:val="center"/>
        <w:rPr>
          <w:rFonts w:ascii="宋体" w:hAnsi="宋体" w:cs="宋体"/>
        </w:rPr>
      </w:pPr>
      <w:r w:rsidRPr="008502A2">
        <w:rPr>
          <w:rFonts w:ascii="宋体" w:hAnsi="宋体" w:cs="宋体"/>
        </w:rPr>
        <w:t>这就是黄山脚下的屯溪老街。</w:t>
      </w:r>
    </w:p>
    <w:p w:rsidR="00BA1FF3" w:rsidRPr="008502A2">
      <w:pPr>
        <w:spacing w:line="360" w:lineRule="auto"/>
        <w:jc w:val="left"/>
        <w:textAlignment w:val="center"/>
        <w:rPr>
          <w:rFonts w:ascii="宋体" w:hAnsi="宋体"/>
        </w:rPr>
      </w:pPr>
      <w:r w:rsidRPr="008502A2">
        <w:rPr>
          <w:rFonts w:ascii="宋体" w:hAnsi="宋体"/>
        </w:rPr>
        <w:t>______________________</w:t>
      </w:r>
      <w:r w:rsidRPr="00D72FDD" w:rsidR="00D72FDD">
        <w:rPr>
          <w:rFonts w:ascii="宋体" w:hAnsi="宋体"/>
          <w:color w:val="FFFFFF"/>
          <w:sz w:val="2"/>
        </w:rPr>
        <w:t>[来源@#:^中教&amp;网%]</w:t>
      </w:r>
    </w:p>
    <w:p w:rsidR="00BA1FF3" w:rsidRPr="008502A2">
      <w:pPr>
        <w:rPr>
          <w:rFonts w:ascii="宋体" w:hAnsi="宋体"/>
        </w:rPr>
      </w:pPr>
    </w:p>
    <w:p w:rsidR="00BA1FF3" w:rsidRPr="008502A2">
      <w:pPr>
        <w:rPr>
          <w:rFonts w:ascii="宋体" w:hAnsi="宋体"/>
          <w:b/>
        </w:rPr>
      </w:pPr>
      <w:r w:rsidRPr="008502A2">
        <w:rPr>
          <w:rFonts w:ascii="宋体" w:hAnsi="宋体" w:hint="eastAsia"/>
          <w:b/>
        </w:rPr>
        <w:t>三、综合性学习</w:t>
      </w:r>
    </w:p>
    <w:p w:rsidR="00BA1FF3" w:rsidRPr="008502A2">
      <w:pPr>
        <w:spacing w:line="360" w:lineRule="auto"/>
        <w:jc w:val="left"/>
        <w:textAlignment w:val="center"/>
        <w:rPr>
          <w:rFonts w:ascii="宋体" w:hAnsi="宋体" w:cs="宋体"/>
        </w:rPr>
      </w:pPr>
      <w:r w:rsidRPr="008502A2">
        <w:rPr>
          <w:rFonts w:ascii="宋体" w:hAnsi="宋体"/>
        </w:rPr>
        <w:t>3．</w:t>
      </w:r>
      <w:r w:rsidRPr="008502A2">
        <w:rPr>
          <w:rFonts w:ascii="宋体" w:hAnsi="宋体" w:cs="宋体"/>
        </w:rPr>
        <w:t>班级围绕“名著整本书阅读”开展综合性学习活动，请你参与。</w:t>
      </w:r>
    </w:p>
    <w:p w:rsidR="00BA1FF3" w:rsidRPr="008502A2">
      <w:pPr>
        <w:spacing w:line="360" w:lineRule="auto"/>
        <w:jc w:val="left"/>
        <w:textAlignment w:val="center"/>
        <w:rPr>
          <w:rFonts w:ascii="宋体" w:hAnsi="宋体" w:cs="宋体"/>
        </w:rPr>
      </w:pPr>
      <w:r w:rsidRPr="008502A2">
        <w:rPr>
          <w:rFonts w:ascii="宋体" w:hAnsi="宋体" w:cs="宋体"/>
        </w:rPr>
        <w:t>（活动一  小说荐读）</w:t>
      </w:r>
    </w:p>
    <w:p w:rsidR="00BA1FF3" w:rsidRPr="008502A2">
      <w:pPr>
        <w:spacing w:line="360" w:lineRule="auto"/>
        <w:jc w:val="left"/>
        <w:textAlignment w:val="center"/>
        <w:rPr>
          <w:rFonts w:ascii="宋体" w:hAnsi="宋体" w:cs="宋体"/>
        </w:rPr>
      </w:pPr>
      <w:r w:rsidRPr="008502A2">
        <w:rPr>
          <w:rFonts w:ascii="宋体" w:hAnsi="宋体" w:cs="宋体"/>
        </w:rPr>
        <w:t>（1）小木同学在班级小说荐读活动中列出了以下书单，请据此回答相关问题。</w:t>
      </w:r>
    </w:p>
    <w:tbl>
      <w:tblPr>
        <w:tblStyle w:val="TableNormal"/>
        <w:tblW w:w="4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4305"/>
      </w:tblGrid>
      <w:tr>
        <w:tblPrEx>
          <w:tblW w:w="4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4305" w:type="dxa"/>
            <w:tcBorders>
              <w:top w:val="single" w:sz="6" w:space="0" w:color="000000"/>
              <w:left w:val="single" w:sz="6" w:space="0" w:color="000000"/>
              <w:bottom w:val="single" w:sz="6" w:space="0" w:color="000000"/>
              <w:right w:val="single" w:sz="6" w:space="0" w:color="000000"/>
            </w:tcBorders>
            <w:noWrap/>
            <w:tcMar>
              <w:top w:w="75" w:type="dxa"/>
              <w:bottom w:w="75" w:type="dxa"/>
            </w:tcMar>
            <w:vAlign w:val="center"/>
          </w:tcPr>
          <w:p w:rsidR="00BA1FF3" w:rsidRPr="008502A2">
            <w:pPr>
              <w:spacing w:line="360" w:lineRule="auto"/>
              <w:jc w:val="center"/>
              <w:textAlignment w:val="center"/>
              <w:rPr>
                <w:rFonts w:ascii="宋体" w:hAnsi="宋体" w:cs="楷体"/>
              </w:rPr>
            </w:pPr>
            <w:r w:rsidRPr="008502A2">
              <w:rPr>
                <w:rFonts w:ascii="宋体" w:hAnsi="宋体" w:cs="楷体"/>
              </w:rPr>
              <w:t>推荐书单</w:t>
            </w:r>
          </w:p>
          <w:p w:rsidR="00BA1FF3" w:rsidRPr="008502A2">
            <w:pPr>
              <w:spacing w:line="360" w:lineRule="auto"/>
              <w:jc w:val="left"/>
              <w:textAlignment w:val="center"/>
              <w:rPr>
                <w:rFonts w:ascii="宋体" w:hAnsi="宋体" w:cs="楷体"/>
              </w:rPr>
            </w:pPr>
            <w:r w:rsidRPr="008502A2">
              <w:rPr>
                <w:rFonts w:ascii="宋体" w:hAnsi="宋体" w:cs="楷体"/>
              </w:rPr>
              <w:t>古典小说：《西游记》《儒林外史》</w:t>
            </w:r>
          </w:p>
          <w:p w:rsidR="00BA1FF3" w:rsidRPr="008502A2">
            <w:pPr>
              <w:spacing w:line="360" w:lineRule="auto"/>
              <w:jc w:val="left"/>
              <w:textAlignment w:val="center"/>
              <w:rPr>
                <w:rFonts w:ascii="宋体" w:hAnsi="宋体" w:cs="楷体"/>
              </w:rPr>
            </w:pPr>
            <w:r w:rsidRPr="008502A2">
              <w:rPr>
                <w:rFonts w:ascii="宋体" w:hAnsi="宋体" w:cs="楷体"/>
              </w:rPr>
              <w:t>现代小说：《朝花夕拾》《骆驼祥子》</w:t>
            </w:r>
          </w:p>
          <w:p w:rsidR="00BA1FF3" w:rsidRPr="008502A2">
            <w:pPr>
              <w:spacing w:line="360" w:lineRule="auto"/>
              <w:jc w:val="left"/>
              <w:textAlignment w:val="center"/>
              <w:rPr>
                <w:rFonts w:ascii="宋体" w:hAnsi="宋体" w:cs="楷体"/>
              </w:rPr>
            </w:pPr>
            <w:r w:rsidRPr="008502A2">
              <w:rPr>
                <w:rFonts w:ascii="宋体" w:hAnsi="宋体" w:cs="楷体"/>
              </w:rPr>
              <w:t>小国小说：《简·爱》《海底两万里》</w:t>
            </w:r>
          </w:p>
          <w:p w:rsidR="00BA1FF3" w:rsidRPr="008502A2">
            <w:pPr>
              <w:spacing w:line="360" w:lineRule="auto"/>
              <w:jc w:val="left"/>
              <w:textAlignment w:val="center"/>
              <w:rPr>
                <w:rFonts w:ascii="宋体" w:hAnsi="宋体" w:cs="楷体"/>
              </w:rPr>
            </w:pPr>
            <w:r w:rsidRPr="008502A2">
              <w:rPr>
                <w:rFonts w:ascii="宋体" w:hAnsi="宋体" w:cs="楷体"/>
              </w:rPr>
              <w:t>网络小说：《斗罗大陆》《诛仙》</w:t>
            </w:r>
          </w:p>
        </w:tc>
      </w:tr>
    </w:tbl>
    <w:p w:rsidR="00BA1FF3" w:rsidRPr="008502A2">
      <w:pPr>
        <w:spacing w:line="360" w:lineRule="auto"/>
        <w:jc w:val="left"/>
        <w:textAlignment w:val="center"/>
        <w:rPr>
          <w:rFonts w:ascii="宋体" w:hAnsi="宋体" w:cs="宋体"/>
        </w:rPr>
      </w:pPr>
      <w:r w:rsidRPr="008502A2">
        <w:rPr>
          <w:rFonts w:ascii="宋体" w:hAnsi="宋体" w:cs="宋体"/>
        </w:rPr>
        <w:t>①书单中有一处常识性错误，请你指出。</w:t>
      </w:r>
    </w:p>
    <w:p w:rsidR="00BA1FF3" w:rsidRPr="008502A2">
      <w:pPr>
        <w:spacing w:line="360" w:lineRule="auto"/>
        <w:jc w:val="left"/>
        <w:textAlignment w:val="center"/>
        <w:rPr>
          <w:rFonts w:ascii="宋体" w:hAnsi="宋体"/>
        </w:rPr>
      </w:pPr>
      <w:r w:rsidRPr="008502A2">
        <w:rPr>
          <w:rFonts w:ascii="宋体" w:hAnsi="宋体"/>
        </w:rPr>
        <w:t>_______________________</w:t>
      </w:r>
    </w:p>
    <w:p w:rsidR="00BA1FF3" w:rsidRPr="008502A2">
      <w:pPr>
        <w:spacing w:line="360" w:lineRule="auto"/>
        <w:jc w:val="left"/>
        <w:textAlignment w:val="center"/>
        <w:rPr>
          <w:rFonts w:ascii="宋体" w:hAnsi="宋体" w:cs="宋体"/>
        </w:rPr>
      </w:pPr>
      <w:r w:rsidRPr="008502A2">
        <w:rPr>
          <w:rFonts w:ascii="宋体" w:hAnsi="宋体" w:cs="宋体"/>
        </w:rPr>
        <w:t>②下面是同学们对书单内容的讨论，请你补全对话。</w:t>
      </w:r>
    </w:p>
    <w:p w:rsidR="00BA1FF3" w:rsidRPr="008502A2">
      <w:pPr>
        <w:spacing w:line="360" w:lineRule="auto"/>
        <w:ind w:firstLine="420"/>
        <w:jc w:val="left"/>
        <w:textAlignment w:val="center"/>
        <w:rPr>
          <w:rFonts w:ascii="宋体" w:hAnsi="宋体" w:cs="楷体"/>
        </w:rPr>
      </w:pPr>
      <w:r w:rsidRPr="008502A2">
        <w:rPr>
          <w:rFonts w:ascii="宋体" w:hAnsi="宋体" w:cs="楷体"/>
        </w:rPr>
        <w:t>小明：这么多书，我们应从哪一本读起呢？</w:t>
      </w:r>
      <w:r w:rsidRPr="00D72FDD" w:rsidR="00D72FDD">
        <w:rPr>
          <w:rFonts w:ascii="宋体" w:hAnsi="宋体" w:cs="楷体"/>
          <w:color w:val="FFFFFF"/>
          <w:sz w:val="2"/>
        </w:rPr>
        <w:t>[来源:#z~zste&amp;p.c%o*m]</w:t>
      </w:r>
    </w:p>
    <w:p w:rsidR="00BA1FF3" w:rsidRPr="008502A2">
      <w:pPr>
        <w:spacing w:line="360" w:lineRule="auto"/>
        <w:ind w:firstLine="420"/>
        <w:jc w:val="left"/>
        <w:textAlignment w:val="center"/>
        <w:rPr>
          <w:rFonts w:ascii="宋体" w:hAnsi="宋体" w:cs="楷体"/>
        </w:rPr>
        <w:sectPr>
          <w:type w:val="nextPage"/>
          <w:pgSz w:w="11907" w:h="16839"/>
          <w:pgMar w:top="900" w:right="1997" w:bottom="900" w:left="1997" w:header="500" w:footer="500" w:gutter="0"/>
          <w:pgNumType w:start="2"/>
          <w:cols w:sep="1" w:space="425"/>
          <w:titlePg w:val="0"/>
          <w:docGrid w:type="lines" w:linePitch="312"/>
        </w:sectPr>
      </w:pPr>
      <w:r w:rsidRPr="008502A2">
        <w:rPr>
          <w:rFonts w:ascii="宋体" w:hAnsi="宋体" w:cs="楷体"/>
        </w:rPr>
        <w:t>大力：我觉得可以从《西游记》读起，因为它</w:t>
      </w:r>
      <w:r w:rsidRPr="008502A2">
        <w:rPr>
          <w:rFonts w:ascii="宋体" w:hAnsi="宋体"/>
        </w:rPr>
        <w:t>__________________________</w:t>
      </w:r>
      <w:r w:rsidRPr="008502A2">
        <w:rPr>
          <w:rFonts w:ascii="宋体" w:hAnsi="宋体" w:cs="楷体"/>
        </w:rPr>
        <w:t>（用复句表述）</w:t>
      </w:r>
    </w:p>
    <w:p w:rsidR="00BA1FF3" w:rsidRPr="008502A2">
      <w:pPr>
        <w:spacing w:line="360" w:lineRule="auto"/>
        <w:ind w:firstLine="420"/>
        <w:jc w:val="left"/>
        <w:textAlignment w:val="center"/>
        <w:rPr>
          <w:rFonts w:ascii="宋体" w:hAnsi="宋体" w:cs="楷体"/>
        </w:rPr>
      </w:pPr>
      <w:r w:rsidRPr="008502A2">
        <w:rPr>
          <w:rFonts w:ascii="宋体" w:hAnsi="宋体" w:cs="楷体"/>
        </w:rPr>
        <w:t>小明：好，好。那就先读《西游记》吧。我要从头到尾认认真真看，不放过任何一个细节。</w:t>
      </w:r>
    </w:p>
    <w:p w:rsidR="00BA1FF3" w:rsidRPr="008502A2">
      <w:pPr>
        <w:spacing w:line="360" w:lineRule="auto"/>
        <w:ind w:firstLine="420"/>
        <w:jc w:val="left"/>
        <w:textAlignment w:val="center"/>
        <w:rPr>
          <w:rFonts w:ascii="宋体" w:hAnsi="宋体" w:cs="楷体"/>
        </w:rPr>
      </w:pPr>
      <w:r w:rsidRPr="008502A2">
        <w:rPr>
          <w:rFonts w:ascii="宋体" w:hAnsi="宋体" w:cs="楷体"/>
        </w:rPr>
        <w:t>大力：我觉得还是采取精读和</w:t>
      </w:r>
      <w:r w:rsidRPr="008502A2">
        <w:rPr>
          <w:rFonts w:ascii="宋体" w:hAnsi="宋体"/>
        </w:rPr>
        <w:t>____________</w:t>
      </w:r>
      <w:r w:rsidRPr="008502A2">
        <w:rPr>
          <w:rFonts w:ascii="宋体" w:hAnsi="宋体" w:cs="楷体"/>
        </w:rPr>
        <w:t>相结合的方法来阅读比较好。如精读“</w:t>
      </w:r>
      <w:r w:rsidRPr="008502A2">
        <w:rPr>
          <w:rFonts w:ascii="宋体" w:hAnsi="宋体"/>
        </w:rPr>
        <w:t>____________</w:t>
      </w:r>
      <w:r w:rsidRPr="008502A2">
        <w:rPr>
          <w:rFonts w:ascii="宋体" w:hAnsi="宋体" w:cs="楷体"/>
        </w:rPr>
        <w:t>”的故事，它的情节一波三折，先后写到了孙悟空识破并打死白骨精假扮的村姑、</w:t>
      </w:r>
      <w:r w:rsidRPr="008502A2">
        <w:rPr>
          <w:rFonts w:ascii="宋体" w:hAnsi="宋体"/>
        </w:rPr>
        <w:t>_________</w:t>
      </w:r>
      <w:r w:rsidRPr="008502A2">
        <w:rPr>
          <w:rFonts w:ascii="宋体" w:hAnsi="宋体" w:cs="楷体"/>
        </w:rPr>
        <w:t>、</w:t>
      </w:r>
      <w:r w:rsidRPr="008502A2">
        <w:rPr>
          <w:rFonts w:ascii="宋体" w:hAnsi="宋体"/>
        </w:rPr>
        <w:t>___________</w:t>
      </w:r>
      <w:r w:rsidRPr="008502A2">
        <w:rPr>
          <w:rFonts w:ascii="宋体" w:hAnsi="宋体" w:cs="楷体"/>
        </w:rPr>
        <w:t>，描写生动，人物个性鲜明。至于那些不太精彩的内容，如描写打斗场面的诗词，一眼扫之就可以了。</w:t>
      </w:r>
      <w:r w:rsidRPr="00D72FDD" w:rsidR="00D72FDD">
        <w:rPr>
          <w:rFonts w:ascii="宋体" w:hAnsi="宋体" w:cs="楷体"/>
          <w:color w:val="FFFFFF"/>
          <w:sz w:val="2"/>
        </w:rPr>
        <w:t>[来源#:zzst*ep.c~om@^]</w:t>
      </w:r>
    </w:p>
    <w:p w:rsidR="00BA1FF3" w:rsidRPr="008502A2">
      <w:pPr>
        <w:spacing w:line="360" w:lineRule="auto"/>
        <w:ind w:firstLine="420"/>
        <w:jc w:val="left"/>
        <w:textAlignment w:val="center"/>
        <w:rPr>
          <w:rFonts w:ascii="宋体" w:hAnsi="宋体" w:cs="楷体"/>
        </w:rPr>
      </w:pPr>
      <w:r w:rsidRPr="008502A2">
        <w:rPr>
          <w:rFonts w:ascii="宋体" w:hAnsi="宋体" w:cs="楷体"/>
        </w:rPr>
        <w:t>小明：好的，谢谢你的建议。</w:t>
      </w:r>
    </w:p>
    <w:p w:rsidR="00BA1FF3" w:rsidRPr="008502A2">
      <w:pPr>
        <w:spacing w:line="360" w:lineRule="auto"/>
        <w:jc w:val="left"/>
        <w:textAlignment w:val="center"/>
        <w:rPr>
          <w:rFonts w:ascii="宋体" w:hAnsi="宋体" w:cs="宋体"/>
        </w:rPr>
      </w:pPr>
      <w:r w:rsidRPr="008502A2">
        <w:rPr>
          <w:rFonts w:ascii="宋体" w:hAnsi="宋体" w:cs="宋体"/>
        </w:rPr>
        <w:t>③书单推荐的“网络小说”引发了同学们的热议。下面是某同学的观点，其中有一处语病，请你提出修改意见。</w:t>
      </w:r>
    </w:p>
    <w:p w:rsidR="00BA1FF3" w:rsidRPr="008502A2">
      <w:pPr>
        <w:spacing w:line="360" w:lineRule="auto"/>
        <w:ind w:firstLine="420"/>
        <w:jc w:val="left"/>
        <w:textAlignment w:val="center"/>
        <w:rPr>
          <w:rFonts w:ascii="宋体" w:hAnsi="宋体" w:cs="楷体"/>
        </w:rPr>
      </w:pPr>
      <w:r w:rsidRPr="008502A2">
        <w:rPr>
          <w:rFonts w:ascii="宋体" w:hAnsi="宋体" w:cs="楷体"/>
        </w:rPr>
        <w:t>我认为网络小说不应被列入推荐书单。因为网络小说基本上大多是粗制滥造，艺术性和思想性不高。而经典小说艺术成就高，思想深刻，历经时间考验，更有利于我们的成长。</w:t>
      </w:r>
    </w:p>
    <w:p w:rsidR="00BA1FF3" w:rsidRPr="008502A2">
      <w:pPr>
        <w:spacing w:line="360" w:lineRule="auto"/>
        <w:jc w:val="left"/>
        <w:textAlignment w:val="center"/>
        <w:rPr>
          <w:rFonts w:ascii="宋体" w:hAnsi="宋体"/>
        </w:rPr>
      </w:pPr>
      <w:r w:rsidRPr="008502A2">
        <w:rPr>
          <w:rFonts w:ascii="宋体" w:hAnsi="宋体"/>
        </w:rPr>
        <w:t>__________________</w:t>
      </w:r>
    </w:p>
    <w:p w:rsidR="00BA1FF3" w:rsidRPr="008502A2">
      <w:pPr>
        <w:spacing w:line="360" w:lineRule="auto"/>
        <w:jc w:val="left"/>
        <w:textAlignment w:val="center"/>
        <w:rPr>
          <w:rFonts w:ascii="宋体" w:hAnsi="宋体" w:cs="宋体"/>
        </w:rPr>
      </w:pPr>
      <w:r w:rsidRPr="008502A2">
        <w:rPr>
          <w:rFonts w:ascii="宋体" w:hAnsi="宋体" w:cs="宋体"/>
        </w:rPr>
        <w:t>（活动二  读后有感）</w:t>
      </w:r>
    </w:p>
    <w:p w:rsidR="00BA1FF3" w:rsidRPr="008502A2">
      <w:pPr>
        <w:spacing w:line="360" w:lineRule="auto"/>
        <w:jc w:val="left"/>
        <w:textAlignment w:val="center"/>
        <w:rPr>
          <w:rFonts w:ascii="宋体" w:hAnsi="宋体" w:cs="宋体"/>
        </w:rPr>
      </w:pPr>
      <w:r w:rsidRPr="008502A2">
        <w:rPr>
          <w:rFonts w:ascii="宋体" w:hAnsi="宋体" w:cs="宋体"/>
        </w:rPr>
        <w:t>（2）下面是四位同学拟写的读后感标题，请根据标题选择对应的书名。（只填选项）</w:t>
      </w:r>
    </w:p>
    <w:tbl>
      <w:tblPr>
        <w:tblStyle w:val="TableNormal"/>
        <w:tblW w:w="79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842"/>
        <w:gridCol w:w="7093"/>
      </w:tblGrid>
      <w:tr>
        <w:tblPrEx>
          <w:tblW w:w="79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840" w:type="dxa"/>
            <w:tcBorders>
              <w:top w:val="single" w:sz="6" w:space="0" w:color="000000"/>
              <w:left w:val="single" w:sz="6" w:space="0" w:color="000000"/>
              <w:bottom w:val="single" w:sz="6" w:space="0" w:color="000000"/>
              <w:right w:val="single" w:sz="6" w:space="0" w:color="000000"/>
            </w:tcBorders>
            <w:noWrap/>
            <w:tcMar>
              <w:top w:w="75" w:type="dxa"/>
              <w:bottom w:w="75" w:type="dxa"/>
            </w:tcMar>
            <w:vAlign w:val="center"/>
          </w:tcPr>
          <w:p w:rsidR="00BA1FF3" w:rsidRPr="008502A2">
            <w:pPr>
              <w:spacing w:line="360" w:lineRule="auto"/>
              <w:jc w:val="left"/>
              <w:textAlignment w:val="center"/>
              <w:rPr>
                <w:rFonts w:ascii="宋体" w:hAnsi="宋体" w:cs="宋体"/>
              </w:rPr>
            </w:pPr>
            <w:r w:rsidRPr="008502A2">
              <w:rPr>
                <w:rFonts w:ascii="宋体" w:hAnsi="宋体" w:cs="宋体"/>
              </w:rPr>
              <w:t>标题</w:t>
            </w:r>
          </w:p>
        </w:tc>
        <w:tc>
          <w:tcPr>
            <w:tcW w:w="7080" w:type="dxa"/>
            <w:tcBorders>
              <w:top w:val="single" w:sz="6" w:space="0" w:color="000000"/>
              <w:left w:val="single" w:sz="6" w:space="0" w:color="000000"/>
              <w:bottom w:val="single" w:sz="6" w:space="0" w:color="000000"/>
              <w:right w:val="single" w:sz="6" w:space="0" w:color="000000"/>
            </w:tcBorders>
            <w:noWrap/>
            <w:tcMar>
              <w:top w:w="75" w:type="dxa"/>
              <w:bottom w:w="75" w:type="dxa"/>
            </w:tcMar>
            <w:vAlign w:val="center"/>
          </w:tcPr>
          <w:p w:rsidR="00BA1FF3" w:rsidRPr="008502A2">
            <w:pPr>
              <w:spacing w:line="360" w:lineRule="auto"/>
              <w:jc w:val="left"/>
              <w:textAlignment w:val="center"/>
              <w:rPr>
                <w:rFonts w:ascii="宋体" w:hAnsi="宋体" w:cs="宋体"/>
              </w:rPr>
            </w:pPr>
            <w:r w:rsidRPr="008502A2">
              <w:rPr>
                <w:rFonts w:ascii="宋体" w:hAnsi="宋体" w:cs="宋体"/>
              </w:rPr>
              <w:t>①因为我们是平等的——读</w:t>
            </w:r>
            <w:r w:rsidRPr="008502A2">
              <w:rPr>
                <w:rFonts w:ascii="宋体" w:hAnsi="宋体"/>
              </w:rPr>
              <w:t>________</w:t>
            </w:r>
            <w:r w:rsidRPr="008502A2">
              <w:rPr>
                <w:rFonts w:ascii="宋体" w:hAnsi="宋体" w:cs="宋体"/>
              </w:rPr>
              <w:t>有感</w:t>
            </w:r>
          </w:p>
          <w:p w:rsidR="00BA1FF3" w:rsidRPr="008502A2">
            <w:pPr>
              <w:spacing w:line="360" w:lineRule="auto"/>
              <w:jc w:val="left"/>
              <w:textAlignment w:val="center"/>
              <w:rPr>
                <w:rFonts w:ascii="宋体" w:hAnsi="宋体" w:cs="宋体"/>
              </w:rPr>
            </w:pPr>
            <w:r w:rsidRPr="008502A2">
              <w:rPr>
                <w:rFonts w:ascii="宋体" w:hAnsi="宋体" w:cs="宋体"/>
              </w:rPr>
              <w:t>②我也可以旧事重提——读</w:t>
            </w:r>
            <w:r w:rsidRPr="008502A2">
              <w:rPr>
                <w:rFonts w:ascii="宋体" w:hAnsi="宋体"/>
              </w:rPr>
              <w:t>________</w:t>
            </w:r>
            <w:r w:rsidRPr="008502A2">
              <w:rPr>
                <w:rFonts w:ascii="宋体" w:hAnsi="宋体" w:cs="宋体"/>
              </w:rPr>
              <w:t>有感</w:t>
            </w:r>
          </w:p>
          <w:p w:rsidR="00BA1FF3" w:rsidRPr="008502A2">
            <w:pPr>
              <w:spacing w:line="360" w:lineRule="auto"/>
              <w:jc w:val="left"/>
              <w:textAlignment w:val="center"/>
              <w:rPr>
                <w:rFonts w:ascii="宋体" w:hAnsi="宋体" w:cs="宋体"/>
              </w:rPr>
            </w:pPr>
            <w:r w:rsidRPr="008502A2">
              <w:rPr>
                <w:rFonts w:ascii="宋体" w:hAnsi="宋体" w:cs="宋体"/>
              </w:rPr>
              <w:t>③从士林群像观时弊——读</w:t>
            </w:r>
            <w:r w:rsidRPr="008502A2">
              <w:rPr>
                <w:rFonts w:ascii="宋体" w:hAnsi="宋体"/>
              </w:rPr>
              <w:t>________</w:t>
            </w:r>
            <w:r w:rsidRPr="008502A2">
              <w:rPr>
                <w:rFonts w:ascii="宋体" w:hAnsi="宋体" w:cs="宋体"/>
              </w:rPr>
              <w:t>有感</w:t>
            </w:r>
          </w:p>
          <w:p w:rsidR="00BA1FF3" w:rsidRPr="008502A2">
            <w:pPr>
              <w:spacing w:line="360" w:lineRule="auto"/>
              <w:jc w:val="left"/>
              <w:textAlignment w:val="center"/>
              <w:rPr>
                <w:rFonts w:ascii="宋体" w:hAnsi="宋体" w:cs="宋体"/>
              </w:rPr>
            </w:pPr>
            <w:r w:rsidRPr="008502A2">
              <w:rPr>
                <w:rFonts w:ascii="宋体" w:hAnsi="宋体" w:cs="宋体"/>
              </w:rPr>
              <w:t>④想象预见未来——读</w:t>
            </w:r>
            <w:r w:rsidRPr="008502A2">
              <w:rPr>
                <w:rFonts w:ascii="宋体" w:hAnsi="宋体"/>
              </w:rPr>
              <w:t>________</w:t>
            </w:r>
            <w:r w:rsidRPr="008502A2">
              <w:rPr>
                <w:rFonts w:ascii="宋体" w:hAnsi="宋体" w:cs="宋体"/>
              </w:rPr>
              <w:t>有感</w:t>
            </w:r>
          </w:p>
        </w:tc>
      </w:tr>
      <w:tr>
        <w:tblPrEx>
          <w:tblW w:w="7935" w:type="dxa"/>
          <w:tblCellMar>
            <w:top w:w="120" w:type="dxa"/>
            <w:left w:w="120" w:type="dxa"/>
            <w:bottom w:w="120" w:type="dxa"/>
            <w:right w:w="120" w:type="dxa"/>
          </w:tblCellMar>
          <w:tblLook w:val="04A0"/>
        </w:tblPrEx>
        <w:trPr>
          <w:trHeight w:val="330"/>
        </w:trPr>
        <w:tc>
          <w:tcPr>
            <w:tcW w:w="840" w:type="dxa"/>
            <w:tcBorders>
              <w:top w:val="single" w:sz="6" w:space="0" w:color="000000"/>
              <w:left w:val="single" w:sz="6" w:space="0" w:color="000000"/>
              <w:bottom w:val="single" w:sz="6" w:space="0" w:color="000000"/>
              <w:right w:val="single" w:sz="6" w:space="0" w:color="000000"/>
            </w:tcBorders>
            <w:noWrap/>
            <w:tcMar>
              <w:top w:w="75" w:type="dxa"/>
              <w:bottom w:w="75" w:type="dxa"/>
            </w:tcMar>
            <w:vAlign w:val="center"/>
          </w:tcPr>
          <w:p w:rsidR="00BA1FF3" w:rsidRPr="008502A2">
            <w:pPr>
              <w:spacing w:line="360" w:lineRule="auto"/>
              <w:jc w:val="left"/>
              <w:textAlignment w:val="center"/>
              <w:rPr>
                <w:rFonts w:ascii="宋体" w:hAnsi="宋体" w:cs="宋体"/>
              </w:rPr>
            </w:pPr>
            <w:r w:rsidRPr="008502A2">
              <w:rPr>
                <w:rFonts w:ascii="宋体" w:hAnsi="宋体" w:cs="宋体"/>
              </w:rPr>
              <w:t>书名</w:t>
            </w:r>
          </w:p>
        </w:tc>
        <w:tc>
          <w:tcPr>
            <w:tcW w:w="7080" w:type="dxa"/>
            <w:tcBorders>
              <w:top w:val="single" w:sz="6" w:space="0" w:color="000000"/>
              <w:left w:val="single" w:sz="6" w:space="0" w:color="000000"/>
              <w:bottom w:val="single" w:sz="6" w:space="0" w:color="000000"/>
              <w:right w:val="single" w:sz="6" w:space="0" w:color="000000"/>
            </w:tcBorders>
            <w:noWrap/>
            <w:tcMar>
              <w:top w:w="75" w:type="dxa"/>
              <w:bottom w:w="75" w:type="dxa"/>
            </w:tcMar>
            <w:vAlign w:val="center"/>
          </w:tcPr>
          <w:p w:rsidR="00BA1FF3" w:rsidRPr="008502A2">
            <w:pPr>
              <w:spacing w:line="360" w:lineRule="auto"/>
              <w:jc w:val="left"/>
              <w:textAlignment w:val="center"/>
              <w:rPr>
                <w:rFonts w:ascii="宋体" w:hAnsi="宋体" w:cs="宋体"/>
              </w:rPr>
            </w:pPr>
            <w:r w:rsidRPr="008502A2">
              <w:rPr>
                <w:rFonts w:ascii="宋体" w:hAnsi="宋体" w:cs="宋体"/>
              </w:rPr>
              <w:t>A．《朝花夕拾》  B．《简·爱》  C．《海底两万里》  D．《儒林外史》</w:t>
            </w:r>
          </w:p>
        </w:tc>
      </w:tr>
    </w:tbl>
    <w:p w:rsidR="00BA1FF3" w:rsidRPr="008502A2">
      <w:pPr>
        <w:spacing w:line="360" w:lineRule="auto"/>
        <w:jc w:val="left"/>
        <w:textAlignment w:val="center"/>
        <w:rPr>
          <w:rFonts w:ascii="宋体" w:hAnsi="宋体"/>
        </w:rPr>
      </w:pPr>
    </w:p>
    <w:p w:rsidR="00BA1FF3" w:rsidRPr="008502A2">
      <w:pPr>
        <w:rPr>
          <w:rFonts w:ascii="宋体" w:hAnsi="宋体"/>
        </w:rPr>
      </w:pPr>
    </w:p>
    <w:p w:rsidR="00BA1FF3" w:rsidRPr="008502A2">
      <w:pPr>
        <w:rPr>
          <w:rFonts w:ascii="宋体" w:hAnsi="宋体"/>
          <w:b/>
        </w:rPr>
      </w:pPr>
      <w:r w:rsidRPr="008502A2">
        <w:rPr>
          <w:rFonts w:ascii="宋体" w:hAnsi="宋体" w:hint="eastAsia"/>
          <w:b/>
        </w:rPr>
        <w:t>四、现代文阅读</w:t>
      </w:r>
    </w:p>
    <w:p w:rsidR="00BA1FF3" w:rsidRPr="008502A2">
      <w:pPr>
        <w:spacing w:line="360" w:lineRule="auto"/>
        <w:jc w:val="center"/>
        <w:textAlignment w:val="center"/>
        <w:rPr>
          <w:rFonts w:ascii="宋体" w:hAnsi="宋体" w:cs="楷体"/>
        </w:rPr>
        <w:sectPr>
          <w:type w:val="nextPage"/>
          <w:pgSz w:w="11907" w:h="16839"/>
          <w:pgMar w:top="900" w:right="1997" w:bottom="900" w:left="1997" w:header="500" w:footer="500" w:gutter="0"/>
          <w:pgNumType w:start="3"/>
          <w:cols w:sep="1" w:space="425"/>
          <w:titlePg w:val="0"/>
          <w:docGrid w:type="lines" w:linePitch="312"/>
        </w:sectPr>
      </w:pPr>
      <w:r w:rsidRPr="008502A2">
        <w:rPr>
          <w:rFonts w:ascii="宋体" w:hAnsi="宋体" w:cs="楷体"/>
        </w:rPr>
        <w:t>相约石榴红</w:t>
      </w:r>
    </w:p>
    <w:p w:rsidR="00BA1FF3" w:rsidRPr="008502A2">
      <w:pPr>
        <w:spacing w:line="360" w:lineRule="auto"/>
        <w:jc w:val="center"/>
        <w:textAlignment w:val="center"/>
        <w:rPr>
          <w:rFonts w:ascii="宋体" w:hAnsi="宋体" w:cs="楷体"/>
        </w:rPr>
      </w:pPr>
      <w:r w:rsidRPr="008502A2">
        <w:rPr>
          <w:rFonts w:ascii="宋体" w:hAnsi="宋体" w:cs="楷体"/>
        </w:rPr>
        <w:t>秦湄毳</w:t>
      </w:r>
    </w:p>
    <w:p w:rsidR="00BA1FF3" w:rsidRPr="008502A2">
      <w:pPr>
        <w:spacing w:line="360" w:lineRule="auto"/>
        <w:ind w:firstLine="420"/>
        <w:jc w:val="left"/>
        <w:textAlignment w:val="center"/>
        <w:rPr>
          <w:rFonts w:ascii="宋体" w:hAnsi="宋体" w:cs="楷体"/>
        </w:rPr>
      </w:pPr>
      <w:r w:rsidRPr="008502A2">
        <w:rPr>
          <w:rFonts w:ascii="宋体" w:hAnsi="宋体" w:cs="楷体"/>
        </w:rPr>
        <w:t>①石榴花开了，一册书讲授完了。赏析过附录的十首古诗，望着学生们石榴花一样热切的眼睛，我有些意犹未尽，拈起白白的粉笔，在黑板上写道：“附录的十首诗，你最喜欢其中的哪一首，哪一句，哪个词，哪个字？请以此为题目或话题写一篇600字的文章。”</w:t>
      </w:r>
    </w:p>
    <w:p w:rsidR="00BA1FF3" w:rsidRPr="008502A2">
      <w:pPr>
        <w:spacing w:line="360" w:lineRule="auto"/>
        <w:ind w:firstLine="420"/>
        <w:jc w:val="left"/>
        <w:textAlignment w:val="center"/>
        <w:rPr>
          <w:rFonts w:ascii="宋体" w:hAnsi="宋体" w:cs="楷体"/>
        </w:rPr>
      </w:pPr>
      <w:r w:rsidRPr="008502A2">
        <w:rPr>
          <w:rFonts w:ascii="宋体" w:hAnsi="宋体" w:cs="楷体"/>
        </w:rPr>
        <w:t>②孩子们开始喳喳，又新奇又惊讶的样子，有张小脸仰着：“老师，不会定题目怎么办？”我于是举例：“比如‘云从窗里出’‘云’‘窗’‘落花时节’‘落花’，‘花’……这分别是吴均的《山中杂诗》和杜甫的《江南逢李龟年》中的字句。”然后，我又说：“也可以学学赵师秀，以他的‘约客’为题目，写一篇现代少年版的‘约客’……”</w:t>
      </w:r>
      <w:r w:rsidRPr="00D72FDD" w:rsidR="00D72FDD">
        <w:rPr>
          <w:rFonts w:ascii="宋体" w:hAnsi="宋体" w:cs="楷体"/>
          <w:color w:val="FFFFFF"/>
          <w:sz w:val="2"/>
        </w:rPr>
        <w:t>[中国#教^@育*出版网&amp;]</w:t>
      </w:r>
    </w:p>
    <w:p w:rsidR="00BA1FF3" w:rsidRPr="008502A2">
      <w:pPr>
        <w:spacing w:line="360" w:lineRule="auto"/>
        <w:ind w:firstLine="420"/>
        <w:jc w:val="left"/>
        <w:textAlignment w:val="center"/>
        <w:rPr>
          <w:rFonts w:ascii="宋体" w:hAnsi="宋体" w:cs="楷体"/>
        </w:rPr>
      </w:pPr>
      <w:r w:rsidRPr="008502A2">
        <w:rPr>
          <w:rFonts w:ascii="宋体" w:hAnsi="宋体" w:cs="楷体"/>
        </w:rPr>
        <w:t>③“也跟他一样，约客不来，闲敲棋子吗？”</w:t>
      </w:r>
    </w:p>
    <w:p w:rsidR="00BA1FF3" w:rsidRPr="008502A2">
      <w:pPr>
        <w:spacing w:line="360" w:lineRule="auto"/>
        <w:ind w:firstLine="420"/>
        <w:jc w:val="left"/>
        <w:textAlignment w:val="center"/>
        <w:rPr>
          <w:rFonts w:ascii="宋体" w:hAnsi="宋体" w:cs="楷体"/>
        </w:rPr>
      </w:pPr>
      <w:r w:rsidRPr="008502A2">
        <w:rPr>
          <w:rFonts w:ascii="宋体" w:hAnsi="宋体" w:cs="楷体"/>
        </w:rPr>
        <w:t>④“可惜没有灯花可落，只能是落灯泡了，哈哈！”</w:t>
      </w:r>
    </w:p>
    <w:p w:rsidR="00BA1FF3" w:rsidRPr="008502A2">
      <w:pPr>
        <w:spacing w:line="360" w:lineRule="auto"/>
        <w:ind w:firstLine="420"/>
        <w:jc w:val="left"/>
        <w:textAlignment w:val="center"/>
        <w:rPr>
          <w:rFonts w:ascii="宋体" w:hAnsi="宋体" w:cs="楷体"/>
        </w:rPr>
      </w:pPr>
      <w:r w:rsidRPr="008502A2">
        <w:rPr>
          <w:rFonts w:ascii="宋体" w:hAnsi="宋体" w:cs="楷体"/>
        </w:rPr>
        <w:t>⑤孩子们议论着，（    ）笑。前排的小胖一激灵：“有了，老师，我写‘约’，写你跟我们的约定！”</w:t>
      </w:r>
    </w:p>
    <w:p w:rsidR="00BA1FF3" w:rsidRPr="008502A2">
      <w:pPr>
        <w:spacing w:line="360" w:lineRule="auto"/>
        <w:ind w:firstLine="420"/>
        <w:jc w:val="left"/>
        <w:textAlignment w:val="center"/>
        <w:rPr>
          <w:rFonts w:ascii="宋体" w:hAnsi="宋体" w:cs="楷体"/>
        </w:rPr>
      </w:pPr>
      <w:r w:rsidRPr="008502A2">
        <w:rPr>
          <w:rFonts w:ascii="宋体" w:hAnsi="宋体" w:cs="楷体"/>
        </w:rPr>
        <w:t>⑥我一下子想起来，中考他们考了个倒数第一。</w:t>
      </w:r>
    </w:p>
    <w:p w:rsidR="00BA1FF3" w:rsidRPr="008502A2">
      <w:pPr>
        <w:spacing w:line="360" w:lineRule="auto"/>
        <w:ind w:firstLine="420"/>
        <w:jc w:val="left"/>
        <w:textAlignment w:val="center"/>
        <w:rPr>
          <w:rFonts w:ascii="宋体" w:hAnsi="宋体" w:cs="楷体"/>
        </w:rPr>
      </w:pPr>
      <w:r w:rsidRPr="008502A2">
        <w:rPr>
          <w:rFonts w:ascii="宋体" w:hAnsi="宋体" w:cs="楷体"/>
        </w:rPr>
        <w:t>⑦“咱们一起卧薪尝胆，若是期末还是倒数第一，我就不教你们了，在家‘歇菜’！”</w:t>
      </w:r>
    </w:p>
    <w:p w:rsidR="00BA1FF3" w:rsidRPr="008502A2">
      <w:pPr>
        <w:spacing w:line="360" w:lineRule="auto"/>
        <w:ind w:firstLine="420"/>
        <w:jc w:val="left"/>
        <w:textAlignment w:val="center"/>
        <w:rPr>
          <w:rFonts w:ascii="宋体" w:hAnsi="宋体" w:cs="楷体"/>
        </w:rPr>
      </w:pPr>
      <w:r w:rsidRPr="008502A2">
        <w:rPr>
          <w:rFonts w:ascii="宋体" w:hAnsi="宋体" w:cs="楷体"/>
        </w:rPr>
        <w:t>⑧他们立时急了：“啊——不！”</w:t>
      </w:r>
    </w:p>
    <w:p w:rsidR="00BA1FF3" w:rsidRPr="008502A2">
      <w:pPr>
        <w:spacing w:line="360" w:lineRule="auto"/>
        <w:ind w:firstLine="420"/>
        <w:jc w:val="left"/>
        <w:textAlignment w:val="center"/>
        <w:rPr>
          <w:rFonts w:ascii="宋体" w:hAnsi="宋体" w:cs="楷体"/>
        </w:rPr>
      </w:pPr>
      <w:r w:rsidRPr="008502A2">
        <w:rPr>
          <w:rFonts w:ascii="宋体" w:hAnsi="宋体" w:cs="楷体"/>
        </w:rPr>
        <w:t>⑨“‘不’也不行。”我瞪着眼，一脸嗔怒。</w:t>
      </w:r>
    </w:p>
    <w:p w:rsidR="00BA1FF3" w:rsidRPr="008502A2">
      <w:pPr>
        <w:spacing w:line="360" w:lineRule="auto"/>
        <w:ind w:firstLine="420"/>
        <w:jc w:val="left"/>
        <w:textAlignment w:val="center"/>
        <w:rPr>
          <w:rFonts w:ascii="宋体" w:hAnsi="宋体" w:cs="楷体"/>
        </w:rPr>
      </w:pPr>
      <w:r w:rsidRPr="008502A2">
        <w:rPr>
          <w:rFonts w:ascii="宋体" w:hAnsi="宋体" w:cs="楷体"/>
        </w:rPr>
        <w:t>⑩“快别说了，赶紧学吧！”课代表喝令道。</w:t>
      </w:r>
    </w:p>
    <w:p w:rsidR="00BA1FF3" w:rsidRPr="008502A2">
      <w:pPr>
        <w:spacing w:line="360" w:lineRule="auto"/>
        <w:ind w:firstLine="420"/>
        <w:jc w:val="left"/>
        <w:textAlignment w:val="center"/>
        <w:rPr>
          <w:rFonts w:ascii="宋体" w:hAnsi="宋体" w:cs="楷体"/>
        </w:rPr>
        <w:sectPr>
          <w:type w:val="nextPage"/>
          <w:pgSz w:w="11907" w:h="16839"/>
          <w:pgMar w:top="900" w:right="1997" w:bottom="900" w:left="1997" w:header="500" w:footer="500" w:gutter="0"/>
          <w:pgNumType w:start="4"/>
          <w:cols w:sep="1" w:space="425"/>
          <w:titlePg w:val="0"/>
          <w:docGrid w:type="lines" w:linePitch="312"/>
        </w:sectPr>
      </w:pPr>
      <w:r w:rsidRPr="008502A2">
        <w:rPr>
          <w:rFonts w:ascii="宋体" w:hAnsi="宋体" w:cs="楷体"/>
        </w:rPr>
        <w:t>⑪作文写好了，本子交上来，我看到他们写得异彩纷呈，只有一个题目有重复，就是有几个都是写“约”:“老师，你说的不会是真的吧，你是为了刺激我们努力学习，</w:t>
      </w:r>
    </w:p>
    <w:p w:rsidR="00BA1FF3" w:rsidRPr="008502A2">
      <w:pPr>
        <w:spacing w:line="360" w:lineRule="auto"/>
        <w:ind w:firstLine="420"/>
        <w:jc w:val="left"/>
        <w:textAlignment w:val="center"/>
        <w:rPr>
          <w:rFonts w:ascii="宋体" w:hAnsi="宋体" w:cs="楷体"/>
        </w:rPr>
      </w:pPr>
      <w:r w:rsidRPr="008502A2">
        <w:rPr>
          <w:rFonts w:ascii="宋体" w:hAnsi="宋体" w:cs="楷体"/>
        </w:rPr>
        <w:t>是吧？”“老师，我很努力啊，你不能‘倒洗脚水连孩子也倒掉’，这是鲁迅先生的话，你也不考虑他的意见吗？”“老师，我、莹、灿、晗、达、璠，我们是你的作文天使，也不要我们了吗？”……</w:t>
      </w:r>
      <w:r w:rsidRPr="00D72FDD" w:rsidR="00D72FDD">
        <w:rPr>
          <w:rFonts w:ascii="宋体" w:hAnsi="宋体" w:cs="楷体"/>
          <w:color w:val="FFFFFF"/>
          <w:sz w:val="2"/>
        </w:rPr>
        <w:t>[来~%源#:中国教育出版*网&amp;]</w:t>
      </w:r>
    </w:p>
    <w:p w:rsidR="00BA1FF3" w:rsidRPr="008502A2">
      <w:pPr>
        <w:spacing w:line="360" w:lineRule="auto"/>
        <w:ind w:firstLine="420"/>
        <w:jc w:val="left"/>
        <w:textAlignment w:val="center"/>
        <w:rPr>
          <w:rFonts w:ascii="宋体" w:hAnsi="宋体" w:cs="楷体"/>
        </w:rPr>
      </w:pPr>
      <w:r w:rsidRPr="008502A2">
        <w:rPr>
          <w:rFonts w:ascii="宋体" w:hAnsi="宋体" w:cs="楷体"/>
        </w:rPr>
        <w:t>⑫其实，这个班的孩子们很聪明，理解力强，思维也很活跃，就是纪律性差，又懒于记忆，考查背默识记的题丢分严重，中考跌入“滑铁卢”。我不看重分数和排名，但他们疏于较真儿，也不屑认真的学习态度令我担忧，所以我便出此“狂言”，压他们一压。</w:t>
      </w:r>
      <w:r w:rsidRPr="00D72FDD" w:rsidR="00D72FDD">
        <w:rPr>
          <w:rFonts w:ascii="宋体" w:hAnsi="宋体" w:cs="楷体"/>
          <w:color w:val="FFFFFF"/>
          <w:sz w:val="2"/>
        </w:rPr>
        <w:t>[w%ww.#zzs@~te^p.com]</w:t>
      </w:r>
    </w:p>
    <w:p w:rsidR="00BA1FF3" w:rsidRPr="008502A2">
      <w:pPr>
        <w:spacing w:line="360" w:lineRule="auto"/>
        <w:ind w:firstLine="420"/>
        <w:jc w:val="left"/>
        <w:textAlignment w:val="center"/>
        <w:rPr>
          <w:rFonts w:ascii="宋体" w:hAnsi="宋体" w:cs="楷体"/>
        </w:rPr>
      </w:pPr>
      <w:r w:rsidRPr="008502A2">
        <w:rPr>
          <w:rFonts w:ascii="宋体" w:hAnsi="宋体" w:cs="楷体"/>
        </w:rPr>
        <w:t>⑬一压果然奏效，附录的十首诗，没费一点儿口舌，就齐刷刷地全都会背，会默写了。</w:t>
      </w:r>
    </w:p>
    <w:p w:rsidR="00BA1FF3" w:rsidRPr="008502A2">
      <w:pPr>
        <w:spacing w:line="360" w:lineRule="auto"/>
        <w:ind w:firstLine="420"/>
        <w:jc w:val="left"/>
        <w:textAlignment w:val="center"/>
        <w:rPr>
          <w:rFonts w:ascii="宋体" w:hAnsi="宋体" w:cs="楷体"/>
        </w:rPr>
      </w:pPr>
      <w:r w:rsidRPr="008502A2">
        <w:rPr>
          <w:rFonts w:ascii="宋体" w:hAnsi="宋体" w:cs="楷体"/>
        </w:rPr>
        <w:t>⑭我在他们的作文评语中斩钉截铁地写：“跟你们的约定是认真的。”</w:t>
      </w:r>
    </w:p>
    <w:p w:rsidR="00BA1FF3" w:rsidRPr="008502A2">
      <w:pPr>
        <w:spacing w:line="360" w:lineRule="auto"/>
        <w:ind w:firstLine="420"/>
        <w:jc w:val="left"/>
        <w:textAlignment w:val="center"/>
        <w:rPr>
          <w:rFonts w:ascii="宋体" w:hAnsi="宋体" w:cs="楷体"/>
          <w:u w:val="single"/>
        </w:rPr>
      </w:pPr>
      <w:r w:rsidRPr="008502A2">
        <w:rPr>
          <w:rFonts w:ascii="宋体" w:hAnsi="宋体" w:cs="楷体"/>
        </w:rPr>
        <w:t>⑮有一天，课代表也忐忑不安地问我：“老师，这是真的吗？”“当然是真的！”我爽然答道，“没见人家美国总统还引咎辞职嘛！”“可总得有倒数第一啊！万一……”</w:t>
      </w:r>
      <w:r w:rsidRPr="008502A2">
        <w:rPr>
          <w:rFonts w:ascii="宋体" w:hAnsi="宋体" w:cs="楷体"/>
          <w:u w:val="single"/>
        </w:rPr>
        <w:t>课代表无奈地欲言又止。我却笑着不睬。</w:t>
      </w:r>
      <w:r w:rsidRPr="00D72FDD" w:rsidR="00D72FDD">
        <w:rPr>
          <w:rFonts w:ascii="宋体" w:hAnsi="宋体" w:cs="楷体"/>
          <w:color w:val="FFFFFF"/>
          <w:sz w:val="2"/>
          <w:u w:val="single"/>
        </w:rPr>
        <w:t>[来~源:z%^zst&amp;ep.c@om]</w:t>
      </w:r>
    </w:p>
    <w:p w:rsidR="00BA1FF3" w:rsidRPr="008502A2">
      <w:pPr>
        <w:spacing w:line="360" w:lineRule="auto"/>
        <w:ind w:firstLine="420"/>
        <w:jc w:val="left"/>
        <w:textAlignment w:val="center"/>
        <w:rPr>
          <w:rFonts w:ascii="宋体" w:hAnsi="宋体" w:cs="楷体"/>
        </w:rPr>
      </w:pPr>
      <w:r w:rsidRPr="008502A2">
        <w:rPr>
          <w:rFonts w:ascii="宋体" w:hAnsi="宋体" w:cs="楷体"/>
        </w:rPr>
        <w:t>⑯石榴花落下，石榴小小地挂在枝头的时候，期末成绩出来了，他们居然以0.01分之差，仍然输在原地。我傻兮兮地连看十遍都不信这是真的。我不能爽约！可我怎么守约？！</w:t>
      </w:r>
      <w:r w:rsidRPr="00D72FDD" w:rsidR="00D72FDD">
        <w:rPr>
          <w:rFonts w:ascii="宋体" w:hAnsi="宋体" w:cs="楷体"/>
          <w:color w:val="FFFFFF"/>
          <w:sz w:val="2"/>
        </w:rPr>
        <w:t>[来源:&amp;中%国教育^出版~网@]</w:t>
      </w:r>
    </w:p>
    <w:p w:rsidR="00BA1FF3" w:rsidRPr="008502A2">
      <w:pPr>
        <w:spacing w:line="360" w:lineRule="auto"/>
        <w:ind w:firstLine="420"/>
        <w:jc w:val="left"/>
        <w:textAlignment w:val="center"/>
        <w:rPr>
          <w:rFonts w:ascii="宋体" w:hAnsi="宋体" w:cs="楷体"/>
        </w:rPr>
      </w:pPr>
      <w:r w:rsidRPr="008502A2">
        <w:rPr>
          <w:rFonts w:ascii="宋体" w:hAnsi="宋体" w:cs="楷体"/>
        </w:rPr>
        <w:t>⑰石榴树在我眼前一片红一片绿，大片大片地晕进我眼里，我的脑子也晕得红红绿绿。我伏在办公桌上，双肩都失去了支撑力。</w:t>
      </w:r>
    </w:p>
    <w:p w:rsidR="00BA1FF3" w:rsidRPr="008502A2">
      <w:pPr>
        <w:spacing w:line="360" w:lineRule="auto"/>
        <w:ind w:firstLine="420"/>
        <w:jc w:val="left"/>
        <w:textAlignment w:val="center"/>
        <w:rPr>
          <w:rFonts w:ascii="宋体" w:hAnsi="宋体" w:cs="楷体"/>
        </w:rPr>
      </w:pPr>
      <w:r w:rsidRPr="008502A2">
        <w:rPr>
          <w:rFonts w:ascii="宋体" w:hAnsi="宋体" w:cs="楷体"/>
        </w:rPr>
        <w:t>⑱突然我的右肩被轻轻拍一下，扭脸，是教务主任，旁边站着我的课代表。一沓红红绿绿的纸汇在我的脸前，是孩子们的“退学申请”：“由于学习不力，逼得语文教师辞教，现恳请退学。”清一色的语句，我惊疑地看着课代表。“你不是说要是还倒数第一就不教我们吗？”“我还没开始不教呢！”“那你说是真的！”“我有这么小气吗？就差0.01分！”“那你还教我们！”课代表（    ）笑着跳起来，冲出去，然后回来冲教务主任鞠躬，又冲我弯弯腰。</w:t>
      </w:r>
      <w:r w:rsidRPr="00D72FDD" w:rsidR="00D72FDD">
        <w:rPr>
          <w:rFonts w:ascii="宋体" w:hAnsi="宋体" w:cs="楷体"/>
          <w:color w:val="FFFFFF"/>
          <w:sz w:val="2"/>
        </w:rPr>
        <w:t>[来#源:中^&amp;*国@教育出版网]</w:t>
      </w:r>
    </w:p>
    <w:p w:rsidR="00BA1FF3" w:rsidRPr="008502A2">
      <w:pPr>
        <w:spacing w:line="360" w:lineRule="auto"/>
        <w:ind w:firstLine="420"/>
        <w:jc w:val="left"/>
        <w:textAlignment w:val="center"/>
        <w:rPr>
          <w:rFonts w:ascii="宋体" w:hAnsi="宋体" w:cs="楷体"/>
        </w:rPr>
        <w:sectPr>
          <w:type w:val="nextPage"/>
          <w:pgSz w:w="11907" w:h="16839"/>
          <w:pgMar w:top="900" w:right="1997" w:bottom="900" w:left="1997" w:header="500" w:footer="500" w:gutter="0"/>
          <w:pgNumType w:start="5"/>
          <w:cols w:sep="1" w:space="425"/>
          <w:titlePg w:val="0"/>
          <w:docGrid w:type="lines" w:linePitch="312"/>
        </w:sectPr>
      </w:pPr>
      <w:r w:rsidRPr="008502A2">
        <w:rPr>
          <w:rFonts w:ascii="宋体" w:hAnsi="宋体" w:cs="楷体"/>
        </w:rPr>
        <w:t>⑲教务主任呵呵笑起来，跟我说《大教学论》里的一句话：“</w:t>
      </w:r>
      <w:r w:rsidRPr="008502A2">
        <w:rPr>
          <w:rFonts w:ascii="宋体" w:hAnsi="宋体" w:cs="楷体"/>
          <w:u w:val="single"/>
        </w:rPr>
        <w:t>请不要立刻感到灰心，因为在一切事情上面，种子先得撒下，然后才能逐渐生长。</w:t>
      </w:r>
      <w:r w:rsidRPr="008502A2">
        <w:rPr>
          <w:rFonts w:ascii="宋体" w:hAnsi="宋体" w:cs="楷体"/>
        </w:rPr>
        <w:t>”</w:t>
      </w:r>
      <w:r w:rsidRPr="00D72FDD" w:rsidR="00D72FDD">
        <w:rPr>
          <w:rFonts w:ascii="宋体" w:hAnsi="宋体" w:cs="楷体"/>
          <w:color w:val="FFFFFF"/>
          <w:sz w:val="2"/>
        </w:rPr>
        <w:t>[w^ww.z&amp;zste@%p.com*]</w:t>
      </w:r>
    </w:p>
    <w:p w:rsidR="00BA1FF3" w:rsidRPr="008502A2">
      <w:pPr>
        <w:spacing w:line="360" w:lineRule="auto"/>
        <w:ind w:firstLine="420"/>
        <w:jc w:val="left"/>
        <w:textAlignment w:val="center"/>
        <w:rPr>
          <w:rFonts w:ascii="宋体" w:hAnsi="宋体" w:cs="楷体"/>
        </w:rPr>
      </w:pPr>
      <w:r w:rsidRPr="008502A2">
        <w:rPr>
          <w:rFonts w:ascii="宋体" w:hAnsi="宋体" w:cs="楷体"/>
        </w:rPr>
        <w:t>⑳我也（   ）笑起来，因为有了台阶可以不用守约。同时想起校园里的老园丁也告诉过我，小石榴树苗得成长三年，才能结下大石榴。</w:t>
      </w:r>
    </w:p>
    <w:p w:rsidR="00BA1FF3" w:rsidRPr="008502A2">
      <w:pPr>
        <w:spacing w:line="360" w:lineRule="auto"/>
        <w:ind w:firstLine="420"/>
        <w:jc w:val="left"/>
        <w:textAlignment w:val="center"/>
        <w:rPr>
          <w:rFonts w:ascii="宋体" w:hAnsi="宋体" w:cs="楷体"/>
        </w:rPr>
      </w:pPr>
      <w:r w:rsidRPr="008502A2">
        <w:rPr>
          <w:rFonts w:ascii="宋体" w:hAnsi="宋体" w:cs="楷体"/>
        </w:rPr>
        <w:t>㉑石榴花开红艳艳，我期待石榴红。</w:t>
      </w:r>
      <w:r w:rsidRPr="00D72FDD" w:rsidR="00D72FDD">
        <w:rPr>
          <w:rFonts w:ascii="宋体" w:hAnsi="宋体" w:cs="楷体"/>
          <w:color w:val="FFFFFF"/>
          <w:sz w:val="2"/>
        </w:rPr>
        <w:t>[www&amp;.zz~*st#ep.com@]</w:t>
      </w:r>
    </w:p>
    <w:p w:rsidR="00BA1FF3" w:rsidRPr="008502A2">
      <w:pPr>
        <w:spacing w:line="360" w:lineRule="auto"/>
        <w:jc w:val="right"/>
        <w:textAlignment w:val="center"/>
        <w:rPr>
          <w:rFonts w:ascii="宋体" w:hAnsi="宋体" w:cs="宋体"/>
        </w:rPr>
      </w:pPr>
      <w:r w:rsidRPr="008502A2">
        <w:rPr>
          <w:rFonts w:ascii="宋体" w:hAnsi="宋体" w:cs="宋体"/>
        </w:rPr>
        <w:t>（有删改）</w:t>
      </w:r>
    </w:p>
    <w:p w:rsidR="00BA1FF3" w:rsidRPr="008502A2">
      <w:pPr>
        <w:spacing w:line="360" w:lineRule="auto"/>
        <w:jc w:val="left"/>
        <w:textAlignment w:val="center"/>
        <w:rPr>
          <w:rFonts w:ascii="宋体" w:hAnsi="宋体" w:cs="宋体"/>
        </w:rPr>
      </w:pPr>
      <w:r w:rsidRPr="008502A2">
        <w:rPr>
          <w:rFonts w:ascii="宋体" w:hAnsi="宋体"/>
        </w:rPr>
        <w:t>4．</w:t>
      </w:r>
      <w:r w:rsidRPr="008502A2">
        <w:rPr>
          <w:rFonts w:ascii="宋体" w:hAnsi="宋体" w:cs="宋体"/>
        </w:rPr>
        <w:t>在文中括号内依次填入词语，最恰当的一项是（   ）</w:t>
      </w:r>
    </w:p>
    <w:p w:rsidR="00BA1FF3" w:rsidRPr="008502A2">
      <w:pPr>
        <w:tabs>
          <w:tab w:val="left" w:pos="4153"/>
        </w:tabs>
        <w:spacing w:line="360" w:lineRule="auto"/>
        <w:jc w:val="left"/>
        <w:textAlignment w:val="center"/>
        <w:rPr>
          <w:rFonts w:ascii="宋体" w:hAnsi="宋体" w:cs="宋体"/>
        </w:rPr>
      </w:pPr>
      <w:r w:rsidRPr="008502A2">
        <w:rPr>
          <w:rFonts w:ascii="宋体" w:hAnsi="宋体"/>
        </w:rPr>
        <w:t>A．</w:t>
      </w:r>
      <w:r w:rsidRPr="008502A2">
        <w:rPr>
          <w:rFonts w:ascii="宋体" w:hAnsi="宋体" w:cs="宋体"/>
        </w:rPr>
        <w:t>轻松地   诡秘地   大声地</w:t>
      </w:r>
      <w:r w:rsidRPr="008502A2">
        <w:rPr>
          <w:rFonts w:ascii="宋体" w:hAnsi="宋体"/>
        </w:rPr>
        <w:tab/>
        <w:t>B．</w:t>
      </w:r>
      <w:r w:rsidRPr="008502A2">
        <w:rPr>
          <w:rFonts w:ascii="宋体" w:hAnsi="宋体" w:cs="宋体"/>
        </w:rPr>
        <w:t>大声地   诡秘地   轻松地</w:t>
      </w:r>
    </w:p>
    <w:p w:rsidR="00BA1FF3" w:rsidRPr="008502A2">
      <w:pPr>
        <w:tabs>
          <w:tab w:val="left" w:pos="4153"/>
        </w:tabs>
        <w:spacing w:line="360" w:lineRule="auto"/>
        <w:jc w:val="left"/>
        <w:textAlignment w:val="center"/>
        <w:rPr>
          <w:rFonts w:ascii="宋体" w:hAnsi="宋体" w:cs="宋体"/>
        </w:rPr>
      </w:pPr>
      <w:r w:rsidRPr="008502A2">
        <w:rPr>
          <w:rFonts w:ascii="宋体" w:hAnsi="宋体"/>
        </w:rPr>
        <w:t>C．</w:t>
      </w:r>
      <w:r w:rsidRPr="008502A2">
        <w:rPr>
          <w:rFonts w:ascii="宋体" w:hAnsi="宋体" w:cs="宋体"/>
        </w:rPr>
        <w:t>大声地   轻松地   诡秘地</w:t>
      </w:r>
      <w:r w:rsidRPr="008502A2">
        <w:rPr>
          <w:rFonts w:ascii="宋体" w:hAnsi="宋体"/>
        </w:rPr>
        <w:tab/>
        <w:t>D．</w:t>
      </w:r>
      <w:r w:rsidRPr="008502A2">
        <w:rPr>
          <w:rFonts w:ascii="宋体" w:hAnsi="宋体" w:cs="宋体"/>
        </w:rPr>
        <w:t>诡秘地   大声地   轻松地</w:t>
      </w:r>
    </w:p>
    <w:p w:rsidR="00BA1FF3" w:rsidRPr="008502A2">
      <w:pPr>
        <w:spacing w:line="360" w:lineRule="auto"/>
        <w:jc w:val="left"/>
        <w:textAlignment w:val="center"/>
        <w:rPr>
          <w:rFonts w:ascii="宋体" w:hAnsi="宋体" w:cs="宋体"/>
        </w:rPr>
      </w:pPr>
      <w:r w:rsidRPr="008502A2">
        <w:rPr>
          <w:rFonts w:ascii="宋体" w:hAnsi="宋体"/>
        </w:rPr>
        <w:t>5．</w:t>
      </w:r>
      <w:r w:rsidRPr="008502A2">
        <w:rPr>
          <w:rFonts w:ascii="宋体" w:hAnsi="宋体" w:cs="宋体"/>
        </w:rPr>
        <w:t>按照时间顺序，梳理文章主要内容。</w:t>
      </w:r>
    </w:p>
    <w:p w:rsidR="00BA1FF3" w:rsidRPr="008502A2">
      <w:pPr>
        <w:spacing w:line="360" w:lineRule="auto"/>
        <w:jc w:val="left"/>
        <w:textAlignment w:val="center"/>
        <w:rPr>
          <w:rFonts w:ascii="宋体" w:hAnsi="宋体" w:cs="宋体"/>
        </w:rPr>
      </w:pPr>
      <w:r w:rsidRPr="008502A2">
        <w:rPr>
          <w:rFonts w:ascii="宋体" w:hAnsi="宋体"/>
        </w:rPr>
        <w:t>__________________</w:t>
      </w:r>
      <w:r w:rsidRPr="008502A2">
        <w:rPr>
          <w:rFonts w:ascii="宋体" w:hAnsi="宋体" w:cs="宋体"/>
        </w:rPr>
        <w:t>——作文课上“我”引导学生围绕古诗词句写作文——</w:t>
      </w:r>
      <w:r w:rsidRPr="008502A2">
        <w:rPr>
          <w:rFonts w:ascii="宋体" w:hAnsi="宋体"/>
        </w:rPr>
        <w:t>____________________</w:t>
      </w:r>
      <w:r w:rsidRPr="008502A2">
        <w:rPr>
          <w:rFonts w:ascii="宋体" w:hAnsi="宋体" w:cs="宋体"/>
        </w:rPr>
        <w:t>——期末考试班级成绩依然倒数第一——</w:t>
      </w:r>
      <w:r w:rsidRPr="008502A2">
        <w:rPr>
          <w:rFonts w:ascii="宋体" w:hAnsi="宋体"/>
        </w:rPr>
        <w:t>____________________</w:t>
      </w:r>
    </w:p>
    <w:p w:rsidR="00BA1FF3" w:rsidRPr="008502A2">
      <w:pPr>
        <w:spacing w:line="360" w:lineRule="auto"/>
        <w:jc w:val="left"/>
        <w:textAlignment w:val="center"/>
        <w:rPr>
          <w:rFonts w:ascii="宋体" w:hAnsi="宋体" w:cs="宋体"/>
        </w:rPr>
      </w:pPr>
      <w:r w:rsidRPr="008502A2">
        <w:rPr>
          <w:rFonts w:ascii="宋体" w:hAnsi="宋体"/>
        </w:rPr>
        <w:t>6．</w:t>
      </w:r>
      <w:r w:rsidRPr="008502A2">
        <w:rPr>
          <w:rFonts w:ascii="宋体" w:hAnsi="宋体" w:cs="宋体"/>
        </w:rPr>
        <w:t>根据语境，揣摩下面句子中“课代表”和“我”不同的心情。</w:t>
      </w:r>
    </w:p>
    <w:p w:rsidR="00BA1FF3" w:rsidRPr="008502A2">
      <w:pPr>
        <w:spacing w:line="360" w:lineRule="auto"/>
        <w:jc w:val="left"/>
        <w:textAlignment w:val="center"/>
        <w:rPr>
          <w:rFonts w:ascii="宋体" w:hAnsi="宋体" w:cs="宋体"/>
        </w:rPr>
      </w:pPr>
      <w:r w:rsidRPr="008502A2">
        <w:rPr>
          <w:rFonts w:ascii="宋体" w:hAnsi="宋体" w:cs="宋体"/>
        </w:rPr>
        <w:t>课代表无奈地欲言又止。我却笑着不睬。</w:t>
      </w:r>
    </w:p>
    <w:p w:rsidR="00BA1FF3" w:rsidRPr="008502A2">
      <w:pPr>
        <w:spacing w:line="360" w:lineRule="auto"/>
        <w:jc w:val="left"/>
        <w:textAlignment w:val="center"/>
        <w:rPr>
          <w:rFonts w:ascii="宋体" w:hAnsi="宋体" w:cs="宋体"/>
        </w:rPr>
      </w:pPr>
      <w:r w:rsidRPr="008502A2">
        <w:rPr>
          <w:rFonts w:ascii="宋体" w:hAnsi="宋体"/>
        </w:rPr>
        <w:t>7．</w:t>
      </w:r>
      <w:r w:rsidRPr="008502A2">
        <w:rPr>
          <w:rFonts w:ascii="宋体" w:hAnsi="宋体" w:cs="宋体"/>
        </w:rPr>
        <w:t>“石榴”在文中有着极为重要的作用，请简要分析。</w:t>
      </w:r>
    </w:p>
    <w:p w:rsidR="00BA1FF3" w:rsidRPr="008502A2">
      <w:pPr>
        <w:spacing w:line="360" w:lineRule="auto"/>
        <w:jc w:val="left"/>
        <w:textAlignment w:val="center"/>
        <w:rPr>
          <w:rFonts w:ascii="宋体" w:hAnsi="宋体" w:cs="宋体"/>
        </w:rPr>
      </w:pPr>
      <w:r w:rsidRPr="008502A2">
        <w:rPr>
          <w:rFonts w:ascii="宋体" w:hAnsi="宋体"/>
        </w:rPr>
        <w:t>8．</w:t>
      </w:r>
      <w:r w:rsidRPr="008502A2">
        <w:rPr>
          <w:rFonts w:ascii="宋体" w:hAnsi="宋体" w:cs="宋体"/>
        </w:rPr>
        <w:t>阅读全文，怎样理解文末教务主任跟“我”说的那句话？</w:t>
      </w:r>
    </w:p>
    <w:p w:rsidR="00BA1FF3" w:rsidRPr="008502A2">
      <w:pPr>
        <w:rPr>
          <w:rFonts w:ascii="宋体" w:hAnsi="宋体"/>
        </w:rPr>
      </w:pPr>
      <w:r w:rsidRPr="00D72FDD">
        <w:rPr>
          <w:rFonts w:ascii="宋体" w:hAnsi="宋体"/>
          <w:color w:val="FFFFFF"/>
          <w:sz w:val="2"/>
        </w:rPr>
        <w:t>[来源^~:z&amp;zstep.co@m%]</w:t>
      </w:r>
    </w:p>
    <w:p w:rsidR="00BA1FF3" w:rsidRPr="008502A2">
      <w:pPr>
        <w:spacing w:line="360" w:lineRule="auto"/>
        <w:ind w:firstLine="420"/>
        <w:jc w:val="left"/>
        <w:textAlignment w:val="center"/>
        <w:rPr>
          <w:rFonts w:ascii="宋体" w:hAnsi="宋体" w:cs="宋体"/>
        </w:rPr>
      </w:pPr>
      <w:r w:rsidRPr="008502A2">
        <w:rPr>
          <w:rFonts w:ascii="宋体" w:hAnsi="宋体" w:cs="宋体"/>
        </w:rPr>
        <w:t>（材料一）</w:t>
      </w:r>
    </w:p>
    <w:p w:rsidR="00BA1FF3" w:rsidRPr="008502A2">
      <w:pPr>
        <w:spacing w:line="360" w:lineRule="auto"/>
        <w:ind w:firstLine="420"/>
        <w:jc w:val="left"/>
        <w:textAlignment w:val="center"/>
        <w:rPr>
          <w:rFonts w:ascii="宋体" w:hAnsi="宋体" w:cs="楷体"/>
        </w:rPr>
      </w:pPr>
      <w:r w:rsidRPr="008502A2">
        <w:rPr>
          <w:rFonts w:ascii="宋体" w:hAnsi="宋体" w:cs="楷体"/>
        </w:rPr>
        <w:t>近日，四川三星堆考古新成果的发布，让神秘的古蜀遗址备受瞩目。</w:t>
      </w:r>
    </w:p>
    <w:p w:rsidR="00BA1FF3" w:rsidRPr="008502A2">
      <w:pPr>
        <w:spacing w:line="360" w:lineRule="auto"/>
        <w:ind w:firstLine="420"/>
        <w:jc w:val="left"/>
        <w:textAlignment w:val="center"/>
        <w:rPr>
          <w:rFonts w:ascii="宋体" w:hAnsi="宋体" w:cs="楷体"/>
        </w:rPr>
      </w:pPr>
      <w:r w:rsidRPr="008502A2">
        <w:rPr>
          <w:rFonts w:ascii="宋体" w:hAnsi="宋体" w:cs="楷体"/>
        </w:rPr>
        <w:t>3号坑出土了127根象牙、100多件青铜器，尤为引人注目。顶尊跪坐人像是3号坑出土的重要文物。</w:t>
      </w:r>
      <w:r w:rsidRPr="008502A2">
        <w:rPr>
          <w:rFonts w:ascii="宋体" w:hAnsi="宋体" w:cs="楷体"/>
          <w:u w:val="single"/>
        </w:rPr>
        <w:t>三星堆2号坑曾出土过类似形象的青铜物件，只有15厘米左右，而这件青铜器有1.15米高。</w:t>
      </w:r>
      <w:r w:rsidRPr="008502A2">
        <w:rPr>
          <w:rFonts w:ascii="宋体" w:hAnsi="宋体" w:cs="楷体"/>
        </w:rPr>
        <w:t>人像头顶的铜尊接近长江流域铜尊的造型，而肩部的4条龙形附件则是三星堆特有的纹饰，其中2条龙与1号青铜神树上装饰的龙很相似。这是古蜀人在借鉴中原地区青铜器造型的基础上，进行了自己的改造，体现了古蜀国独树一帜的文化面貌。</w:t>
      </w:r>
    </w:p>
    <w:p w:rsidR="00BA1FF3" w:rsidRPr="008502A2">
      <w:pPr>
        <w:spacing w:line="360" w:lineRule="auto"/>
        <w:ind w:firstLine="420"/>
        <w:jc w:val="left"/>
        <w:textAlignment w:val="center"/>
        <w:rPr>
          <w:rFonts w:ascii="宋体" w:hAnsi="宋体" w:cs="楷体"/>
        </w:rPr>
        <w:sectPr>
          <w:type w:val="nextPage"/>
          <w:pgSz w:w="11907" w:h="16839"/>
          <w:pgMar w:top="900" w:right="1997" w:bottom="900" w:left="1997" w:header="500" w:footer="500" w:gutter="0"/>
          <w:pgNumType w:start="6"/>
          <w:cols w:sep="1" w:space="425"/>
          <w:titlePg w:val="0"/>
          <w:docGrid w:type="lines" w:linePitch="312"/>
        </w:sectPr>
      </w:pPr>
    </w:p>
    <w:p w:rsidR="00BA1FF3" w:rsidRPr="008502A2">
      <w:pPr>
        <w:spacing w:line="360" w:lineRule="auto"/>
        <w:ind w:firstLine="420"/>
        <w:jc w:val="left"/>
        <w:textAlignment w:val="center"/>
        <w:rPr>
          <w:rFonts w:ascii="宋体" w:hAnsi="宋体" w:cs="楷体"/>
        </w:rPr>
      </w:pPr>
      <w:r w:rsidRPr="008502A2">
        <w:rPr>
          <w:rFonts w:ascii="宋体" w:hAnsi="宋体" w:cs="楷体"/>
        </w:rPr>
        <w:t>登上网络热搜的全面具残件出自5号坑。它的含金量为85%左右，外形与成都金沙遗址出土的一件完整黄金面具相似。根据目前所见的半张面具推测，这件黄金面具完整的重量超过500克，是已发现的同时期最大的黄金面具。</w:t>
      </w:r>
      <w:r w:rsidRPr="00D72FDD" w:rsidR="00D72FDD">
        <w:rPr>
          <w:rFonts w:ascii="宋体" w:hAnsi="宋体" w:cs="楷体"/>
          <w:color w:val="FFFFFF"/>
          <w:sz w:val="2"/>
        </w:rPr>
        <w:t>[中^国教育出版&amp;#网~@]</w:t>
      </w:r>
    </w:p>
    <w:p w:rsidR="00BA1FF3" w:rsidRPr="008502A2">
      <w:pPr>
        <w:spacing w:line="360" w:lineRule="auto"/>
        <w:ind w:firstLine="420"/>
        <w:jc w:val="left"/>
        <w:textAlignment w:val="center"/>
        <w:rPr>
          <w:rFonts w:ascii="宋体" w:hAnsi="宋体" w:cs="楷体"/>
        </w:rPr>
      </w:pPr>
      <w:r w:rsidRPr="008502A2">
        <w:rPr>
          <w:rFonts w:ascii="宋体" w:hAnsi="宋体" w:cs="楷体"/>
        </w:rPr>
        <w:t>在6号坑发现了一具神秘的“木匣”，长约1.7米，宽约0.4米，内外均涂抹朱砂。这种木器在成都平原的考古中非常罕见，其内部未发现铜器、陶器、玉器等文物，有可能曾经存放的是丝织品或酒、肉等易腐化、易挥发的物品。</w:t>
      </w:r>
    </w:p>
    <w:p w:rsidR="00BA1FF3" w:rsidRPr="008502A2">
      <w:pPr>
        <w:spacing w:line="360" w:lineRule="auto"/>
        <w:jc w:val="right"/>
        <w:textAlignment w:val="center"/>
        <w:rPr>
          <w:rFonts w:ascii="宋体" w:hAnsi="宋体" w:cs="宋体"/>
        </w:rPr>
      </w:pPr>
      <w:r w:rsidRPr="008502A2">
        <w:rPr>
          <w:rFonts w:ascii="宋体" w:hAnsi="宋体" w:cs="宋体"/>
        </w:rPr>
        <w:t>（摘编自2021年3月30日《人民日报·海外版》）</w:t>
      </w:r>
    </w:p>
    <w:p w:rsidR="00BA1FF3" w:rsidRPr="008502A2">
      <w:pPr>
        <w:spacing w:line="360" w:lineRule="auto"/>
        <w:ind w:firstLine="420"/>
        <w:jc w:val="left"/>
        <w:textAlignment w:val="center"/>
        <w:rPr>
          <w:rFonts w:ascii="宋体" w:hAnsi="宋体" w:cs="宋体"/>
        </w:rPr>
      </w:pPr>
      <w:r w:rsidRPr="008502A2">
        <w:rPr>
          <w:rFonts w:ascii="宋体" w:hAnsi="宋体" w:cs="宋体"/>
        </w:rPr>
        <w:t>（材料二）</w:t>
      </w:r>
    </w:p>
    <w:p w:rsidR="00BA1FF3" w:rsidRPr="008502A2">
      <w:pPr>
        <w:spacing w:line="360" w:lineRule="auto"/>
        <w:ind w:firstLine="420"/>
        <w:jc w:val="left"/>
        <w:textAlignment w:val="center"/>
        <w:rPr>
          <w:rFonts w:ascii="宋体" w:hAnsi="宋体" w:cs="楷体"/>
        </w:rPr>
      </w:pPr>
      <w:r w:rsidRPr="008502A2">
        <w:rPr>
          <w:rFonts w:ascii="宋体" w:hAnsi="宋体" w:cs="楷体"/>
        </w:rPr>
        <w:t>国家文物局副局长宋新湖在接受新华社记者专访时表示，这次三星堆考古发掘不仅丰富和深化了我们对三星堆文化的认识，还有助于加深我们对于成都平原与其周边地区文化关系的认知。这次出土的文物和以往的经历表明，三星堆遗址出土的玉璋、玉琮、陶蚕等，与中原地区的同类器物有很多相似性确切地说是受到了中原地区的影响。例如，三星堆文化中具有良渚文化玉琮风格的因素，显示了来自长江下游良渚文化的影响。我</w:t>
      </w:r>
      <w:r w:rsidRPr="008502A2">
        <w:rPr>
          <w:rFonts w:ascii="宋体" w:hAnsi="宋体" w:cs="楷体"/>
        </w:rPr>
        <w:t>们常说，中原地区的黄河流域是中华文明的发源地。但这并不意味着中原以外的地区与华夏文明无关。随着三星堆遗址、良渚遗址等多地考古成果的推进，古蜀文明、长江文化对中华文明的重要贡献也被更多地展露出来。这也成了中华文明多元一体发展模式的重要例证。</w:t>
      </w:r>
    </w:p>
    <w:p w:rsidR="00BA1FF3" w:rsidRPr="008502A2">
      <w:pPr>
        <w:spacing w:line="360" w:lineRule="auto"/>
        <w:jc w:val="right"/>
        <w:textAlignment w:val="center"/>
        <w:rPr>
          <w:rFonts w:ascii="宋体" w:hAnsi="宋体" w:cs="宋体"/>
        </w:rPr>
      </w:pPr>
      <w:r w:rsidRPr="008502A2">
        <w:rPr>
          <w:rFonts w:ascii="宋体" w:hAnsi="宋体" w:cs="宋体"/>
        </w:rPr>
        <w:t>（摘编自2021年3月21日“新华网”）</w:t>
      </w:r>
    </w:p>
    <w:p w:rsidR="00BA1FF3" w:rsidRPr="008502A2">
      <w:pPr>
        <w:spacing w:line="360" w:lineRule="auto"/>
        <w:ind w:firstLine="420"/>
        <w:jc w:val="left"/>
        <w:textAlignment w:val="center"/>
        <w:rPr>
          <w:rFonts w:ascii="宋体" w:hAnsi="宋体" w:cs="宋体"/>
        </w:rPr>
      </w:pPr>
      <w:r w:rsidRPr="008502A2">
        <w:rPr>
          <w:rFonts w:ascii="宋体" w:hAnsi="宋体" w:cs="宋体"/>
        </w:rPr>
        <w:t>（材料三）</w:t>
      </w:r>
    </w:p>
    <w:p w:rsidR="00BA1FF3" w:rsidRPr="008502A2">
      <w:pPr>
        <w:spacing w:line="360" w:lineRule="auto"/>
        <w:ind w:firstLine="420"/>
        <w:jc w:val="left"/>
        <w:textAlignment w:val="center"/>
        <w:rPr>
          <w:rFonts w:ascii="宋体" w:hAnsi="宋体" w:cs="楷体"/>
        </w:rPr>
        <w:sectPr>
          <w:type w:val="nextPage"/>
          <w:pgSz w:w="11907" w:h="16839"/>
          <w:pgMar w:top="900" w:right="1997" w:bottom="900" w:left="1997" w:header="500" w:footer="500" w:gutter="0"/>
          <w:pgNumType w:start="7"/>
          <w:cols w:sep="1" w:space="425"/>
          <w:titlePg w:val="0"/>
          <w:docGrid w:type="lines" w:linePitch="312"/>
        </w:sectPr>
      </w:pPr>
      <w:r w:rsidRPr="008502A2">
        <w:rPr>
          <w:rFonts w:ascii="宋体" w:hAnsi="宋体" w:cs="楷体"/>
        </w:rPr>
        <w:t>2021年3月20日，三星堆遗址出土大量重要文物，媒体在报道出土的重要文物中提到“青铜神树”。书迷们认为南派三叔在之前写的《盗墓笔记：秦岭神树》中已经预言到了“青铜神树”的存在，将南源三叔推上热搜。随后，央视新闻主持人在相关直播中，现场连线盗墓题材小说作者南派三叔，引起各方强烈争议，将“盗墓不等于考古”的话题顶上微博热搜。</w:t>
      </w:r>
    </w:p>
    <w:p w:rsidR="00BA1FF3" w:rsidRPr="008502A2">
      <w:pPr>
        <w:spacing w:line="360" w:lineRule="auto"/>
        <w:jc w:val="left"/>
        <w:textAlignment w:val="center"/>
        <w:rPr>
          <w:rFonts w:ascii="宋体" w:hAnsi="宋体"/>
        </w:rPr>
      </w:pPr>
      <w:r w:rsidRPr="008502A2">
        <w:rPr>
          <w:rFonts w:ascii="宋体" w:hAnsi="宋体"/>
          <w:noProof/>
        </w:rPr>
        <w:drawing>
          <wp:inline distT="0" distB="0" distL="114300" distR="114300">
            <wp:extent cx="5362575" cy="3133725"/>
            <wp:effectExtent l="19050" t="0" r="9525" b="0"/>
            <wp:docPr id="100001" name="图片 100001" descr="传播先进教育理念、提供最佳教学方法 --- 尽在中国教育出版网 www.zzstep.com">
              <a:hlinkClick xmlns:a="http://schemas.openxmlformats.org/drawingml/2006/main" xmlns:r="http://schemas.openxmlformats.org/officeDocument/2006/relationships" r:id="rId6" tooltip="中国教育出版网&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图片 100001" descr="figure"/>
                    <pic:cNvPicPr>
                      <a:picLocks noChangeAspect="1"/>
                    </pic:cNvPicPr>
                  </pic:nvPicPr>
                  <pic:blipFill>
                    <a:blip xmlns:r="http://schemas.openxmlformats.org/officeDocument/2006/relationships" r:embed="rId7" cstate="print"/>
                    <a:stretch>
                      <a:fillRect/>
                    </a:stretch>
                  </pic:blipFill>
                  <pic:spPr>
                    <a:xfrm>
                      <a:off x="0" y="0"/>
                      <a:ext cx="5362575" cy="3133725"/>
                    </a:xfrm>
                    <a:prstGeom prst="rect">
                      <a:avLst/>
                    </a:prstGeom>
                  </pic:spPr>
                </pic:pic>
              </a:graphicData>
            </a:graphic>
          </wp:inline>
        </w:drawing>
      </w:r>
    </w:p>
    <w:p w:rsidR="00BA1FF3" w:rsidRPr="008502A2">
      <w:pPr>
        <w:spacing w:line="360" w:lineRule="auto"/>
        <w:jc w:val="right"/>
        <w:textAlignment w:val="center"/>
        <w:rPr>
          <w:rFonts w:ascii="宋体" w:hAnsi="宋体" w:cs="宋体"/>
        </w:rPr>
      </w:pPr>
      <w:r w:rsidRPr="008502A2">
        <w:rPr>
          <w:rFonts w:ascii="宋体" w:hAnsi="宋体" w:cs="宋体"/>
        </w:rPr>
        <w:t>（摘编自《舆情关注：央视报道三星堆直播连线南派三叔引争议》）</w:t>
      </w:r>
    </w:p>
    <w:p w:rsidR="00BA1FF3" w:rsidRPr="008502A2">
      <w:pPr>
        <w:spacing w:line="360" w:lineRule="auto"/>
        <w:jc w:val="left"/>
        <w:textAlignment w:val="center"/>
        <w:rPr>
          <w:rFonts w:ascii="宋体" w:hAnsi="宋体" w:cs="宋体"/>
        </w:rPr>
      </w:pPr>
      <w:r w:rsidRPr="008502A2">
        <w:rPr>
          <w:rFonts w:ascii="宋体" w:hAnsi="宋体"/>
        </w:rPr>
        <w:t>9．</w:t>
      </w:r>
      <w:r w:rsidRPr="008502A2">
        <w:rPr>
          <w:rFonts w:ascii="宋体" w:hAnsi="宋体" w:cs="宋体"/>
        </w:rPr>
        <w:t>根据以上材料，下列理解和判断，不正确的一项是（   ）</w:t>
      </w:r>
    </w:p>
    <w:p w:rsidR="00BA1FF3" w:rsidRPr="008502A2">
      <w:pPr>
        <w:spacing w:line="360" w:lineRule="auto"/>
        <w:jc w:val="left"/>
        <w:textAlignment w:val="center"/>
        <w:rPr>
          <w:rFonts w:ascii="宋体" w:hAnsi="宋体" w:cs="宋体"/>
        </w:rPr>
      </w:pPr>
      <w:r w:rsidRPr="008502A2">
        <w:rPr>
          <w:rFonts w:ascii="宋体" w:hAnsi="宋体"/>
        </w:rPr>
        <w:t>A．</w:t>
      </w:r>
      <w:r w:rsidRPr="008502A2">
        <w:rPr>
          <w:rFonts w:ascii="宋体" w:hAnsi="宋体" w:cs="宋体"/>
        </w:rPr>
        <w:t>登上网络热搜的金面具残件出自三星堆5号坑，重量超过500克，是已发现的同时期最大的黄金面具。</w:t>
      </w:r>
      <w:r w:rsidRPr="00D72FDD" w:rsidR="00D72FDD">
        <w:rPr>
          <w:rFonts w:ascii="宋体" w:hAnsi="宋体" w:cs="宋体"/>
          <w:color w:val="FFFFFF"/>
          <w:sz w:val="2"/>
        </w:rPr>
        <w:t>[中国教^育@出~&amp;版网%]</w:t>
      </w:r>
    </w:p>
    <w:p w:rsidR="00BA1FF3" w:rsidRPr="008502A2">
      <w:pPr>
        <w:spacing w:line="360" w:lineRule="auto"/>
        <w:jc w:val="left"/>
        <w:textAlignment w:val="center"/>
        <w:rPr>
          <w:rFonts w:ascii="宋体" w:hAnsi="宋体" w:cs="宋体"/>
        </w:rPr>
      </w:pPr>
      <w:r w:rsidRPr="008502A2">
        <w:rPr>
          <w:rFonts w:ascii="宋体" w:hAnsi="宋体"/>
        </w:rPr>
        <w:t>B．</w:t>
      </w:r>
      <w:r w:rsidRPr="008502A2">
        <w:rPr>
          <w:rFonts w:ascii="宋体" w:hAnsi="宋体" w:cs="宋体"/>
        </w:rPr>
        <w:t>在6号坑发现的神秘“木匣”，其内部未发现文物，这种木器在成都平原的考古中非常罕见。</w:t>
      </w:r>
    </w:p>
    <w:p w:rsidR="00BA1FF3" w:rsidRPr="008502A2">
      <w:pPr>
        <w:spacing w:line="360" w:lineRule="auto"/>
        <w:jc w:val="left"/>
        <w:textAlignment w:val="center"/>
        <w:rPr>
          <w:rFonts w:ascii="宋体" w:hAnsi="宋体" w:cs="宋体"/>
        </w:rPr>
      </w:pPr>
      <w:r w:rsidRPr="008502A2">
        <w:rPr>
          <w:rFonts w:ascii="宋体" w:hAnsi="宋体"/>
        </w:rPr>
        <w:t>C．</w:t>
      </w:r>
      <w:r w:rsidRPr="008502A2">
        <w:rPr>
          <w:rFonts w:ascii="宋体" w:hAnsi="宋体" w:cs="宋体"/>
        </w:rPr>
        <w:t>三星堆遗址出土的玉璋、玉琮、陶盉等，与中原地区的同类器物有很多相似性，是受到了中原地区的影响。</w:t>
      </w:r>
      <w:r w:rsidRPr="00D72FDD" w:rsidR="00D72FDD">
        <w:rPr>
          <w:rFonts w:ascii="宋体" w:hAnsi="宋体" w:cs="宋体"/>
          <w:color w:val="FFFFFF"/>
          <w:sz w:val="2"/>
        </w:rPr>
        <w:t>[来源:^zz#*step.~c&amp;om]</w:t>
      </w:r>
    </w:p>
    <w:p w:rsidR="00BA1FF3" w:rsidRPr="008502A2">
      <w:pPr>
        <w:spacing w:line="360" w:lineRule="auto"/>
        <w:jc w:val="left"/>
        <w:textAlignment w:val="center"/>
        <w:rPr>
          <w:rFonts w:ascii="宋体" w:hAnsi="宋体" w:cs="宋体"/>
        </w:rPr>
      </w:pPr>
      <w:r w:rsidRPr="008502A2">
        <w:rPr>
          <w:rFonts w:ascii="宋体" w:hAnsi="宋体"/>
        </w:rPr>
        <w:t>D．</w:t>
      </w:r>
      <w:r w:rsidRPr="008502A2">
        <w:rPr>
          <w:rFonts w:ascii="宋体" w:hAnsi="宋体" w:cs="宋体"/>
        </w:rPr>
        <w:t>黄河流域是中华文明的发源地，而中原以外的古蜀文明、长江文化等对中华文明也有重要贡献。</w:t>
      </w:r>
    </w:p>
    <w:p w:rsidR="00BA1FF3" w:rsidRPr="008502A2">
      <w:pPr>
        <w:spacing w:line="360" w:lineRule="auto"/>
        <w:jc w:val="left"/>
        <w:textAlignment w:val="center"/>
        <w:rPr>
          <w:rFonts w:ascii="宋体" w:hAnsi="宋体" w:cs="宋体"/>
        </w:rPr>
      </w:pPr>
      <w:r w:rsidRPr="008502A2">
        <w:rPr>
          <w:rFonts w:ascii="宋体" w:hAnsi="宋体"/>
        </w:rPr>
        <w:t>10．</w:t>
      </w:r>
      <w:r w:rsidRPr="008502A2">
        <w:rPr>
          <w:rFonts w:ascii="宋体" w:hAnsi="宋体" w:cs="宋体"/>
        </w:rPr>
        <w:t>材料一画线句子运用了什么说明方法？有何作用？</w:t>
      </w:r>
    </w:p>
    <w:p w:rsidR="00BA1FF3" w:rsidRPr="008502A2">
      <w:pPr>
        <w:spacing w:line="360" w:lineRule="auto"/>
        <w:jc w:val="left"/>
        <w:textAlignment w:val="center"/>
        <w:rPr>
          <w:rFonts w:ascii="宋体" w:hAnsi="宋体" w:cs="宋体"/>
        </w:rPr>
      </w:pPr>
      <w:r w:rsidRPr="008502A2">
        <w:rPr>
          <w:rFonts w:ascii="宋体" w:hAnsi="宋体"/>
        </w:rPr>
        <w:t>11．</w:t>
      </w:r>
      <w:r w:rsidRPr="008502A2">
        <w:rPr>
          <w:rFonts w:ascii="宋体" w:hAnsi="宋体" w:cs="宋体"/>
        </w:rPr>
        <w:t>请根据材料三的图一和图二，分别写出一条有意义的结论。</w:t>
      </w:r>
    </w:p>
    <w:p w:rsidR="00BA1FF3" w:rsidRPr="008502A2">
      <w:pPr>
        <w:spacing w:line="360" w:lineRule="auto"/>
        <w:jc w:val="left"/>
        <w:textAlignment w:val="center"/>
        <w:rPr>
          <w:rFonts w:ascii="宋体" w:hAnsi="宋体" w:cs="宋体"/>
        </w:rPr>
      </w:pPr>
      <w:r w:rsidRPr="008502A2">
        <w:rPr>
          <w:rFonts w:ascii="宋体" w:hAnsi="宋体"/>
        </w:rPr>
        <w:t>12．</w:t>
      </w:r>
      <w:r w:rsidRPr="008502A2">
        <w:rPr>
          <w:rFonts w:ascii="宋体" w:hAnsi="宋体" w:cs="宋体"/>
        </w:rPr>
        <w:t>在“盗墓不等于考古”的微博话题下，不少网友发表了留言。请你结合材料二、三，对下面的网友留言进行评论。（要求：有观点有理由，不少于120字）</w:t>
      </w:r>
    </w:p>
    <w:p w:rsidR="00BA1FF3" w:rsidRPr="008502A2">
      <w:pPr>
        <w:spacing w:line="360" w:lineRule="auto"/>
        <w:ind w:firstLine="420"/>
        <w:jc w:val="left"/>
        <w:textAlignment w:val="center"/>
        <w:rPr>
          <w:rFonts w:ascii="宋体" w:hAnsi="宋体" w:cs="楷体"/>
        </w:rPr>
        <w:sectPr>
          <w:type w:val="nextPage"/>
          <w:pgSz w:w="11907" w:h="16839"/>
          <w:pgMar w:top="900" w:right="1997" w:bottom="900" w:left="1997" w:header="500" w:footer="500" w:gutter="0"/>
          <w:pgNumType w:start="8"/>
          <w:cols w:sep="1" w:space="425"/>
          <w:titlePg w:val="0"/>
          <w:docGrid w:type="lines" w:linePitch="312"/>
        </w:sectPr>
      </w:pPr>
      <w:r w:rsidRPr="008502A2">
        <w:rPr>
          <w:rFonts w:ascii="宋体" w:hAnsi="宋体" w:cs="楷体"/>
        </w:rPr>
        <w:t>@阴阳自然：考古和盗墓行为是完全一样的，没经过墓主人同意就开棺挖掘的都是盗墓，包括考古。</w:t>
      </w:r>
    </w:p>
    <w:p w:rsidR="00BA1FF3" w:rsidRPr="008502A2">
      <w:pPr>
        <w:rPr>
          <w:rFonts w:ascii="宋体" w:hAnsi="宋体"/>
        </w:rPr>
      </w:pPr>
    </w:p>
    <w:p w:rsidR="00BA1FF3" w:rsidRPr="008502A2">
      <w:pPr>
        <w:rPr>
          <w:rFonts w:ascii="宋体" w:hAnsi="宋体"/>
        </w:rPr>
      </w:pPr>
    </w:p>
    <w:p w:rsidR="00BA1FF3" w:rsidRPr="008502A2">
      <w:pPr>
        <w:rPr>
          <w:rFonts w:ascii="宋体" w:hAnsi="宋体"/>
          <w:b/>
        </w:rPr>
      </w:pPr>
      <w:r w:rsidRPr="008502A2">
        <w:rPr>
          <w:rFonts w:ascii="宋体" w:hAnsi="宋体" w:hint="eastAsia"/>
          <w:b/>
        </w:rPr>
        <w:t>五、对比阅读</w:t>
      </w:r>
    </w:p>
    <w:p w:rsidR="00BA1FF3" w:rsidRPr="008502A2">
      <w:pPr>
        <w:spacing w:line="360" w:lineRule="auto"/>
        <w:jc w:val="center"/>
        <w:textAlignment w:val="center"/>
        <w:rPr>
          <w:rFonts w:ascii="宋体" w:hAnsi="宋体" w:cs="楷体"/>
        </w:rPr>
      </w:pPr>
      <w:r w:rsidRPr="008502A2">
        <w:rPr>
          <w:rFonts w:ascii="宋体" w:hAnsi="宋体" w:cs="楷体"/>
        </w:rPr>
        <w:t>岳阳楼记（节选）</w:t>
      </w:r>
    </w:p>
    <w:p w:rsidR="00BA1FF3" w:rsidRPr="008502A2">
      <w:pPr>
        <w:spacing w:line="360" w:lineRule="auto"/>
        <w:jc w:val="center"/>
        <w:textAlignment w:val="center"/>
        <w:rPr>
          <w:rFonts w:ascii="宋体" w:hAnsi="宋体" w:cs="楷体"/>
        </w:rPr>
      </w:pPr>
      <w:r w:rsidRPr="008502A2">
        <w:rPr>
          <w:rFonts w:ascii="宋体" w:hAnsi="宋体" w:cs="楷体"/>
        </w:rPr>
        <w:t>范仲淹</w:t>
      </w:r>
    </w:p>
    <w:p w:rsidR="00D72FDD">
      <w:pPr>
        <w:spacing w:line="360" w:lineRule="auto"/>
        <w:ind w:firstLine="420"/>
        <w:jc w:val="left"/>
        <w:textAlignment w:val="center"/>
        <w:rPr>
          <w:rFonts w:ascii="宋体" w:hAnsi="宋体"/>
        </w:rPr>
      </w:pPr>
      <w:r w:rsidRPr="008502A2">
        <w:rPr>
          <w:rFonts w:ascii="宋体" w:hAnsi="宋体" w:cs="楷体"/>
        </w:rPr>
        <w:t xml:space="preserve"> 予观夫巴陵胜状，在洞庭一湖。衔远山，吞长江，浩浩汤汤，横无际涯，朝晖夕阴，气象万千，此则岳阳楼之大观也，前人之述备矣。然则北通巫峡，南极潇湘，迁客骚人，多会于此，览物之情，得无异乎？ </w:t>
      </w:r>
      <w:r w:rsidRPr="00D72FDD">
        <w:rPr>
          <w:rFonts w:ascii="宋体" w:hAnsi="宋体" w:cs="楷体"/>
          <w:color w:val="FFFFFF"/>
          <w:sz w:val="2"/>
        </w:rPr>
        <w:t>[来源^~:&amp;中教网@%]</w:t>
      </w:r>
    </w:p>
    <w:p w:rsidR="00BA1FF3" w:rsidRPr="008502A2">
      <w:pPr>
        <w:spacing w:line="360" w:lineRule="auto"/>
        <w:ind w:firstLine="420"/>
        <w:jc w:val="left"/>
        <w:textAlignment w:val="center"/>
        <w:rPr>
          <w:rFonts w:ascii="宋体" w:hAnsi="宋体" w:cs="楷体"/>
        </w:rPr>
      </w:pPr>
      <w:r w:rsidRPr="00D72FDD">
        <w:rPr>
          <w:rFonts w:ascii="宋体" w:hAnsi="宋体" w:cs="楷体"/>
          <w:color w:val="FFFFFF"/>
          <w:sz w:val="2"/>
        </w:rPr>
        <w:t>[www.%zzs@t^e#p*.com]</w:t>
      </w:r>
    </w:p>
    <w:p w:rsidR="00D72FDD">
      <w:pPr>
        <w:spacing w:line="360" w:lineRule="auto"/>
        <w:ind w:firstLine="420"/>
        <w:jc w:val="left"/>
        <w:textAlignment w:val="center"/>
        <w:rPr>
          <w:rFonts w:ascii="宋体" w:hAnsi="宋体"/>
        </w:rPr>
      </w:pPr>
      <w:r w:rsidRPr="008502A2">
        <w:rPr>
          <w:rFonts w:ascii="宋体" w:hAnsi="宋体" w:cs="楷体"/>
        </w:rPr>
        <w:t xml:space="preserve"> 若夫淫雨霏霏，连月不开，阴风怒号，浊浪排空，日星隐曜，山岳潜形，商旅不行，樯倾楫摧，薄暮冥冥，虎啸猿啼。登斯楼也，则有去国怀乡，忧谗畏讥，满目萧然，感极而悲者矣。 </w:t>
      </w:r>
    </w:p>
    <w:p w:rsidR="00BA1FF3" w:rsidRPr="008502A2">
      <w:pPr>
        <w:spacing w:line="360" w:lineRule="auto"/>
        <w:ind w:firstLine="420"/>
        <w:jc w:val="left"/>
        <w:textAlignment w:val="center"/>
        <w:rPr>
          <w:rFonts w:ascii="宋体" w:hAnsi="宋体" w:cs="楷体"/>
        </w:rPr>
      </w:pPr>
      <w:r w:rsidRPr="00D72FDD">
        <w:rPr>
          <w:rFonts w:ascii="宋体" w:hAnsi="宋体" w:cs="楷体"/>
          <w:color w:val="FFFFFF"/>
          <w:sz w:val="2"/>
        </w:rPr>
        <w:t>[来~源:%中教*&amp;网@]</w:t>
      </w:r>
    </w:p>
    <w:p w:rsidR="00D72FDD">
      <w:pPr>
        <w:spacing w:line="360" w:lineRule="auto"/>
        <w:ind w:firstLine="420"/>
        <w:jc w:val="left"/>
        <w:textAlignment w:val="center"/>
        <w:rPr>
          <w:rFonts w:ascii="宋体" w:hAnsi="宋体"/>
        </w:rPr>
      </w:pPr>
      <w:r w:rsidRPr="008502A2">
        <w:rPr>
          <w:rFonts w:ascii="宋体" w:hAnsi="宋体" w:cs="楷体"/>
        </w:rPr>
        <w:t xml:space="preserve"> 至若春和景明，波澜不惊，上下天光，一碧万顷，沙鸥翔集，锦鳞游泳，岸芷汀兰，郁郁青青。而或长烟一空，皓月千里，浮光跃金，静影沉璧，渔歌互答，此乐何极！登斯楼也，则有心旷神怡，宠辱偕忘，把酒临风，其喜洋洋者矣。 </w:t>
      </w:r>
    </w:p>
    <w:p w:rsidR="00BA1FF3" w:rsidRPr="008502A2">
      <w:pPr>
        <w:spacing w:line="360" w:lineRule="auto"/>
        <w:ind w:firstLine="420"/>
        <w:jc w:val="left"/>
        <w:textAlignment w:val="center"/>
        <w:rPr>
          <w:rFonts w:ascii="宋体" w:hAnsi="宋体" w:cs="楷体"/>
        </w:rPr>
      </w:pPr>
    </w:p>
    <w:p w:rsidR="00BA1FF3" w:rsidRPr="008502A2">
      <w:pPr>
        <w:spacing w:line="360" w:lineRule="auto"/>
        <w:ind w:firstLine="420"/>
        <w:jc w:val="left"/>
        <w:textAlignment w:val="center"/>
        <w:rPr>
          <w:rFonts w:ascii="宋体" w:hAnsi="宋体" w:cs="楷体"/>
        </w:rPr>
      </w:pPr>
      <w:r w:rsidRPr="008502A2">
        <w:rPr>
          <w:rFonts w:ascii="宋体" w:hAnsi="宋体" w:cs="楷体"/>
        </w:rPr>
        <w:t xml:space="preserve"> 嗟夫！予尝求古仁人之心，或异二者之为，何哉？不以物喜，不以己悲，居庙堂之高则忧其民，处江湖之远则忧其君。是进亦忧，退亦忧。然则何时而乐耶？其必曰“先天下之忧而忧，后天下之乐而乐”乎！噫！微斯人，吾谁与归？ 时六年九月十五日。</w:t>
      </w:r>
    </w:p>
    <w:p w:rsidR="00BA1FF3" w:rsidRPr="008502A2">
      <w:pPr>
        <w:spacing w:line="360" w:lineRule="auto"/>
        <w:jc w:val="center"/>
        <w:textAlignment w:val="center"/>
        <w:rPr>
          <w:rFonts w:ascii="宋体" w:hAnsi="宋体" w:cs="楷体"/>
        </w:rPr>
      </w:pPr>
      <w:r w:rsidRPr="008502A2">
        <w:rPr>
          <w:rFonts w:ascii="宋体" w:hAnsi="宋体" w:cs="楷体"/>
        </w:rPr>
        <w:t>晚泊岳阳</w:t>
      </w:r>
      <w:r w:rsidRPr="008502A2">
        <w:rPr>
          <w:rFonts w:ascii="宋体" w:hAnsi="宋体" w:cs="楷体"/>
          <w:vertAlign w:val="superscript"/>
        </w:rPr>
        <w:t>①</w:t>
      </w:r>
    </w:p>
    <w:p w:rsidR="00BA1FF3" w:rsidRPr="008502A2">
      <w:pPr>
        <w:spacing w:line="360" w:lineRule="auto"/>
        <w:jc w:val="center"/>
        <w:textAlignment w:val="center"/>
        <w:rPr>
          <w:rFonts w:ascii="宋体" w:hAnsi="宋体" w:cs="楷体"/>
        </w:rPr>
      </w:pPr>
      <w:r w:rsidRPr="008502A2">
        <w:rPr>
          <w:rFonts w:ascii="宋体" w:hAnsi="宋体" w:cs="楷体"/>
        </w:rPr>
        <w:t>欧阳修</w:t>
      </w:r>
      <w:r w:rsidRPr="00D72FDD" w:rsidR="00D72FDD">
        <w:rPr>
          <w:rFonts w:ascii="宋体" w:hAnsi="宋体" w:cs="楷体"/>
          <w:color w:val="FFFFFF"/>
          <w:sz w:val="2"/>
        </w:rPr>
        <w:t>[来源:^@中教网&amp;~%]</w:t>
      </w:r>
    </w:p>
    <w:p w:rsidR="00BA1FF3" w:rsidRPr="008502A2">
      <w:pPr>
        <w:spacing w:line="360" w:lineRule="auto"/>
        <w:jc w:val="center"/>
        <w:textAlignment w:val="center"/>
        <w:rPr>
          <w:rFonts w:ascii="宋体" w:hAnsi="宋体" w:cs="楷体"/>
        </w:rPr>
      </w:pPr>
      <w:r w:rsidRPr="008502A2">
        <w:rPr>
          <w:rFonts w:ascii="宋体" w:hAnsi="宋体" w:cs="楷体"/>
        </w:rPr>
        <w:t>卧闻岳阳城里钟，系舟岳阳城下树。</w:t>
      </w:r>
    </w:p>
    <w:p w:rsidR="00BA1FF3" w:rsidRPr="008502A2">
      <w:pPr>
        <w:spacing w:line="360" w:lineRule="auto"/>
        <w:jc w:val="center"/>
        <w:textAlignment w:val="center"/>
        <w:rPr>
          <w:rFonts w:ascii="宋体" w:hAnsi="宋体" w:cs="楷体"/>
        </w:rPr>
      </w:pPr>
      <w:r w:rsidRPr="008502A2">
        <w:rPr>
          <w:rFonts w:ascii="宋体" w:hAnsi="宋体" w:cs="楷体"/>
        </w:rPr>
        <w:t>正见空江明月来，云水苍茫失江路</w:t>
      </w:r>
    </w:p>
    <w:p w:rsidR="00BA1FF3" w:rsidRPr="008502A2">
      <w:pPr>
        <w:spacing w:line="360" w:lineRule="auto"/>
        <w:jc w:val="center"/>
        <w:textAlignment w:val="center"/>
        <w:rPr>
          <w:rFonts w:ascii="宋体" w:hAnsi="宋体" w:cs="楷体"/>
        </w:rPr>
      </w:pPr>
      <w:r w:rsidRPr="008502A2">
        <w:rPr>
          <w:rFonts w:ascii="宋体" w:hAnsi="宋体" w:cs="楷体"/>
        </w:rPr>
        <w:t>夜深江月弄清辉，水上人歌月下归。</w:t>
      </w:r>
    </w:p>
    <w:p w:rsidR="00BA1FF3" w:rsidRPr="008502A2">
      <w:pPr>
        <w:spacing w:line="360" w:lineRule="auto"/>
        <w:jc w:val="center"/>
        <w:textAlignment w:val="center"/>
        <w:rPr>
          <w:rFonts w:ascii="宋体" w:hAnsi="宋体" w:cs="楷体"/>
        </w:rPr>
      </w:pPr>
      <w:r w:rsidRPr="008502A2">
        <w:rPr>
          <w:rFonts w:ascii="宋体" w:hAnsi="宋体" w:cs="楷体"/>
        </w:rPr>
        <w:t>一阕声长听不尽，轻舟短楫去如飞。</w:t>
      </w:r>
      <w:r w:rsidRPr="00D72FDD" w:rsidR="00D72FDD">
        <w:rPr>
          <w:rFonts w:ascii="宋体" w:hAnsi="宋体" w:cs="楷体"/>
          <w:color w:val="FFFFFF"/>
          <w:sz w:val="2"/>
        </w:rPr>
        <w:t>[来#源:中教网~@%^]</w:t>
      </w:r>
      <w:r w:rsidRPr="008502A2">
        <w:rPr>
          <w:rFonts w:ascii="宋体" w:hAnsi="宋体" w:cs="楷体"/>
        </w:rPr>
        <w:br/>
      </w:r>
      <w:r w:rsidRPr="008502A2">
        <w:rPr>
          <w:rFonts w:ascii="宋体" w:hAnsi="宋体" w:cs="楷体"/>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 w:history="1">
        <w:r>
          <w:rPr>
            <w:rFonts w:ascii="SimSun" w:eastAsia="SimSun" w:hAnsi="SimSun" w:cs="SimSun"/>
            <w:b/>
            <w:bCs/>
            <w:color w:val="0000EE"/>
            <w:kern w:val="0"/>
            <w:sz w:val="30"/>
            <w:szCs w:val="30"/>
            <w:u w:val="single" w:color="0000EE"/>
          </w:rPr>
          <w:t>https://d.book118.com/988112071101006024</w:t>
        </w:r>
      </w:hyperlink>
    </w:p>
    <w:p w:rsidR="00BA1FF3" w:rsidRPr="008502A2">
      <w:pPr>
        <w:spacing w:line="360" w:lineRule="auto"/>
        <w:jc w:val="center"/>
        <w:textAlignment w:val="center"/>
        <w:rPr>
          <w:rFonts w:ascii="宋体" w:hAnsi="宋体" w:cs="楷体"/>
        </w:rPr>
      </w:pPr>
    </w:p>
    <w:sectPr>
      <w:type w:val="nextPage"/>
      <w:pgSz w:w="11907" w:h="16839"/>
      <w:pgMar w:top="900" w:right="1997" w:bottom="900" w:left="1997" w:header="500" w:footer="500" w:gutter="0"/>
      <w:pgNumType w:start="9"/>
      <w:cols w:sep="1" w:space="425"/>
      <w:titlePg w:val="0"/>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楷体">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bordersDoNotSurroundHeader/>
  <w:bordersDoNotSurroundFooter/>
  <w:defaultTabStop w:val="420"/>
  <w:evenAndOddHeaders/>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AD3992"/>
    <w:rsid w:val="000232A6"/>
    <w:rsid w:val="00026C90"/>
    <w:rsid w:val="00043B54"/>
    <w:rsid w:val="00065CD2"/>
    <w:rsid w:val="000D09E5"/>
    <w:rsid w:val="002A2386"/>
    <w:rsid w:val="002F1B5D"/>
    <w:rsid w:val="00322AB4"/>
    <w:rsid w:val="003F38F2"/>
    <w:rsid w:val="004D42A0"/>
    <w:rsid w:val="004E63D0"/>
    <w:rsid w:val="0064153B"/>
    <w:rsid w:val="006A381C"/>
    <w:rsid w:val="007543DC"/>
    <w:rsid w:val="00771D19"/>
    <w:rsid w:val="007A55E5"/>
    <w:rsid w:val="007A64BA"/>
    <w:rsid w:val="008502A2"/>
    <w:rsid w:val="00855687"/>
    <w:rsid w:val="009C0381"/>
    <w:rsid w:val="009C38D0"/>
    <w:rsid w:val="009E1FB8"/>
    <w:rsid w:val="009E611B"/>
    <w:rsid w:val="00A0138B"/>
    <w:rsid w:val="00AD3992"/>
    <w:rsid w:val="00AE5FF7"/>
    <w:rsid w:val="00B146A5"/>
    <w:rsid w:val="00B923F8"/>
    <w:rsid w:val="00BA1FF3"/>
    <w:rsid w:val="00BC62FB"/>
    <w:rsid w:val="00C93DDE"/>
    <w:rsid w:val="00D72FDD"/>
    <w:rsid w:val="00DB3BCA"/>
    <w:rsid w:val="00DD4B4F"/>
    <w:rsid w:val="00E17E42"/>
    <w:rsid w:val="00E55184"/>
    <w:rsid w:val="00EA770D"/>
    <w:rsid w:val="00EF035E"/>
    <w:rsid w:val="00FA429B"/>
    <w:rsid w:val="00FA5C16"/>
    <w:rsid w:val="00FF71A6"/>
    <w:rsid w:val="3A074B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1FF3"/>
    <w:pPr>
      <w:widowControl w:val="0"/>
      <w:jc w:val="both"/>
    </w:pPr>
    <w:rPr>
      <w:rFonts w:ascii="Times New Roman" w:eastAsia="微软雅黑" w:hAnsi="Times New Roman"/>
      <w:kern w:val="2"/>
      <w:sz w:val="21"/>
      <w:szCs w:val="2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Char1"/>
    <w:uiPriority w:val="99"/>
    <w:semiHidden/>
    <w:unhideWhenUsed/>
    <w:rsid w:val="00BA1FF3"/>
    <w:rPr>
      <w:sz w:val="18"/>
      <w:szCs w:val="18"/>
    </w:rPr>
  </w:style>
  <w:style w:type="paragraph" w:styleId="Footer">
    <w:name w:val="footer"/>
    <w:basedOn w:val="Normal"/>
    <w:link w:val="Char0"/>
    <w:unhideWhenUsed/>
    <w:rsid w:val="002F1B5D"/>
    <w:pPr>
      <w:tabs>
        <w:tab w:val="center" w:pos="4153"/>
        <w:tab w:val="right" w:pos="8306"/>
      </w:tabs>
      <w:snapToGrid w:val="0"/>
      <w:jc w:val="left"/>
    </w:pPr>
    <w:rPr>
      <w:sz w:val="18"/>
      <w:szCs w:val="18"/>
    </w:rPr>
  </w:style>
  <w:style w:type="paragraph" w:styleId="Header">
    <w:name w:val="header"/>
    <w:basedOn w:val="Normal"/>
    <w:link w:val="Char"/>
    <w:unhideWhenUsed/>
    <w:rsid w:val="002F1B5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rsid w:val="002F1B5D"/>
    <w:rPr>
      <w:kern w:val="2"/>
      <w:sz w:val="18"/>
      <w:szCs w:val="18"/>
      <w:lang w:eastAsia="zh-CN"/>
    </w:rPr>
  </w:style>
  <w:style w:type="character" w:customStyle="1" w:styleId="Char0">
    <w:name w:val="页脚 Char"/>
    <w:basedOn w:val="DefaultParagraphFont"/>
    <w:link w:val="Footer"/>
    <w:semiHidden/>
    <w:rsid w:val="002F1B5D"/>
    <w:rPr>
      <w:kern w:val="2"/>
      <w:sz w:val="18"/>
      <w:szCs w:val="18"/>
      <w:lang w:eastAsia="zh-CN"/>
    </w:rPr>
  </w:style>
  <w:style w:type="character" w:customStyle="1" w:styleId="Char1">
    <w:name w:val="批注框文本 Char"/>
    <w:basedOn w:val="DefaultParagraphFont"/>
    <w:link w:val="BalloonText"/>
    <w:uiPriority w:val="99"/>
    <w:semiHidden/>
    <w:rsid w:val="00BA1FF3"/>
    <w:rPr>
      <w:sz w:val="18"/>
      <w:szCs w:val="18"/>
    </w:rPr>
  </w:style>
  <w:style w:type="paragraph" w:styleId="NoSpacing">
    <w:name w:val="No Spacing"/>
    <w:link w:val="Char2"/>
    <w:uiPriority w:val="1"/>
    <w:qFormat/>
    <w:rsid w:val="00BA1FF3"/>
    <w:rPr>
      <w:sz w:val="22"/>
      <w:szCs w:val="22"/>
      <w:lang w:eastAsia="zh-CN"/>
    </w:rPr>
  </w:style>
  <w:style w:type="character" w:customStyle="1" w:styleId="Char2">
    <w:name w:val="无间隔 Char"/>
    <w:basedOn w:val="DefaultParagraphFont"/>
    <w:link w:val="NoSpacing"/>
    <w:uiPriority w:val="1"/>
    <w:rsid w:val="00BA1FF3"/>
    <w:rPr>
      <w:kern w:val="0"/>
      <w:sz w:val="22"/>
    </w:rPr>
  </w:style>
  <w:style w:type="character" w:styleId="Hyperlink">
    <w:name w:val="Hyperlink"/>
    <w:rsid w:val="00D72FDD"/>
    <w:rPr>
      <w:color w:val="0000FF"/>
      <w:u w:val="single"/>
    </w:rPr>
  </w:style>
  <w:style w:type="character" w:styleId="Emphasis">
    <w:name w:val="Emphasis"/>
    <w:uiPriority w:val="20"/>
    <w:qFormat/>
    <w:rsid w:val="00D72FDD"/>
    <w:rPr>
      <w:i/>
      <w:iCs/>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www.zzstep.com" TargetMode="External" /><Relationship Id="rId7" Type="http://schemas.openxmlformats.org/officeDocument/2006/relationships/image" Target="media/image1.png" /><Relationship Id="rId8" Type="http://schemas.openxmlformats.org/officeDocument/2006/relationships/hyperlink" Target="https://d.book118.com/988112071101006024" TargetMode="External" /><Relationship Id="rId9" Type="http://schemas.openxmlformats.org/officeDocument/2006/relationships/theme" Target="theme/theme1.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303E058-B770-4D7B-AC1B-F30132DED1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11</Pages>
  <Words>6942</Words>
  <Characters>7290</Characters>
  <Application>Microsoft Office Word</Application>
  <DocSecurity>0</DocSecurity>
  <Lines>280</Lines>
  <Paragraphs>254</Paragraphs>
  <ScaleCrop>false</ScaleCrop>
  <Company>中国教育出版网www.zzstep.com</Company>
  <LinksUpToDate>false</LinksUpToDate>
  <CharactersWithSpaces>13978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中国教育出版网www.zzstep.com</dc:title>
  <dc:subject>中国教育出版网www.zzstep.com</dc:subject>
  <dc:creator>user</dc:creator>
  <cp:keywords>中国教育出版网www.zzstep.com</cp:keywords>
  <dc:description>中国教育出版网www.zzstep.com</dc:description>
  <cp:lastModifiedBy>Administrator</cp:lastModifiedBy>
  <cp:revision>12</cp:revision>
  <dcterms:created xsi:type="dcterms:W3CDTF">2011-01-13T09:46:00Z</dcterms:created>
  <dcterms:modified xsi:type="dcterms:W3CDTF">2022-03-13T06:36:00Z</dcterms:modified>
  <cp:category>中国教育出版网www.zzstep.com</cp:category>
</cp:coreProperties>
</file>