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伺服定位系统项目可行性建设方案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20" w:history="1">
        <w:r>
          <w:rPr>
            <w:rFonts w:ascii="仿宋" w:eastAsia="仿宋" w:hAnsi="仿宋" w:cs="仿宋" w:hint="eastAsia"/>
            <w:lang w:eastAsia="zh-CN"/>
          </w:rPr>
          <w:t>序言</w:t>
        </w:r>
        <w:r>
          <w:tab/>
        </w:r>
        <w:r>
          <w:fldChar w:fldCharType="begin"/>
        </w:r>
        <w:r>
          <w:instrText xml:space="preserve"> PAGEREF _Toc13920 \h </w:instrText>
        </w:r>
        <w:r>
          <w:fldChar w:fldCharType="separate"/>
        </w:r>
        <w:r>
          <w:t>3</w:t>
        </w:r>
        <w:r>
          <w:fldChar w:fldCharType="end"/>
        </w:r>
      </w:hyperlink>
    </w:p>
    <w:p>
      <w:pPr>
        <w:pStyle w:val="TOC1"/>
        <w:tabs>
          <w:tab w:val="right" w:leader="dot" w:pos="8306"/>
        </w:tabs>
      </w:pPr>
      <w:hyperlink w:anchor="_Toc14943" w:history="1">
        <w:r>
          <w:rPr>
            <w:rFonts w:ascii="仿宋" w:eastAsia="仿宋" w:hAnsi="仿宋" w:cs="仿宋" w:hint="eastAsia"/>
            <w:lang w:eastAsia="zh-CN"/>
          </w:rPr>
          <w:t>一、发展规划、产业政策和行业准入分析</w:t>
        </w:r>
        <w:r>
          <w:tab/>
        </w:r>
        <w:r>
          <w:fldChar w:fldCharType="begin"/>
        </w:r>
        <w:r>
          <w:instrText xml:space="preserve"> PAGEREF _Toc14943 \h </w:instrText>
        </w:r>
        <w:r>
          <w:fldChar w:fldCharType="separate"/>
        </w:r>
        <w:r>
          <w:t>3</w:t>
        </w:r>
        <w:r>
          <w:fldChar w:fldCharType="end"/>
        </w:r>
      </w:hyperlink>
    </w:p>
    <w:p>
      <w:pPr>
        <w:pStyle w:val="TOC2"/>
        <w:tabs>
          <w:tab w:val="right" w:leader="dot" w:pos="8306"/>
        </w:tabs>
      </w:pPr>
      <w:hyperlink w:anchor="_Toc23610" w:history="1">
        <w:r>
          <w:rPr>
            <w:rFonts w:ascii="仿宋" w:eastAsia="仿宋" w:hAnsi="仿宋" w:cs="仿宋" w:hint="eastAsia"/>
            <w:lang w:eastAsia="zh-CN"/>
          </w:rPr>
          <w:t>(一)、发展规划分析</w:t>
        </w:r>
        <w:r>
          <w:tab/>
        </w:r>
        <w:r>
          <w:fldChar w:fldCharType="begin"/>
        </w:r>
        <w:r>
          <w:instrText xml:space="preserve"> PAGEREF _Toc23610 \h </w:instrText>
        </w:r>
        <w:r>
          <w:fldChar w:fldCharType="separate"/>
        </w:r>
        <w:r>
          <w:t>3</w:t>
        </w:r>
        <w:r>
          <w:fldChar w:fldCharType="end"/>
        </w:r>
      </w:hyperlink>
    </w:p>
    <w:p>
      <w:pPr>
        <w:pStyle w:val="TOC2"/>
        <w:tabs>
          <w:tab w:val="right" w:leader="dot" w:pos="8306"/>
        </w:tabs>
      </w:pPr>
      <w:hyperlink w:anchor="_Toc1038" w:history="1">
        <w:r>
          <w:rPr>
            <w:rFonts w:ascii="仿宋" w:eastAsia="仿宋" w:hAnsi="仿宋" w:cs="仿宋" w:hint="eastAsia"/>
            <w:lang w:eastAsia="zh-CN"/>
          </w:rPr>
          <w:t>(二)、产业政策分析</w:t>
        </w:r>
        <w:r>
          <w:tab/>
        </w:r>
        <w:r>
          <w:fldChar w:fldCharType="begin"/>
        </w:r>
        <w:r>
          <w:instrText xml:space="preserve"> PAGEREF _Toc1038 \h </w:instrText>
        </w:r>
        <w:r>
          <w:fldChar w:fldCharType="separate"/>
        </w:r>
        <w:r>
          <w:t>5</w:t>
        </w:r>
        <w:r>
          <w:fldChar w:fldCharType="end"/>
        </w:r>
      </w:hyperlink>
    </w:p>
    <w:p>
      <w:pPr>
        <w:pStyle w:val="TOC2"/>
        <w:tabs>
          <w:tab w:val="right" w:leader="dot" w:pos="8306"/>
        </w:tabs>
      </w:pPr>
      <w:hyperlink w:anchor="_Toc24468" w:history="1">
        <w:r>
          <w:rPr>
            <w:rFonts w:ascii="仿宋" w:eastAsia="仿宋" w:hAnsi="仿宋" w:cs="仿宋" w:hint="eastAsia"/>
            <w:lang w:eastAsia="zh-CN"/>
          </w:rPr>
          <w:t>(三)、行业准入分析</w:t>
        </w:r>
        <w:r>
          <w:tab/>
        </w:r>
        <w:r>
          <w:fldChar w:fldCharType="begin"/>
        </w:r>
        <w:r>
          <w:instrText xml:space="preserve"> PAGEREF _Toc24468 \h </w:instrText>
        </w:r>
        <w:r>
          <w:fldChar w:fldCharType="separate"/>
        </w:r>
        <w:r>
          <w:t>6</w:t>
        </w:r>
        <w:r>
          <w:fldChar w:fldCharType="end"/>
        </w:r>
      </w:hyperlink>
    </w:p>
    <w:p>
      <w:pPr>
        <w:pStyle w:val="TOC1"/>
        <w:tabs>
          <w:tab w:val="right" w:leader="dot" w:pos="8306"/>
        </w:tabs>
      </w:pPr>
      <w:hyperlink w:anchor="_Toc8816" w:history="1">
        <w:r>
          <w:rPr>
            <w:rFonts w:ascii="仿宋" w:eastAsia="仿宋" w:hAnsi="仿宋" w:cs="仿宋" w:hint="eastAsia"/>
            <w:lang w:eastAsia="zh-CN"/>
          </w:rPr>
          <w:t>二、资源开发及综合利用分析</w:t>
        </w:r>
        <w:r>
          <w:tab/>
        </w:r>
        <w:r>
          <w:fldChar w:fldCharType="begin"/>
        </w:r>
        <w:r>
          <w:instrText xml:space="preserve"> PAGEREF _Toc8816 \h </w:instrText>
        </w:r>
        <w:r>
          <w:fldChar w:fldCharType="separate"/>
        </w:r>
        <w:r>
          <w:t>7</w:t>
        </w:r>
        <w:r>
          <w:fldChar w:fldCharType="end"/>
        </w:r>
      </w:hyperlink>
    </w:p>
    <w:p>
      <w:pPr>
        <w:pStyle w:val="TOC2"/>
        <w:tabs>
          <w:tab w:val="right" w:leader="dot" w:pos="8306"/>
        </w:tabs>
      </w:pPr>
      <w:hyperlink w:anchor="_Toc11843" w:history="1">
        <w:r>
          <w:rPr>
            <w:rFonts w:ascii="仿宋" w:eastAsia="仿宋" w:hAnsi="仿宋" w:cs="仿宋" w:hint="eastAsia"/>
            <w:lang w:eastAsia="zh-CN"/>
          </w:rPr>
          <w:t>(一)、资源开发方案</w:t>
        </w:r>
        <w:r>
          <w:tab/>
        </w:r>
        <w:r>
          <w:fldChar w:fldCharType="begin"/>
        </w:r>
        <w:r>
          <w:instrText xml:space="preserve"> PAGEREF _Toc11843 \h </w:instrText>
        </w:r>
        <w:r>
          <w:fldChar w:fldCharType="separate"/>
        </w:r>
        <w:r>
          <w:t>7</w:t>
        </w:r>
        <w:r>
          <w:fldChar w:fldCharType="end"/>
        </w:r>
      </w:hyperlink>
    </w:p>
    <w:p>
      <w:pPr>
        <w:pStyle w:val="TOC2"/>
        <w:tabs>
          <w:tab w:val="right" w:leader="dot" w:pos="8306"/>
        </w:tabs>
      </w:pPr>
      <w:hyperlink w:anchor="_Toc20354" w:history="1">
        <w:r>
          <w:rPr>
            <w:rFonts w:ascii="仿宋" w:eastAsia="仿宋" w:hAnsi="仿宋" w:cs="仿宋" w:hint="eastAsia"/>
            <w:lang w:eastAsia="zh-CN"/>
          </w:rPr>
          <w:t>(二)、资源利用方案</w:t>
        </w:r>
        <w:r>
          <w:tab/>
        </w:r>
        <w:r>
          <w:fldChar w:fldCharType="begin"/>
        </w:r>
        <w:r>
          <w:instrText xml:space="preserve"> PAGEREF _Toc20354 \h </w:instrText>
        </w:r>
        <w:r>
          <w:fldChar w:fldCharType="separate"/>
        </w:r>
        <w:r>
          <w:t>9</w:t>
        </w:r>
        <w:r>
          <w:fldChar w:fldCharType="end"/>
        </w:r>
      </w:hyperlink>
    </w:p>
    <w:p>
      <w:pPr>
        <w:pStyle w:val="TOC2"/>
        <w:tabs>
          <w:tab w:val="right" w:leader="dot" w:pos="8306"/>
        </w:tabs>
      </w:pPr>
      <w:hyperlink w:anchor="_Toc6092" w:history="1">
        <w:r>
          <w:rPr>
            <w:rFonts w:ascii="仿宋" w:eastAsia="仿宋" w:hAnsi="仿宋" w:cs="仿宋" w:hint="eastAsia"/>
            <w:lang w:eastAsia="zh-CN"/>
          </w:rPr>
          <w:t>(三)、资源节约措施</w:t>
        </w:r>
        <w:r>
          <w:tab/>
        </w:r>
        <w:r>
          <w:fldChar w:fldCharType="begin"/>
        </w:r>
        <w:r>
          <w:instrText xml:space="preserve"> PAGEREF _Toc6092 \h </w:instrText>
        </w:r>
        <w:r>
          <w:fldChar w:fldCharType="separate"/>
        </w:r>
        <w:r>
          <w:t>10</w:t>
        </w:r>
        <w:r>
          <w:fldChar w:fldCharType="end"/>
        </w:r>
      </w:hyperlink>
    </w:p>
    <w:p>
      <w:pPr>
        <w:pStyle w:val="TOC1"/>
        <w:tabs>
          <w:tab w:val="right" w:leader="dot" w:pos="8306"/>
        </w:tabs>
      </w:pPr>
      <w:hyperlink w:anchor="_Toc3150" w:history="1">
        <w:r>
          <w:rPr>
            <w:rFonts w:ascii="仿宋" w:eastAsia="仿宋" w:hAnsi="仿宋" w:cs="仿宋" w:hint="eastAsia"/>
            <w:lang w:eastAsia="zh-CN"/>
          </w:rPr>
          <w:t>三、背景、必要性分析</w:t>
        </w:r>
        <w:r>
          <w:tab/>
        </w:r>
        <w:r>
          <w:fldChar w:fldCharType="begin"/>
        </w:r>
        <w:r>
          <w:instrText xml:space="preserve"> PAGEREF _Toc3150 \h </w:instrText>
        </w:r>
        <w:r>
          <w:fldChar w:fldCharType="separate"/>
        </w:r>
        <w:r>
          <w:t>11</w:t>
        </w:r>
        <w:r>
          <w:fldChar w:fldCharType="end"/>
        </w:r>
      </w:hyperlink>
    </w:p>
    <w:p>
      <w:pPr>
        <w:pStyle w:val="TOC2"/>
        <w:tabs>
          <w:tab w:val="right" w:leader="dot" w:pos="8306"/>
        </w:tabs>
      </w:pPr>
      <w:hyperlink w:anchor="_Toc4697" w:history="1">
        <w:r>
          <w:rPr>
            <w:rFonts w:ascii="仿宋" w:eastAsia="仿宋" w:hAnsi="仿宋" w:cs="仿宋" w:hint="eastAsia"/>
            <w:lang w:eastAsia="zh-CN"/>
          </w:rPr>
          <w:t>(一)、项目建设背景</w:t>
        </w:r>
        <w:r>
          <w:tab/>
        </w:r>
        <w:r>
          <w:fldChar w:fldCharType="begin"/>
        </w:r>
        <w:r>
          <w:instrText xml:space="preserve"> PAGEREF _Toc4697 \h </w:instrText>
        </w:r>
        <w:r>
          <w:fldChar w:fldCharType="separate"/>
        </w:r>
        <w:r>
          <w:t>11</w:t>
        </w:r>
        <w:r>
          <w:fldChar w:fldCharType="end"/>
        </w:r>
      </w:hyperlink>
    </w:p>
    <w:p>
      <w:pPr>
        <w:pStyle w:val="TOC2"/>
        <w:tabs>
          <w:tab w:val="right" w:leader="dot" w:pos="8306"/>
        </w:tabs>
      </w:pPr>
      <w:hyperlink w:anchor="_Toc12912" w:history="1">
        <w:r>
          <w:rPr>
            <w:rFonts w:ascii="仿宋" w:eastAsia="仿宋" w:hAnsi="仿宋" w:cs="仿宋" w:hint="eastAsia"/>
            <w:lang w:eastAsia="zh-CN"/>
          </w:rPr>
          <w:t>(二)、必要性分析</w:t>
        </w:r>
        <w:r>
          <w:tab/>
        </w:r>
        <w:r>
          <w:fldChar w:fldCharType="begin"/>
        </w:r>
        <w:r>
          <w:instrText xml:space="preserve"> PAGEREF _Toc12912 \h </w:instrText>
        </w:r>
        <w:r>
          <w:fldChar w:fldCharType="separate"/>
        </w:r>
        <w:r>
          <w:t>12</w:t>
        </w:r>
        <w:r>
          <w:fldChar w:fldCharType="end"/>
        </w:r>
      </w:hyperlink>
    </w:p>
    <w:p>
      <w:pPr>
        <w:pStyle w:val="TOC2"/>
        <w:tabs>
          <w:tab w:val="right" w:leader="dot" w:pos="8306"/>
        </w:tabs>
      </w:pPr>
      <w:hyperlink w:anchor="_Toc25778" w:history="1">
        <w:r>
          <w:rPr>
            <w:rFonts w:ascii="仿宋" w:eastAsia="仿宋" w:hAnsi="仿宋" w:cs="仿宋" w:hint="eastAsia"/>
            <w:lang w:eastAsia="zh-CN"/>
          </w:rPr>
          <w:t>(三)、项目建设有利条件</w:t>
        </w:r>
        <w:r>
          <w:tab/>
        </w:r>
        <w:r>
          <w:fldChar w:fldCharType="begin"/>
        </w:r>
        <w:r>
          <w:instrText xml:space="preserve"> PAGEREF _Toc25778 \h </w:instrText>
        </w:r>
        <w:r>
          <w:fldChar w:fldCharType="separate"/>
        </w:r>
        <w:r>
          <w:t>14</w:t>
        </w:r>
        <w:r>
          <w:fldChar w:fldCharType="end"/>
        </w:r>
      </w:hyperlink>
    </w:p>
    <w:p>
      <w:pPr>
        <w:pStyle w:val="TOC1"/>
        <w:tabs>
          <w:tab w:val="right" w:leader="dot" w:pos="8306"/>
        </w:tabs>
      </w:pPr>
      <w:hyperlink w:anchor="_Toc23241" w:history="1">
        <w:r>
          <w:rPr>
            <w:rFonts w:ascii="仿宋" w:eastAsia="仿宋" w:hAnsi="仿宋" w:cs="仿宋" w:hint="eastAsia"/>
            <w:lang w:eastAsia="zh-CN"/>
          </w:rPr>
          <w:t>四、建设风险评估分析</w:t>
        </w:r>
        <w:r>
          <w:tab/>
        </w:r>
        <w:r>
          <w:fldChar w:fldCharType="begin"/>
        </w:r>
        <w:r>
          <w:instrText xml:space="preserve"> PAGEREF _Toc23241 \h </w:instrText>
        </w:r>
        <w:r>
          <w:fldChar w:fldCharType="separate"/>
        </w:r>
        <w:r>
          <w:t>15</w:t>
        </w:r>
        <w:r>
          <w:fldChar w:fldCharType="end"/>
        </w:r>
      </w:hyperlink>
    </w:p>
    <w:p>
      <w:pPr>
        <w:pStyle w:val="TOC2"/>
        <w:tabs>
          <w:tab w:val="right" w:leader="dot" w:pos="8306"/>
        </w:tabs>
      </w:pPr>
      <w:hyperlink w:anchor="_Toc17565" w:history="1">
        <w:r>
          <w:rPr>
            <w:rFonts w:ascii="仿宋" w:eastAsia="仿宋" w:hAnsi="仿宋" w:cs="仿宋" w:hint="eastAsia"/>
            <w:lang w:eastAsia="zh-CN"/>
          </w:rPr>
          <w:t>(一)、政策风险分析</w:t>
        </w:r>
        <w:r>
          <w:tab/>
        </w:r>
        <w:r>
          <w:fldChar w:fldCharType="begin"/>
        </w:r>
        <w:r>
          <w:instrText xml:space="preserve"> PAGEREF _Toc17565 \h </w:instrText>
        </w:r>
        <w:r>
          <w:fldChar w:fldCharType="separate"/>
        </w:r>
        <w:r>
          <w:t>15</w:t>
        </w:r>
        <w:r>
          <w:fldChar w:fldCharType="end"/>
        </w:r>
      </w:hyperlink>
    </w:p>
    <w:p>
      <w:pPr>
        <w:pStyle w:val="TOC2"/>
        <w:tabs>
          <w:tab w:val="right" w:leader="dot" w:pos="8306"/>
        </w:tabs>
      </w:pPr>
      <w:hyperlink w:anchor="_Toc2759" w:history="1">
        <w:r>
          <w:rPr>
            <w:rFonts w:ascii="仿宋" w:eastAsia="仿宋" w:hAnsi="仿宋" w:cs="仿宋" w:hint="eastAsia"/>
            <w:lang w:eastAsia="zh-CN"/>
          </w:rPr>
          <w:t>(二)、社会风险分析</w:t>
        </w:r>
        <w:r>
          <w:tab/>
        </w:r>
        <w:r>
          <w:fldChar w:fldCharType="begin"/>
        </w:r>
        <w:r>
          <w:instrText xml:space="preserve"> PAGEREF _Toc2759 \h </w:instrText>
        </w:r>
        <w:r>
          <w:fldChar w:fldCharType="separate"/>
        </w:r>
        <w:r>
          <w:t>16</w:t>
        </w:r>
        <w:r>
          <w:fldChar w:fldCharType="end"/>
        </w:r>
      </w:hyperlink>
    </w:p>
    <w:p>
      <w:pPr>
        <w:pStyle w:val="TOC2"/>
        <w:tabs>
          <w:tab w:val="right" w:leader="dot" w:pos="8306"/>
        </w:tabs>
      </w:pPr>
      <w:hyperlink w:anchor="_Toc13706" w:history="1">
        <w:r>
          <w:rPr>
            <w:rFonts w:ascii="仿宋" w:eastAsia="仿宋" w:hAnsi="仿宋" w:cs="仿宋" w:hint="eastAsia"/>
            <w:lang w:eastAsia="zh-CN"/>
          </w:rPr>
          <w:t>(三)、市场风险分析</w:t>
        </w:r>
        <w:r>
          <w:tab/>
        </w:r>
        <w:r>
          <w:fldChar w:fldCharType="begin"/>
        </w:r>
        <w:r>
          <w:instrText xml:space="preserve"> PAGEREF _Toc13706 \h </w:instrText>
        </w:r>
        <w:r>
          <w:fldChar w:fldCharType="separate"/>
        </w:r>
        <w:r>
          <w:t>18</w:t>
        </w:r>
        <w:r>
          <w:fldChar w:fldCharType="end"/>
        </w:r>
      </w:hyperlink>
    </w:p>
    <w:p>
      <w:pPr>
        <w:pStyle w:val="TOC2"/>
        <w:tabs>
          <w:tab w:val="right" w:leader="dot" w:pos="8306"/>
        </w:tabs>
      </w:pPr>
      <w:hyperlink w:anchor="_Toc25833" w:history="1">
        <w:r>
          <w:rPr>
            <w:rFonts w:ascii="仿宋" w:eastAsia="仿宋" w:hAnsi="仿宋" w:cs="仿宋" w:hint="eastAsia"/>
            <w:lang w:eastAsia="zh-CN"/>
          </w:rPr>
          <w:t>(四)、资金风险分析</w:t>
        </w:r>
        <w:r>
          <w:tab/>
        </w:r>
        <w:r>
          <w:fldChar w:fldCharType="begin"/>
        </w:r>
        <w:r>
          <w:instrText xml:space="preserve"> PAGEREF _Toc25833 \h </w:instrText>
        </w:r>
        <w:r>
          <w:fldChar w:fldCharType="separate"/>
        </w:r>
        <w:r>
          <w:t>19</w:t>
        </w:r>
        <w:r>
          <w:fldChar w:fldCharType="end"/>
        </w:r>
      </w:hyperlink>
    </w:p>
    <w:p>
      <w:pPr>
        <w:pStyle w:val="TOC2"/>
        <w:tabs>
          <w:tab w:val="right" w:leader="dot" w:pos="8306"/>
        </w:tabs>
      </w:pPr>
      <w:hyperlink w:anchor="_Toc4488" w:history="1">
        <w:r>
          <w:rPr>
            <w:rFonts w:ascii="仿宋" w:eastAsia="仿宋" w:hAnsi="仿宋" w:cs="仿宋" w:hint="eastAsia"/>
            <w:lang w:eastAsia="zh-CN"/>
          </w:rPr>
          <w:t>(五)、技术风险分析</w:t>
        </w:r>
        <w:r>
          <w:tab/>
        </w:r>
        <w:r>
          <w:fldChar w:fldCharType="begin"/>
        </w:r>
        <w:r>
          <w:instrText xml:space="preserve"> PAGEREF _Toc4488 \h </w:instrText>
        </w:r>
        <w:r>
          <w:fldChar w:fldCharType="separate"/>
        </w:r>
        <w:r>
          <w:t>20</w:t>
        </w:r>
        <w:r>
          <w:fldChar w:fldCharType="end"/>
        </w:r>
      </w:hyperlink>
    </w:p>
    <w:p>
      <w:pPr>
        <w:pStyle w:val="TOC2"/>
        <w:tabs>
          <w:tab w:val="right" w:leader="dot" w:pos="8306"/>
        </w:tabs>
      </w:pPr>
      <w:hyperlink w:anchor="_Toc15976" w:history="1">
        <w:r>
          <w:rPr>
            <w:rFonts w:ascii="仿宋" w:eastAsia="仿宋" w:hAnsi="仿宋" w:cs="仿宋" w:hint="eastAsia"/>
            <w:lang w:eastAsia="zh-CN"/>
          </w:rPr>
          <w:t>(六)、财务风险分析</w:t>
        </w:r>
        <w:r>
          <w:tab/>
        </w:r>
        <w:r>
          <w:fldChar w:fldCharType="begin"/>
        </w:r>
        <w:r>
          <w:instrText xml:space="preserve"> PAGEREF _Toc15976 \h </w:instrText>
        </w:r>
        <w:r>
          <w:fldChar w:fldCharType="separate"/>
        </w:r>
        <w:r>
          <w:t>21</w:t>
        </w:r>
        <w:r>
          <w:fldChar w:fldCharType="end"/>
        </w:r>
      </w:hyperlink>
    </w:p>
    <w:p>
      <w:pPr>
        <w:pStyle w:val="TOC2"/>
        <w:tabs>
          <w:tab w:val="right" w:leader="dot" w:pos="8306"/>
        </w:tabs>
      </w:pPr>
      <w:hyperlink w:anchor="_Toc14019" w:history="1">
        <w:r>
          <w:rPr>
            <w:rFonts w:ascii="仿宋" w:eastAsia="仿宋" w:hAnsi="仿宋" w:cs="仿宋" w:hint="eastAsia"/>
            <w:lang w:eastAsia="zh-CN"/>
          </w:rPr>
          <w:t>(七)、管理风险分析</w:t>
        </w:r>
        <w:r>
          <w:tab/>
        </w:r>
        <w:r>
          <w:fldChar w:fldCharType="begin"/>
        </w:r>
        <w:r>
          <w:instrText xml:space="preserve"> PAGEREF _Toc14019 \h </w:instrText>
        </w:r>
        <w:r>
          <w:fldChar w:fldCharType="separate"/>
        </w:r>
        <w:r>
          <w:t>23</w:t>
        </w:r>
        <w:r>
          <w:fldChar w:fldCharType="end"/>
        </w:r>
      </w:hyperlink>
    </w:p>
    <w:p>
      <w:pPr>
        <w:pStyle w:val="TOC2"/>
        <w:tabs>
          <w:tab w:val="right" w:leader="dot" w:pos="8306"/>
        </w:tabs>
      </w:pPr>
      <w:hyperlink w:anchor="_Toc19248" w:history="1">
        <w:r>
          <w:rPr>
            <w:rFonts w:ascii="仿宋" w:eastAsia="仿宋" w:hAnsi="仿宋" w:cs="仿宋" w:hint="eastAsia"/>
            <w:lang w:eastAsia="zh-CN"/>
          </w:rPr>
          <w:t>(八)、其它风险分析</w:t>
        </w:r>
        <w:r>
          <w:tab/>
        </w:r>
        <w:r>
          <w:fldChar w:fldCharType="begin"/>
        </w:r>
        <w:r>
          <w:instrText xml:space="preserve"> PAGEREF _Toc19248 \h </w:instrText>
        </w:r>
        <w:r>
          <w:fldChar w:fldCharType="separate"/>
        </w:r>
        <w:r>
          <w:t>24</w:t>
        </w:r>
        <w:r>
          <w:fldChar w:fldCharType="end"/>
        </w:r>
      </w:hyperlink>
    </w:p>
    <w:p>
      <w:pPr>
        <w:pStyle w:val="TOC2"/>
        <w:tabs>
          <w:tab w:val="right" w:leader="dot" w:pos="8306"/>
        </w:tabs>
      </w:pPr>
      <w:hyperlink w:anchor="_Toc26147" w:history="1">
        <w:r>
          <w:rPr>
            <w:rFonts w:ascii="仿宋" w:eastAsia="仿宋" w:hAnsi="仿宋" w:cs="仿宋" w:hint="eastAsia"/>
            <w:lang w:eastAsia="zh-CN"/>
          </w:rPr>
          <w:t>(九)、社会影响评估</w:t>
        </w:r>
        <w:r>
          <w:tab/>
        </w:r>
        <w:r>
          <w:fldChar w:fldCharType="begin"/>
        </w:r>
        <w:r>
          <w:instrText xml:space="preserve"> PAGEREF _Toc26147 \h </w:instrText>
        </w:r>
        <w:r>
          <w:fldChar w:fldCharType="separate"/>
        </w:r>
        <w:r>
          <w:t>26</w:t>
        </w:r>
        <w:r>
          <w:fldChar w:fldCharType="end"/>
        </w:r>
      </w:hyperlink>
    </w:p>
    <w:p>
      <w:pPr>
        <w:pStyle w:val="TOC1"/>
        <w:tabs>
          <w:tab w:val="right" w:leader="dot" w:pos="8306"/>
        </w:tabs>
      </w:pPr>
      <w:hyperlink w:anchor="_Toc23176" w:history="1">
        <w:r>
          <w:rPr>
            <w:rFonts w:ascii="仿宋" w:eastAsia="仿宋" w:hAnsi="仿宋" w:cs="仿宋" w:hint="eastAsia"/>
            <w:lang w:eastAsia="zh-CN"/>
          </w:rPr>
          <w:t>五、经济影响分析</w:t>
        </w:r>
        <w:r>
          <w:tab/>
        </w:r>
        <w:r>
          <w:fldChar w:fldCharType="begin"/>
        </w:r>
        <w:r>
          <w:instrText xml:space="preserve"> PAGEREF _Toc23176 \h </w:instrText>
        </w:r>
        <w:r>
          <w:fldChar w:fldCharType="separate"/>
        </w:r>
        <w:r>
          <w:t>28</w:t>
        </w:r>
        <w:r>
          <w:fldChar w:fldCharType="end"/>
        </w:r>
      </w:hyperlink>
    </w:p>
    <w:p>
      <w:pPr>
        <w:pStyle w:val="TOC2"/>
        <w:tabs>
          <w:tab w:val="right" w:leader="dot" w:pos="8306"/>
        </w:tabs>
      </w:pPr>
      <w:hyperlink w:anchor="_Toc971" w:history="1">
        <w:r>
          <w:rPr>
            <w:rFonts w:ascii="仿宋" w:eastAsia="仿宋" w:hAnsi="仿宋" w:cs="仿宋" w:hint="eastAsia"/>
            <w:lang w:eastAsia="zh-CN"/>
          </w:rPr>
          <w:t>(一)、经济费用效益或费用效果分析</w:t>
        </w:r>
        <w:r>
          <w:tab/>
        </w:r>
        <w:r>
          <w:fldChar w:fldCharType="begin"/>
        </w:r>
        <w:r>
          <w:instrText xml:space="preserve"> PAGEREF _Toc971 \h </w:instrText>
        </w:r>
        <w:r>
          <w:fldChar w:fldCharType="separate"/>
        </w:r>
        <w:r>
          <w:t>28</w:t>
        </w:r>
        <w:r>
          <w:fldChar w:fldCharType="end"/>
        </w:r>
      </w:hyperlink>
    </w:p>
    <w:p>
      <w:pPr>
        <w:pStyle w:val="TOC2"/>
        <w:tabs>
          <w:tab w:val="right" w:leader="dot" w:pos="8306"/>
        </w:tabs>
      </w:pPr>
      <w:hyperlink w:anchor="_Toc12830" w:history="1">
        <w:r>
          <w:rPr>
            <w:rFonts w:ascii="仿宋" w:eastAsia="仿宋" w:hAnsi="仿宋" w:cs="仿宋" w:hint="eastAsia"/>
            <w:lang w:eastAsia="zh-CN"/>
          </w:rPr>
          <w:t>(二)、行业影响分析</w:t>
        </w:r>
        <w:r>
          <w:tab/>
        </w:r>
        <w:r>
          <w:fldChar w:fldCharType="begin"/>
        </w:r>
        <w:r>
          <w:instrText xml:space="preserve"> PAGEREF _Toc12830 \h </w:instrText>
        </w:r>
        <w:r>
          <w:fldChar w:fldCharType="separate"/>
        </w:r>
        <w:r>
          <w:t>30</w:t>
        </w:r>
        <w:r>
          <w:fldChar w:fldCharType="end"/>
        </w:r>
      </w:hyperlink>
    </w:p>
    <w:p>
      <w:pPr>
        <w:pStyle w:val="TOC2"/>
        <w:tabs>
          <w:tab w:val="right" w:leader="dot" w:pos="8306"/>
        </w:tabs>
      </w:pPr>
      <w:hyperlink w:anchor="_Toc12411" w:history="1">
        <w:r>
          <w:rPr>
            <w:rFonts w:ascii="仿宋" w:eastAsia="仿宋" w:hAnsi="仿宋" w:cs="仿宋" w:hint="eastAsia"/>
            <w:lang w:eastAsia="zh-CN"/>
          </w:rPr>
          <w:t>(三)、区域经济影响分析</w:t>
        </w:r>
        <w:r>
          <w:tab/>
        </w:r>
        <w:r>
          <w:fldChar w:fldCharType="begin"/>
        </w:r>
        <w:r>
          <w:instrText xml:space="preserve"> PAGEREF _Toc12411 \h </w:instrText>
        </w:r>
        <w:r>
          <w:fldChar w:fldCharType="separate"/>
        </w:r>
        <w:r>
          <w:t>32</w:t>
        </w:r>
        <w:r>
          <w:fldChar w:fldCharType="end"/>
        </w:r>
      </w:hyperlink>
    </w:p>
    <w:p>
      <w:pPr>
        <w:pStyle w:val="TOC2"/>
        <w:tabs>
          <w:tab w:val="right" w:leader="dot" w:pos="8306"/>
        </w:tabs>
      </w:pPr>
      <w:hyperlink w:anchor="_Toc16981" w:history="1">
        <w:r>
          <w:rPr>
            <w:rFonts w:ascii="仿宋" w:eastAsia="仿宋" w:hAnsi="仿宋" w:cs="仿宋" w:hint="eastAsia"/>
            <w:lang w:eastAsia="zh-CN"/>
          </w:rPr>
          <w:t>(四)、宏观经济影响分析</w:t>
        </w:r>
        <w:r>
          <w:tab/>
        </w:r>
        <w:r>
          <w:fldChar w:fldCharType="begin"/>
        </w:r>
        <w:r>
          <w:instrText xml:space="preserve"> PAGEREF _Toc16981 \h </w:instrText>
        </w:r>
        <w:r>
          <w:fldChar w:fldCharType="separate"/>
        </w:r>
        <w:r>
          <w:t>32</w:t>
        </w:r>
        <w:r>
          <w:fldChar w:fldCharType="end"/>
        </w:r>
      </w:hyperlink>
    </w:p>
    <w:p>
      <w:pPr>
        <w:pStyle w:val="TOC1"/>
        <w:tabs>
          <w:tab w:val="right" w:leader="dot" w:pos="8306"/>
        </w:tabs>
      </w:pPr>
      <w:hyperlink w:anchor="_Toc11048" w:history="1">
        <w:r>
          <w:rPr>
            <w:rFonts w:ascii="仿宋" w:eastAsia="仿宋" w:hAnsi="仿宋" w:cs="仿宋" w:hint="eastAsia"/>
            <w:lang w:eastAsia="zh-CN"/>
          </w:rPr>
          <w:t>六、项目选址研究</w:t>
        </w:r>
        <w:r>
          <w:tab/>
        </w:r>
        <w:r>
          <w:fldChar w:fldCharType="begin"/>
        </w:r>
        <w:r>
          <w:instrText xml:space="preserve"> PAGEREF _Toc11048 \h </w:instrText>
        </w:r>
        <w:r>
          <w:fldChar w:fldCharType="separate"/>
        </w:r>
        <w:r>
          <w:t>34</w:t>
        </w:r>
        <w:r>
          <w:fldChar w:fldCharType="end"/>
        </w:r>
      </w:hyperlink>
    </w:p>
    <w:p>
      <w:pPr>
        <w:pStyle w:val="TOC2"/>
        <w:tabs>
          <w:tab w:val="right" w:leader="dot" w:pos="8306"/>
        </w:tabs>
      </w:pPr>
      <w:hyperlink w:anchor="_Toc1531" w:history="1">
        <w:r>
          <w:rPr>
            <w:rFonts w:ascii="仿宋" w:eastAsia="仿宋" w:hAnsi="仿宋" w:cs="仿宋" w:hint="eastAsia"/>
            <w:lang w:eastAsia="zh-CN"/>
          </w:rPr>
          <w:t>(一)、项目选址原则</w:t>
        </w:r>
        <w:r>
          <w:tab/>
        </w:r>
        <w:r>
          <w:fldChar w:fldCharType="begin"/>
        </w:r>
        <w:r>
          <w:instrText xml:space="preserve"> PAGEREF _Toc1531 \h </w:instrText>
        </w:r>
        <w:r>
          <w:fldChar w:fldCharType="separate"/>
        </w:r>
        <w:r>
          <w:t>34</w:t>
        </w:r>
        <w:r>
          <w:fldChar w:fldCharType="end"/>
        </w:r>
      </w:hyperlink>
    </w:p>
    <w:p>
      <w:pPr>
        <w:pStyle w:val="TOC2"/>
        <w:tabs>
          <w:tab w:val="right" w:leader="dot" w:pos="8306"/>
        </w:tabs>
      </w:pPr>
      <w:hyperlink w:anchor="_Toc9295" w:history="1">
        <w:r>
          <w:rPr>
            <w:rFonts w:ascii="仿宋" w:eastAsia="仿宋" w:hAnsi="仿宋" w:cs="仿宋" w:hint="eastAsia"/>
            <w:lang w:eastAsia="zh-CN"/>
          </w:rPr>
          <w:t>(二)、项目选址</w:t>
        </w:r>
        <w:r>
          <w:tab/>
        </w:r>
        <w:r>
          <w:fldChar w:fldCharType="begin"/>
        </w:r>
        <w:r>
          <w:instrText xml:space="preserve"> PAGEREF _Toc9295 \h </w:instrText>
        </w:r>
        <w:r>
          <w:fldChar w:fldCharType="separate"/>
        </w:r>
        <w:r>
          <w:t>37</w:t>
        </w:r>
        <w:r>
          <w:fldChar w:fldCharType="end"/>
        </w:r>
      </w:hyperlink>
    </w:p>
    <w:p>
      <w:pPr>
        <w:pStyle w:val="TOC2"/>
        <w:tabs>
          <w:tab w:val="right" w:leader="dot" w:pos="8306"/>
        </w:tabs>
      </w:pPr>
      <w:hyperlink w:anchor="_Toc12508" w:history="1">
        <w:r>
          <w:rPr>
            <w:rFonts w:ascii="仿宋" w:eastAsia="仿宋" w:hAnsi="仿宋" w:cs="仿宋" w:hint="eastAsia"/>
            <w:lang w:eastAsia="zh-CN"/>
          </w:rPr>
          <w:t>(三)、建设条件分析</w:t>
        </w:r>
        <w:r>
          <w:tab/>
        </w:r>
        <w:r>
          <w:fldChar w:fldCharType="begin"/>
        </w:r>
        <w:r>
          <w:instrText xml:space="preserve"> PAGEREF _Toc12508 \h </w:instrText>
        </w:r>
        <w:r>
          <w:fldChar w:fldCharType="separate"/>
        </w:r>
        <w:r>
          <w:t>39</w:t>
        </w:r>
        <w:r>
          <w:fldChar w:fldCharType="end"/>
        </w:r>
      </w:hyperlink>
    </w:p>
    <w:p>
      <w:pPr>
        <w:pStyle w:val="TOC2"/>
        <w:tabs>
          <w:tab w:val="right" w:leader="dot" w:pos="8306"/>
        </w:tabs>
      </w:pPr>
      <w:hyperlink w:anchor="_Toc14533" w:history="1">
        <w:r>
          <w:rPr>
            <w:rFonts w:ascii="仿宋" w:eastAsia="仿宋" w:hAnsi="仿宋" w:cs="仿宋" w:hint="eastAsia"/>
            <w:lang w:eastAsia="zh-CN"/>
          </w:rPr>
          <w:t>(四)、用地控制指标</w:t>
        </w:r>
        <w:r>
          <w:tab/>
        </w:r>
        <w:r>
          <w:fldChar w:fldCharType="begin"/>
        </w:r>
        <w:r>
          <w:instrText xml:space="preserve"> PAGEREF _Toc14533 \h </w:instrText>
        </w:r>
        <w:r>
          <w:fldChar w:fldCharType="separate"/>
        </w:r>
        <w:r>
          <w:t>41</w:t>
        </w:r>
        <w:r>
          <w:fldChar w:fldCharType="end"/>
        </w:r>
      </w:hyperlink>
    </w:p>
    <w:p>
      <w:pPr>
        <w:pStyle w:val="TOC2"/>
        <w:tabs>
          <w:tab w:val="right" w:leader="dot" w:pos="8306"/>
        </w:tabs>
      </w:pPr>
      <w:hyperlink w:anchor="_Toc11216" w:history="1">
        <w:r>
          <w:rPr>
            <w:rFonts w:ascii="仿宋" w:eastAsia="仿宋" w:hAnsi="仿宋" w:cs="仿宋" w:hint="eastAsia"/>
            <w:lang w:eastAsia="zh-CN"/>
          </w:rPr>
          <w:t>(五)、地总体要求</w:t>
        </w:r>
        <w:r>
          <w:tab/>
        </w:r>
        <w:r>
          <w:fldChar w:fldCharType="begin"/>
        </w:r>
        <w:r>
          <w:instrText xml:space="preserve"> PAGEREF _Toc11216 \h </w:instrText>
        </w:r>
        <w:r>
          <w:fldChar w:fldCharType="separate"/>
        </w:r>
        <w:r>
          <w:t>42</w:t>
        </w:r>
        <w:r>
          <w:fldChar w:fldCharType="end"/>
        </w:r>
      </w:hyperlink>
    </w:p>
    <w:p>
      <w:pPr>
        <w:pStyle w:val="TOC2"/>
        <w:tabs>
          <w:tab w:val="right" w:leader="dot" w:pos="8306"/>
        </w:tabs>
      </w:pPr>
      <w:hyperlink w:anchor="_Toc14349" w:history="1">
        <w:r>
          <w:rPr>
            <w:rFonts w:ascii="仿宋" w:eastAsia="仿宋" w:hAnsi="仿宋" w:cs="仿宋" w:hint="eastAsia"/>
            <w:lang w:eastAsia="zh-CN"/>
          </w:rPr>
          <w:t>(六)、节约用地措施</w:t>
        </w:r>
        <w:r>
          <w:tab/>
        </w:r>
        <w:r>
          <w:fldChar w:fldCharType="begin"/>
        </w:r>
        <w:r>
          <w:instrText xml:space="preserve"> PAGEREF _Toc14349 \h </w:instrText>
        </w:r>
        <w:r>
          <w:fldChar w:fldCharType="separate"/>
        </w:r>
        <w:r>
          <w:t>43</w:t>
        </w:r>
        <w:r>
          <w:fldChar w:fldCharType="end"/>
        </w:r>
      </w:hyperlink>
    </w:p>
    <w:p>
      <w:pPr>
        <w:pStyle w:val="TOC2"/>
        <w:tabs>
          <w:tab w:val="right" w:leader="dot" w:pos="8306"/>
        </w:tabs>
      </w:pPr>
      <w:hyperlink w:anchor="_Toc4650" w:history="1">
        <w:r>
          <w:rPr>
            <w:rFonts w:ascii="仿宋" w:eastAsia="仿宋" w:hAnsi="仿宋" w:cs="仿宋" w:hint="eastAsia"/>
            <w:lang w:eastAsia="zh-CN"/>
          </w:rPr>
          <w:t>(七)、选址综合评价</w:t>
        </w:r>
        <w:r>
          <w:tab/>
        </w:r>
        <w:r>
          <w:fldChar w:fldCharType="begin"/>
        </w:r>
        <w:r>
          <w:instrText xml:space="preserve"> PAGEREF _Toc4650 \h </w:instrText>
        </w:r>
        <w:r>
          <w:fldChar w:fldCharType="separate"/>
        </w:r>
        <w:r>
          <w:t>45</w:t>
        </w:r>
        <w:r>
          <w:fldChar w:fldCharType="end"/>
        </w:r>
      </w:hyperlink>
    </w:p>
    <w:p>
      <w:pPr>
        <w:pStyle w:val="TOC1"/>
        <w:tabs>
          <w:tab w:val="right" w:leader="dot" w:pos="8306"/>
        </w:tabs>
      </w:pPr>
      <w:hyperlink w:anchor="_Toc14985" w:history="1">
        <w:r>
          <w:rPr>
            <w:rFonts w:ascii="仿宋" w:eastAsia="仿宋" w:hAnsi="仿宋" w:cs="仿宋" w:hint="eastAsia"/>
            <w:lang w:eastAsia="zh-CN"/>
          </w:rPr>
          <w:t>七、技术创新与产业升级</w:t>
        </w:r>
        <w:r>
          <w:tab/>
        </w:r>
        <w:r>
          <w:fldChar w:fldCharType="begin"/>
        </w:r>
        <w:r>
          <w:instrText xml:space="preserve"> PAGEREF _Toc14985 \h </w:instrText>
        </w:r>
        <w:r>
          <w:fldChar w:fldCharType="separate"/>
        </w:r>
        <w:r>
          <w:t>46</w:t>
        </w:r>
        <w:r>
          <w:fldChar w:fldCharType="end"/>
        </w:r>
      </w:hyperlink>
    </w:p>
    <w:p>
      <w:pPr>
        <w:pStyle w:val="TOC2"/>
        <w:tabs>
          <w:tab w:val="right" w:leader="dot" w:pos="8306"/>
        </w:tabs>
      </w:pPr>
      <w:hyperlink w:anchor="_Toc17335" w:history="1">
        <w:r>
          <w:rPr>
            <w:rFonts w:ascii="仿宋" w:eastAsia="仿宋" w:hAnsi="仿宋" w:cs="仿宋" w:hint="eastAsia"/>
            <w:lang w:eastAsia="zh-CN"/>
          </w:rPr>
          <w:t>(一)、技术创新方向与目标</w:t>
        </w:r>
        <w:r>
          <w:tab/>
        </w:r>
        <w:r>
          <w:fldChar w:fldCharType="begin"/>
        </w:r>
        <w:r>
          <w:instrText xml:space="preserve"> PAGEREF _Toc17335 \h </w:instrText>
        </w:r>
        <w:r>
          <w:fldChar w:fldCharType="separate"/>
        </w:r>
        <w:r>
          <w:t>46</w:t>
        </w:r>
        <w:r>
          <w:fldChar w:fldCharType="end"/>
        </w:r>
      </w:hyperlink>
    </w:p>
    <w:p>
      <w:pPr>
        <w:pStyle w:val="TOC2"/>
        <w:tabs>
          <w:tab w:val="right" w:leader="dot" w:pos="8306"/>
        </w:tabs>
      </w:pPr>
      <w:hyperlink w:anchor="_Toc28157" w:history="1">
        <w:r>
          <w:rPr>
            <w:rFonts w:ascii="仿宋" w:eastAsia="仿宋" w:hAnsi="仿宋" w:cs="仿宋" w:hint="eastAsia"/>
            <w:lang w:eastAsia="zh-CN"/>
          </w:rPr>
          <w:t>(二)、产业升级路径与措施</w:t>
        </w:r>
        <w:r>
          <w:tab/>
        </w:r>
        <w:r>
          <w:fldChar w:fldCharType="begin"/>
        </w:r>
        <w:r>
          <w:instrText xml:space="preserve"> PAGEREF _Toc28157 \h </w:instrText>
        </w:r>
        <w:r>
          <w:fldChar w:fldCharType="separate"/>
        </w:r>
        <w:r>
          <w:t>47</w:t>
        </w:r>
        <w:r>
          <w:fldChar w:fldCharType="end"/>
        </w:r>
      </w:hyperlink>
    </w:p>
    <w:p>
      <w:pPr>
        <w:pStyle w:val="TOC1"/>
        <w:tabs>
          <w:tab w:val="right" w:leader="dot" w:pos="8306"/>
        </w:tabs>
      </w:pPr>
      <w:hyperlink w:anchor="_Toc30641" w:history="1">
        <w:r>
          <w:rPr>
            <w:rFonts w:ascii="仿宋" w:eastAsia="仿宋" w:hAnsi="仿宋" w:cs="仿宋" w:hint="eastAsia"/>
            <w:lang w:eastAsia="zh-CN"/>
          </w:rPr>
          <w:t>八、安全与应急管理</w:t>
        </w:r>
        <w:r>
          <w:tab/>
        </w:r>
        <w:r>
          <w:fldChar w:fldCharType="begin"/>
        </w:r>
        <w:r>
          <w:instrText xml:space="preserve"> PAGEREF _Toc30641 \h </w:instrText>
        </w:r>
        <w:r>
          <w:fldChar w:fldCharType="separate"/>
        </w:r>
        <w:r>
          <w:t>48</w:t>
        </w:r>
        <w:r>
          <w:fldChar w:fldCharType="end"/>
        </w:r>
      </w:hyperlink>
    </w:p>
    <w:p>
      <w:pPr>
        <w:pStyle w:val="TOC2"/>
        <w:tabs>
          <w:tab w:val="right" w:leader="dot" w:pos="8306"/>
        </w:tabs>
      </w:pPr>
      <w:hyperlink w:anchor="_Toc29486" w:history="1">
        <w:r>
          <w:rPr>
            <w:rFonts w:ascii="仿宋" w:eastAsia="仿宋" w:hAnsi="仿宋" w:cs="仿宋" w:hint="eastAsia"/>
            <w:lang w:eastAsia="zh-CN"/>
          </w:rPr>
          <w:t>(一)、安全生产管理</w:t>
        </w:r>
        <w:r>
          <w:tab/>
        </w:r>
        <w:r>
          <w:fldChar w:fldCharType="begin"/>
        </w:r>
        <w:r>
          <w:instrText xml:space="preserve"> PAGEREF _Toc29486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60" w:history="1">
        <w:r>
          <w:rPr>
            <w:rFonts w:ascii="仿宋" w:eastAsia="仿宋" w:hAnsi="仿宋" w:cs="仿宋" w:hint="eastAsia"/>
            <w:lang w:eastAsia="zh-CN"/>
          </w:rPr>
          <w:t>(二)、应急预案与响应</w:t>
        </w:r>
        <w:r>
          <w:tab/>
        </w:r>
        <w:r>
          <w:fldChar w:fldCharType="begin"/>
        </w:r>
        <w:r>
          <w:instrText xml:space="preserve"> PAGEREF _Toc24660 \h </w:instrText>
        </w:r>
        <w:r>
          <w:fldChar w:fldCharType="separate"/>
        </w:r>
        <w:r>
          <w:t>50</w:t>
        </w:r>
        <w:r>
          <w:fldChar w:fldCharType="end"/>
        </w:r>
      </w:hyperlink>
    </w:p>
    <w:p>
      <w:pPr>
        <w:pStyle w:val="TOC1"/>
        <w:tabs>
          <w:tab w:val="right" w:leader="dot" w:pos="8306"/>
        </w:tabs>
      </w:pPr>
      <w:hyperlink w:anchor="_Toc15803" w:history="1">
        <w:r>
          <w:rPr>
            <w:rFonts w:ascii="仿宋" w:eastAsia="仿宋" w:hAnsi="仿宋" w:cs="仿宋" w:hint="eastAsia"/>
            <w:lang w:eastAsia="zh-CN"/>
          </w:rPr>
          <w:t>九、环境保护与治理方案</w:t>
        </w:r>
        <w:r>
          <w:tab/>
        </w:r>
        <w:r>
          <w:fldChar w:fldCharType="begin"/>
        </w:r>
        <w:r>
          <w:instrText xml:space="preserve"> PAGEREF _Toc15803 \h </w:instrText>
        </w:r>
        <w:r>
          <w:fldChar w:fldCharType="separate"/>
        </w:r>
        <w:r>
          <w:t>52</w:t>
        </w:r>
        <w:r>
          <w:fldChar w:fldCharType="end"/>
        </w:r>
      </w:hyperlink>
    </w:p>
    <w:p>
      <w:pPr>
        <w:pStyle w:val="TOC2"/>
        <w:tabs>
          <w:tab w:val="right" w:leader="dot" w:pos="8306"/>
        </w:tabs>
      </w:pPr>
      <w:hyperlink w:anchor="_Toc11246" w:history="1">
        <w:r>
          <w:rPr>
            <w:rFonts w:ascii="仿宋" w:eastAsia="仿宋" w:hAnsi="仿宋" w:cs="仿宋" w:hint="eastAsia"/>
            <w:lang w:eastAsia="zh-CN"/>
          </w:rPr>
          <w:t>(一)、项目环境影响评估</w:t>
        </w:r>
        <w:r>
          <w:tab/>
        </w:r>
        <w:r>
          <w:fldChar w:fldCharType="begin"/>
        </w:r>
        <w:r>
          <w:instrText xml:space="preserve"> PAGEREF _Toc11246 \h </w:instrText>
        </w:r>
        <w:r>
          <w:fldChar w:fldCharType="separate"/>
        </w:r>
        <w:r>
          <w:t>52</w:t>
        </w:r>
        <w:r>
          <w:fldChar w:fldCharType="end"/>
        </w:r>
      </w:hyperlink>
    </w:p>
    <w:p>
      <w:pPr>
        <w:pStyle w:val="TOC2"/>
        <w:tabs>
          <w:tab w:val="right" w:leader="dot" w:pos="8306"/>
        </w:tabs>
      </w:pPr>
      <w:hyperlink w:anchor="_Toc12113" w:history="1">
        <w:r>
          <w:rPr>
            <w:rFonts w:ascii="仿宋" w:eastAsia="仿宋" w:hAnsi="仿宋" w:cs="仿宋" w:hint="eastAsia"/>
            <w:lang w:eastAsia="zh-CN"/>
          </w:rPr>
          <w:t>(二)、环境保护措施与治理方案</w:t>
        </w:r>
        <w:r>
          <w:tab/>
        </w:r>
        <w:r>
          <w:fldChar w:fldCharType="begin"/>
        </w:r>
        <w:r>
          <w:instrText xml:space="preserve"> PAGEREF _Toc12113 \h </w:instrText>
        </w:r>
        <w:r>
          <w:fldChar w:fldCharType="separate"/>
        </w:r>
        <w:r>
          <w:t>52</w:t>
        </w:r>
        <w:r>
          <w:fldChar w:fldCharType="end"/>
        </w:r>
      </w:hyperlink>
    </w:p>
    <w:p>
      <w:pPr>
        <w:pStyle w:val="TOC1"/>
        <w:tabs>
          <w:tab w:val="right" w:leader="dot" w:pos="8306"/>
        </w:tabs>
      </w:pPr>
      <w:hyperlink w:anchor="_Toc22436" w:history="1">
        <w:r>
          <w:rPr>
            <w:rFonts w:ascii="仿宋" w:eastAsia="仿宋" w:hAnsi="仿宋" w:cs="仿宋" w:hint="eastAsia"/>
            <w:lang w:eastAsia="zh-CN"/>
          </w:rPr>
          <w:t>十、项目进度计划</w:t>
        </w:r>
        <w:r>
          <w:tab/>
        </w:r>
        <w:r>
          <w:fldChar w:fldCharType="begin"/>
        </w:r>
        <w:r>
          <w:instrText xml:space="preserve"> PAGEREF _Toc22436 \h </w:instrText>
        </w:r>
        <w:r>
          <w:fldChar w:fldCharType="separate"/>
        </w:r>
        <w:r>
          <w:t>53</w:t>
        </w:r>
        <w:r>
          <w:fldChar w:fldCharType="end"/>
        </w:r>
      </w:hyperlink>
    </w:p>
    <w:p>
      <w:pPr>
        <w:pStyle w:val="TOC2"/>
        <w:tabs>
          <w:tab w:val="right" w:leader="dot" w:pos="8306"/>
        </w:tabs>
      </w:pPr>
      <w:hyperlink w:anchor="_Toc12778" w:history="1">
        <w:r>
          <w:rPr>
            <w:rFonts w:ascii="仿宋" w:eastAsia="仿宋" w:hAnsi="仿宋" w:cs="仿宋" w:hint="eastAsia"/>
            <w:lang w:eastAsia="zh-CN"/>
          </w:rPr>
          <w:t>(一)、建设周期</w:t>
        </w:r>
        <w:r>
          <w:tab/>
        </w:r>
        <w:r>
          <w:fldChar w:fldCharType="begin"/>
        </w:r>
        <w:r>
          <w:instrText xml:space="preserve"> PAGEREF _Toc12778 \h </w:instrText>
        </w:r>
        <w:r>
          <w:fldChar w:fldCharType="separate"/>
        </w:r>
        <w:r>
          <w:t>53</w:t>
        </w:r>
        <w:r>
          <w:fldChar w:fldCharType="end"/>
        </w:r>
      </w:hyperlink>
    </w:p>
    <w:p>
      <w:pPr>
        <w:pStyle w:val="TOC2"/>
        <w:tabs>
          <w:tab w:val="right" w:leader="dot" w:pos="8306"/>
        </w:tabs>
      </w:pPr>
      <w:hyperlink w:anchor="_Toc10569" w:history="1">
        <w:r>
          <w:rPr>
            <w:rFonts w:ascii="仿宋" w:eastAsia="仿宋" w:hAnsi="仿宋" w:cs="仿宋" w:hint="eastAsia"/>
            <w:lang w:eastAsia="zh-CN"/>
          </w:rPr>
          <w:t>(二)、建设进度</w:t>
        </w:r>
        <w:r>
          <w:tab/>
        </w:r>
        <w:r>
          <w:fldChar w:fldCharType="begin"/>
        </w:r>
        <w:r>
          <w:instrText xml:space="preserve"> PAGEREF _Toc10569 \h </w:instrText>
        </w:r>
        <w:r>
          <w:fldChar w:fldCharType="separate"/>
        </w:r>
        <w:r>
          <w:t>53</w:t>
        </w:r>
        <w:r>
          <w:fldChar w:fldCharType="end"/>
        </w:r>
      </w:hyperlink>
    </w:p>
    <w:p>
      <w:pPr>
        <w:pStyle w:val="TOC2"/>
        <w:tabs>
          <w:tab w:val="right" w:leader="dot" w:pos="8306"/>
        </w:tabs>
      </w:pPr>
      <w:hyperlink w:anchor="_Toc28869" w:history="1">
        <w:r>
          <w:rPr>
            <w:rFonts w:ascii="仿宋" w:eastAsia="仿宋" w:hAnsi="仿宋" w:cs="仿宋" w:hint="eastAsia"/>
            <w:lang w:eastAsia="zh-CN"/>
          </w:rPr>
          <w:t>(三)、进度安排注意事项</w:t>
        </w:r>
        <w:r>
          <w:tab/>
        </w:r>
        <w:r>
          <w:fldChar w:fldCharType="begin"/>
        </w:r>
        <w:r>
          <w:instrText xml:space="preserve"> PAGEREF _Toc28869 \h </w:instrText>
        </w:r>
        <w:r>
          <w:fldChar w:fldCharType="separate"/>
        </w:r>
        <w:r>
          <w:t>54</w:t>
        </w:r>
        <w:r>
          <w:fldChar w:fldCharType="end"/>
        </w:r>
      </w:hyperlink>
    </w:p>
    <w:p>
      <w:pPr>
        <w:pStyle w:val="TOC2"/>
        <w:tabs>
          <w:tab w:val="right" w:leader="dot" w:pos="8306"/>
        </w:tabs>
      </w:pPr>
      <w:hyperlink w:anchor="_Toc4341" w:history="1">
        <w:r>
          <w:rPr>
            <w:rFonts w:ascii="仿宋" w:eastAsia="仿宋" w:hAnsi="仿宋" w:cs="仿宋" w:hint="eastAsia"/>
            <w:lang w:eastAsia="zh-CN"/>
          </w:rPr>
          <w:t>(四)、人力资源配置</w:t>
        </w:r>
        <w:r>
          <w:tab/>
        </w:r>
        <w:r>
          <w:fldChar w:fldCharType="begin"/>
        </w:r>
        <w:r>
          <w:instrText xml:space="preserve"> PAGEREF _Toc4341 \h </w:instrText>
        </w:r>
        <w:r>
          <w:fldChar w:fldCharType="separate"/>
        </w:r>
        <w:r>
          <w:t>55</w:t>
        </w:r>
        <w:r>
          <w:fldChar w:fldCharType="end"/>
        </w:r>
      </w:hyperlink>
    </w:p>
    <w:p>
      <w:pPr>
        <w:pStyle w:val="TOC2"/>
        <w:tabs>
          <w:tab w:val="right" w:leader="dot" w:pos="8306"/>
        </w:tabs>
      </w:pPr>
      <w:hyperlink w:anchor="_Toc3623" w:history="1">
        <w:r>
          <w:rPr>
            <w:rFonts w:ascii="仿宋" w:eastAsia="仿宋" w:hAnsi="仿宋" w:cs="仿宋" w:hint="eastAsia"/>
            <w:lang w:eastAsia="zh-CN"/>
          </w:rPr>
          <w:t>(五)、员工培训</w:t>
        </w:r>
        <w:r>
          <w:tab/>
        </w:r>
        <w:r>
          <w:fldChar w:fldCharType="begin"/>
        </w:r>
        <w:r>
          <w:instrText xml:space="preserve"> PAGEREF _Toc3623 \h </w:instrText>
        </w:r>
        <w:r>
          <w:fldChar w:fldCharType="separate"/>
        </w:r>
        <w:r>
          <w:t>57</w:t>
        </w:r>
        <w:r>
          <w:fldChar w:fldCharType="end"/>
        </w:r>
      </w:hyperlink>
    </w:p>
    <w:p>
      <w:pPr>
        <w:pStyle w:val="TOC2"/>
        <w:tabs>
          <w:tab w:val="right" w:leader="dot" w:pos="8306"/>
        </w:tabs>
      </w:pPr>
      <w:hyperlink w:anchor="_Toc30781" w:history="1">
        <w:r>
          <w:rPr>
            <w:rFonts w:ascii="仿宋" w:eastAsia="仿宋" w:hAnsi="仿宋" w:cs="仿宋" w:hint="eastAsia"/>
            <w:lang w:eastAsia="zh-CN"/>
          </w:rPr>
          <w:t>(六)、项目实施保障</w:t>
        </w:r>
        <w:r>
          <w:tab/>
        </w:r>
        <w:r>
          <w:fldChar w:fldCharType="begin"/>
        </w:r>
        <w:r>
          <w:instrText xml:space="preserve"> PAGEREF _Toc30781 \h </w:instrText>
        </w:r>
        <w:r>
          <w:fldChar w:fldCharType="separate"/>
        </w:r>
        <w:r>
          <w:t>58</w:t>
        </w:r>
        <w:r>
          <w:fldChar w:fldCharType="end"/>
        </w:r>
      </w:hyperlink>
    </w:p>
    <w:p>
      <w:pPr>
        <w:pStyle w:val="TOC2"/>
        <w:tabs>
          <w:tab w:val="right" w:leader="dot" w:pos="8306"/>
        </w:tabs>
      </w:pPr>
      <w:hyperlink w:anchor="_Toc25645" w:history="1">
        <w:r>
          <w:rPr>
            <w:rFonts w:ascii="仿宋" w:eastAsia="仿宋" w:hAnsi="仿宋" w:cs="仿宋" w:hint="eastAsia"/>
            <w:lang w:eastAsia="zh-CN"/>
          </w:rPr>
          <w:t>(七)、安全规范管理</w:t>
        </w:r>
        <w:r>
          <w:tab/>
        </w:r>
        <w:r>
          <w:fldChar w:fldCharType="begin"/>
        </w:r>
        <w:r>
          <w:instrText xml:space="preserve"> PAGEREF _Toc25645 \h </w:instrText>
        </w:r>
        <w:r>
          <w:fldChar w:fldCharType="separate"/>
        </w:r>
        <w:r>
          <w:t>59</w:t>
        </w:r>
        <w:r>
          <w:fldChar w:fldCharType="end"/>
        </w:r>
      </w:hyperlink>
    </w:p>
    <w:p>
      <w:pPr>
        <w:pStyle w:val="TOC1"/>
        <w:tabs>
          <w:tab w:val="right" w:leader="dot" w:pos="8306"/>
        </w:tabs>
      </w:pPr>
      <w:hyperlink w:anchor="_Toc29750" w:history="1">
        <w:r>
          <w:rPr>
            <w:rFonts w:ascii="仿宋" w:eastAsia="仿宋" w:hAnsi="仿宋" w:cs="仿宋" w:hint="eastAsia"/>
            <w:lang w:eastAsia="zh-CN"/>
          </w:rPr>
          <w:t>十一、项目实施与管理方案</w:t>
        </w:r>
        <w:r>
          <w:tab/>
        </w:r>
        <w:r>
          <w:fldChar w:fldCharType="begin"/>
        </w:r>
        <w:r>
          <w:instrText xml:space="preserve"> PAGEREF _Toc29750 \h </w:instrText>
        </w:r>
        <w:r>
          <w:fldChar w:fldCharType="separate"/>
        </w:r>
        <w:r>
          <w:t>60</w:t>
        </w:r>
        <w:r>
          <w:fldChar w:fldCharType="end"/>
        </w:r>
      </w:hyperlink>
    </w:p>
    <w:p>
      <w:pPr>
        <w:pStyle w:val="TOC2"/>
        <w:tabs>
          <w:tab w:val="right" w:leader="dot" w:pos="8306"/>
        </w:tabs>
      </w:pPr>
      <w:hyperlink w:anchor="_Toc4412" w:history="1">
        <w:r>
          <w:rPr>
            <w:rFonts w:ascii="仿宋" w:eastAsia="仿宋" w:hAnsi="仿宋" w:cs="仿宋" w:hint="eastAsia"/>
            <w:lang w:eastAsia="zh-CN"/>
          </w:rPr>
          <w:t>(一)、项目实施计划</w:t>
        </w:r>
        <w:r>
          <w:tab/>
        </w:r>
        <w:r>
          <w:fldChar w:fldCharType="begin"/>
        </w:r>
        <w:r>
          <w:instrText xml:space="preserve"> PAGEREF _Toc4412 \h </w:instrText>
        </w:r>
        <w:r>
          <w:fldChar w:fldCharType="separate"/>
        </w:r>
        <w:r>
          <w:t>60</w:t>
        </w:r>
        <w:r>
          <w:fldChar w:fldCharType="end"/>
        </w:r>
      </w:hyperlink>
    </w:p>
    <w:p>
      <w:pPr>
        <w:pStyle w:val="TOC2"/>
        <w:tabs>
          <w:tab w:val="right" w:leader="dot" w:pos="8306"/>
        </w:tabs>
      </w:pPr>
      <w:hyperlink w:anchor="_Toc14520" w:history="1">
        <w:r>
          <w:rPr>
            <w:rFonts w:ascii="仿宋" w:eastAsia="仿宋" w:hAnsi="仿宋" w:cs="仿宋" w:hint="eastAsia"/>
            <w:lang w:eastAsia="zh-CN"/>
          </w:rPr>
          <w:t>(二)、项目组织机构与职责</w:t>
        </w:r>
        <w:r>
          <w:tab/>
        </w:r>
        <w:r>
          <w:fldChar w:fldCharType="begin"/>
        </w:r>
        <w:r>
          <w:instrText xml:space="preserve"> PAGEREF _Toc14520 \h </w:instrText>
        </w:r>
        <w:r>
          <w:fldChar w:fldCharType="separate"/>
        </w:r>
        <w:r>
          <w:t>62</w:t>
        </w:r>
        <w:r>
          <w:fldChar w:fldCharType="end"/>
        </w:r>
      </w:hyperlink>
    </w:p>
    <w:p>
      <w:pPr>
        <w:pStyle w:val="TOC2"/>
        <w:tabs>
          <w:tab w:val="right" w:leader="dot" w:pos="8306"/>
        </w:tabs>
      </w:pPr>
      <w:hyperlink w:anchor="_Toc21706" w:history="1">
        <w:r>
          <w:rPr>
            <w:rFonts w:ascii="仿宋" w:eastAsia="仿宋" w:hAnsi="仿宋" w:cs="仿宋" w:hint="eastAsia"/>
            <w:lang w:eastAsia="zh-CN"/>
          </w:rPr>
          <w:t>(三)、项目管理与监控体系</w:t>
        </w:r>
        <w:r>
          <w:tab/>
        </w:r>
        <w:r>
          <w:fldChar w:fldCharType="begin"/>
        </w:r>
        <w:r>
          <w:instrText xml:space="preserve"> PAGEREF _Toc21706 \h </w:instrText>
        </w:r>
        <w:r>
          <w:fldChar w:fldCharType="separate"/>
        </w:r>
        <w:r>
          <w:t>64</w:t>
        </w:r>
        <w:r>
          <w:fldChar w:fldCharType="end"/>
        </w:r>
      </w:hyperlink>
    </w:p>
    <w:p>
      <w:pPr>
        <w:pStyle w:val="TOC1"/>
        <w:tabs>
          <w:tab w:val="right" w:leader="dot" w:pos="8306"/>
        </w:tabs>
      </w:pPr>
      <w:hyperlink w:anchor="_Toc24177" w:history="1">
        <w:r>
          <w:rPr>
            <w:rFonts w:ascii="仿宋" w:eastAsia="仿宋" w:hAnsi="仿宋" w:cs="仿宋" w:hint="eastAsia"/>
            <w:lang w:eastAsia="zh-CN"/>
          </w:rPr>
          <w:t>十二、客户关系管理与市场拓展</w:t>
        </w:r>
        <w:r>
          <w:tab/>
        </w:r>
        <w:r>
          <w:fldChar w:fldCharType="begin"/>
        </w:r>
        <w:r>
          <w:instrText xml:space="preserve"> PAGEREF _Toc24177 \h </w:instrText>
        </w:r>
        <w:r>
          <w:fldChar w:fldCharType="separate"/>
        </w:r>
        <w:r>
          <w:t>66</w:t>
        </w:r>
        <w:r>
          <w:fldChar w:fldCharType="end"/>
        </w:r>
      </w:hyperlink>
    </w:p>
    <w:p>
      <w:pPr>
        <w:pStyle w:val="TOC2"/>
        <w:tabs>
          <w:tab w:val="right" w:leader="dot" w:pos="8306"/>
        </w:tabs>
      </w:pPr>
      <w:hyperlink w:anchor="_Toc10134" w:history="1">
        <w:r>
          <w:rPr>
            <w:rFonts w:ascii="仿宋" w:eastAsia="仿宋" w:hAnsi="仿宋" w:cs="仿宋" w:hint="eastAsia"/>
            <w:lang w:eastAsia="zh-CN"/>
          </w:rPr>
          <w:t>(一)、客户关系管理策略</w:t>
        </w:r>
        <w:r>
          <w:tab/>
        </w:r>
        <w:r>
          <w:fldChar w:fldCharType="begin"/>
        </w:r>
        <w:r>
          <w:instrText xml:space="preserve"> PAGEREF _Toc10134 \h </w:instrText>
        </w:r>
        <w:r>
          <w:fldChar w:fldCharType="separate"/>
        </w:r>
        <w:r>
          <w:t>66</w:t>
        </w:r>
        <w:r>
          <w:fldChar w:fldCharType="end"/>
        </w:r>
      </w:hyperlink>
    </w:p>
    <w:p>
      <w:pPr>
        <w:pStyle w:val="TOC2"/>
        <w:tabs>
          <w:tab w:val="right" w:leader="dot" w:pos="8306"/>
        </w:tabs>
      </w:pPr>
      <w:hyperlink w:anchor="_Toc23237" w:history="1">
        <w:r>
          <w:rPr>
            <w:rFonts w:ascii="仿宋" w:eastAsia="仿宋" w:hAnsi="仿宋" w:cs="仿宋" w:hint="eastAsia"/>
            <w:lang w:eastAsia="zh-CN"/>
          </w:rPr>
          <w:t>(二)、市场拓展方案</w:t>
        </w:r>
        <w:r>
          <w:tab/>
        </w:r>
        <w:r>
          <w:fldChar w:fldCharType="begin"/>
        </w:r>
        <w:r>
          <w:instrText xml:space="preserve"> PAGEREF _Toc23237 \h </w:instrText>
        </w:r>
        <w:r>
          <w:fldChar w:fldCharType="separate"/>
        </w:r>
        <w:r>
          <w:t>67</w:t>
        </w:r>
        <w:r>
          <w:fldChar w:fldCharType="end"/>
        </w:r>
      </w:hyperlink>
    </w:p>
    <w:p>
      <w:pPr>
        <w:pStyle w:val="TOC1"/>
        <w:tabs>
          <w:tab w:val="right" w:leader="dot" w:pos="8306"/>
        </w:tabs>
      </w:pPr>
      <w:hyperlink w:anchor="_Toc4753" w:history="1">
        <w:r>
          <w:rPr>
            <w:rFonts w:ascii="仿宋" w:eastAsia="仿宋" w:hAnsi="仿宋" w:cs="仿宋" w:hint="eastAsia"/>
            <w:lang w:eastAsia="zh-CN"/>
          </w:rPr>
          <w:t>十三、合作与交流机制建立</w:t>
        </w:r>
        <w:r>
          <w:tab/>
        </w:r>
        <w:r>
          <w:fldChar w:fldCharType="begin"/>
        </w:r>
        <w:r>
          <w:instrText xml:space="preserve"> PAGEREF _Toc4753 \h </w:instrText>
        </w:r>
        <w:r>
          <w:fldChar w:fldCharType="separate"/>
        </w:r>
        <w:r>
          <w:t>68</w:t>
        </w:r>
        <w:r>
          <w:fldChar w:fldCharType="end"/>
        </w:r>
      </w:hyperlink>
    </w:p>
    <w:p>
      <w:pPr>
        <w:pStyle w:val="TOC2"/>
        <w:tabs>
          <w:tab w:val="right" w:leader="dot" w:pos="8306"/>
        </w:tabs>
      </w:pPr>
      <w:hyperlink w:anchor="_Toc16278" w:history="1">
        <w:r>
          <w:rPr>
            <w:rFonts w:ascii="仿宋" w:eastAsia="仿宋" w:hAnsi="仿宋" w:cs="仿宋" w:hint="eastAsia"/>
            <w:lang w:eastAsia="zh-CN"/>
          </w:rPr>
          <w:t>(一)、合作伙伴选择与合作方式</w:t>
        </w:r>
        <w:r>
          <w:tab/>
        </w:r>
        <w:r>
          <w:fldChar w:fldCharType="begin"/>
        </w:r>
        <w:r>
          <w:instrText xml:space="preserve"> PAGEREF _Toc16278 \h </w:instrText>
        </w:r>
        <w:r>
          <w:fldChar w:fldCharType="separate"/>
        </w:r>
        <w:r>
          <w:t>68</w:t>
        </w:r>
        <w:r>
          <w:fldChar w:fldCharType="end"/>
        </w:r>
      </w:hyperlink>
    </w:p>
    <w:p>
      <w:pPr>
        <w:pStyle w:val="TOC2"/>
        <w:tabs>
          <w:tab w:val="right" w:leader="dot" w:pos="8306"/>
        </w:tabs>
      </w:pPr>
      <w:hyperlink w:anchor="_Toc8698" w:history="1">
        <w:r>
          <w:rPr>
            <w:rFonts w:ascii="仿宋" w:eastAsia="仿宋" w:hAnsi="仿宋" w:cs="仿宋" w:hint="eastAsia"/>
            <w:lang w:eastAsia="zh-CN"/>
          </w:rPr>
          <w:t>(二)、交流与合作平台搭建</w:t>
        </w:r>
        <w:r>
          <w:tab/>
        </w:r>
        <w:r>
          <w:fldChar w:fldCharType="begin"/>
        </w:r>
        <w:r>
          <w:instrText xml:space="preserve"> PAGEREF _Toc8698 \h </w:instrText>
        </w:r>
        <w:r>
          <w:fldChar w:fldCharType="separate"/>
        </w:r>
        <w:r>
          <w:t>70</w:t>
        </w:r>
        <w:r>
          <w:fldChar w:fldCharType="end"/>
        </w:r>
      </w:hyperlink>
    </w:p>
    <w:p>
      <w:pPr>
        <w:pStyle w:val="TOC1"/>
        <w:tabs>
          <w:tab w:val="right" w:leader="dot" w:pos="8306"/>
        </w:tabs>
      </w:pPr>
      <w:hyperlink w:anchor="_Toc19048" w:history="1">
        <w:r>
          <w:rPr>
            <w:rFonts w:ascii="仿宋" w:eastAsia="仿宋" w:hAnsi="仿宋" w:cs="仿宋" w:hint="eastAsia"/>
            <w:lang w:eastAsia="zh-CN"/>
          </w:rPr>
          <w:t>十四、知识产权管理与保护</w:t>
        </w:r>
        <w:r>
          <w:tab/>
        </w:r>
        <w:r>
          <w:fldChar w:fldCharType="begin"/>
        </w:r>
        <w:r>
          <w:instrText xml:space="preserve"> PAGEREF _Toc19048 \h </w:instrText>
        </w:r>
        <w:r>
          <w:fldChar w:fldCharType="separate"/>
        </w:r>
        <w:r>
          <w:t>71</w:t>
        </w:r>
        <w:r>
          <w:fldChar w:fldCharType="end"/>
        </w:r>
      </w:hyperlink>
    </w:p>
    <w:p>
      <w:pPr>
        <w:pStyle w:val="TOC2"/>
        <w:tabs>
          <w:tab w:val="right" w:leader="dot" w:pos="8306"/>
        </w:tabs>
      </w:pPr>
      <w:hyperlink w:anchor="_Toc32385" w:history="1">
        <w:r>
          <w:rPr>
            <w:rFonts w:ascii="仿宋" w:eastAsia="仿宋" w:hAnsi="仿宋" w:cs="仿宋" w:hint="eastAsia"/>
            <w:lang w:eastAsia="zh-CN"/>
          </w:rPr>
          <w:t>(一)、知识产权管理体系建设</w:t>
        </w:r>
        <w:r>
          <w:tab/>
        </w:r>
        <w:r>
          <w:fldChar w:fldCharType="begin"/>
        </w:r>
        <w:r>
          <w:instrText xml:space="preserve"> PAGEREF _Toc32385 \h </w:instrText>
        </w:r>
        <w:r>
          <w:fldChar w:fldCharType="separate"/>
        </w:r>
        <w:r>
          <w:t>71</w:t>
        </w:r>
        <w:r>
          <w:fldChar w:fldCharType="end"/>
        </w:r>
      </w:hyperlink>
    </w:p>
    <w:p>
      <w:pPr>
        <w:pStyle w:val="TOC2"/>
        <w:tabs>
          <w:tab w:val="right" w:leader="dot" w:pos="8306"/>
        </w:tabs>
      </w:pPr>
      <w:hyperlink w:anchor="_Toc17786" w:history="1">
        <w:r>
          <w:rPr>
            <w:rFonts w:ascii="仿宋" w:eastAsia="仿宋" w:hAnsi="仿宋" w:cs="仿宋" w:hint="eastAsia"/>
            <w:lang w:eastAsia="zh-CN"/>
          </w:rPr>
          <w:t>(二)、知识产权保护措施</w:t>
        </w:r>
        <w:r>
          <w:tab/>
        </w:r>
        <w:r>
          <w:fldChar w:fldCharType="begin"/>
        </w:r>
        <w:r>
          <w:instrText xml:space="preserve"> PAGEREF _Toc17786 \h </w:instrText>
        </w:r>
        <w:r>
          <w:fldChar w:fldCharType="separate"/>
        </w:r>
        <w:r>
          <w:t>72</w:t>
        </w:r>
        <w:r>
          <w:fldChar w:fldCharType="end"/>
        </w:r>
      </w:hyperlink>
    </w:p>
    <w:p>
      <w:pPr>
        <w:pStyle w:val="TOC1"/>
        <w:tabs>
          <w:tab w:val="right" w:leader="dot" w:pos="8306"/>
        </w:tabs>
      </w:pPr>
      <w:hyperlink w:anchor="_Toc17523" w:history="1">
        <w:r>
          <w:rPr>
            <w:rFonts w:ascii="仿宋" w:eastAsia="仿宋" w:hAnsi="仿宋" w:cs="仿宋" w:hint="eastAsia"/>
            <w:lang w:eastAsia="zh-CN"/>
          </w:rPr>
          <w:t>十五、人力资源管理与开发</w:t>
        </w:r>
        <w:r>
          <w:tab/>
        </w:r>
        <w:r>
          <w:fldChar w:fldCharType="begin"/>
        </w:r>
        <w:r>
          <w:instrText xml:space="preserve"> PAGEREF _Toc17523 \h </w:instrText>
        </w:r>
        <w:r>
          <w:fldChar w:fldCharType="separate"/>
        </w:r>
        <w:r>
          <w:t>74</w:t>
        </w:r>
        <w:r>
          <w:fldChar w:fldCharType="end"/>
        </w:r>
      </w:hyperlink>
    </w:p>
    <w:p>
      <w:pPr>
        <w:pStyle w:val="TOC2"/>
        <w:tabs>
          <w:tab w:val="right" w:leader="dot" w:pos="8306"/>
        </w:tabs>
      </w:pPr>
      <w:hyperlink w:anchor="_Toc4809" w:history="1">
        <w:r>
          <w:rPr>
            <w:rFonts w:ascii="仿宋" w:eastAsia="仿宋" w:hAnsi="仿宋" w:cs="仿宋" w:hint="eastAsia"/>
            <w:lang w:eastAsia="zh-CN"/>
          </w:rPr>
          <w:t>(一)、人力资源规划</w:t>
        </w:r>
        <w:r>
          <w:tab/>
        </w:r>
        <w:r>
          <w:fldChar w:fldCharType="begin"/>
        </w:r>
        <w:r>
          <w:instrText xml:space="preserve"> PAGEREF _Toc4809 \h </w:instrText>
        </w:r>
        <w:r>
          <w:fldChar w:fldCharType="separate"/>
        </w:r>
        <w:r>
          <w:t>74</w:t>
        </w:r>
        <w:r>
          <w:fldChar w:fldCharType="end"/>
        </w:r>
      </w:hyperlink>
    </w:p>
    <w:p>
      <w:pPr>
        <w:pStyle w:val="TOC2"/>
        <w:tabs>
          <w:tab w:val="right" w:leader="dot" w:pos="8306"/>
        </w:tabs>
      </w:pPr>
      <w:hyperlink w:anchor="_Toc12595" w:history="1">
        <w:r>
          <w:rPr>
            <w:rFonts w:ascii="仿宋" w:eastAsia="仿宋" w:hAnsi="仿宋" w:cs="仿宋" w:hint="eastAsia"/>
            <w:lang w:eastAsia="zh-CN"/>
          </w:rPr>
          <w:t>(二)、人力资源开发与培训</w:t>
        </w:r>
        <w:r>
          <w:tab/>
        </w:r>
        <w:r>
          <w:fldChar w:fldCharType="begin"/>
        </w:r>
        <w:r>
          <w:instrText xml:space="preserve"> PAGEREF _Toc12595 \h </w:instrText>
        </w:r>
        <w:r>
          <w:fldChar w:fldCharType="separate"/>
        </w:r>
        <w:r>
          <w:t>75</w:t>
        </w:r>
        <w:r>
          <w:fldChar w:fldCharType="end"/>
        </w:r>
      </w:hyperlink>
    </w:p>
    <w:p>
      <w:pPr>
        <w:pStyle w:val="TOC1"/>
        <w:tabs>
          <w:tab w:val="right" w:leader="dot" w:pos="8306"/>
        </w:tabs>
      </w:pPr>
      <w:hyperlink w:anchor="_Toc14367" w:history="1">
        <w:r>
          <w:rPr>
            <w:rFonts w:ascii="仿宋" w:eastAsia="仿宋" w:hAnsi="仿宋" w:cs="仿宋" w:hint="eastAsia"/>
            <w:lang w:eastAsia="zh-CN"/>
          </w:rPr>
          <w:t>十六、企业合规与伦理</w:t>
        </w:r>
        <w:r>
          <w:tab/>
        </w:r>
        <w:r>
          <w:fldChar w:fldCharType="begin"/>
        </w:r>
        <w:r>
          <w:instrText xml:space="preserve"> PAGEREF _Toc14367 \h </w:instrText>
        </w:r>
        <w:r>
          <w:fldChar w:fldCharType="separate"/>
        </w:r>
        <w:r>
          <w:t>78</w:t>
        </w:r>
        <w:r>
          <w:fldChar w:fldCharType="end"/>
        </w:r>
      </w:hyperlink>
    </w:p>
    <w:p>
      <w:pPr>
        <w:pStyle w:val="TOC2"/>
        <w:tabs>
          <w:tab w:val="right" w:leader="dot" w:pos="8306"/>
        </w:tabs>
      </w:pPr>
      <w:hyperlink w:anchor="_Toc16783" w:history="1">
        <w:r>
          <w:rPr>
            <w:rFonts w:ascii="仿宋" w:eastAsia="仿宋" w:hAnsi="仿宋" w:cs="仿宋" w:hint="eastAsia"/>
            <w:lang w:eastAsia="zh-CN"/>
          </w:rPr>
          <w:t>(一)、合规政策与程序</w:t>
        </w:r>
        <w:r>
          <w:tab/>
        </w:r>
        <w:r>
          <w:fldChar w:fldCharType="begin"/>
        </w:r>
        <w:r>
          <w:instrText xml:space="preserve"> PAGEREF _Toc16783 \h </w:instrText>
        </w:r>
        <w:r>
          <w:fldChar w:fldCharType="separate"/>
        </w:r>
        <w:r>
          <w:t>78</w:t>
        </w:r>
        <w:r>
          <w:fldChar w:fldCharType="end"/>
        </w:r>
      </w:hyperlink>
    </w:p>
    <w:p>
      <w:pPr>
        <w:pStyle w:val="TOC2"/>
        <w:tabs>
          <w:tab w:val="right" w:leader="dot" w:pos="8306"/>
        </w:tabs>
      </w:pPr>
      <w:hyperlink w:anchor="_Toc15509" w:history="1">
        <w:r>
          <w:rPr>
            <w:rFonts w:ascii="仿宋" w:eastAsia="仿宋" w:hAnsi="仿宋" w:cs="仿宋" w:hint="eastAsia"/>
            <w:lang w:eastAsia="zh-CN"/>
          </w:rPr>
          <w:t>(二)、伦理规范与培训</w:t>
        </w:r>
        <w:r>
          <w:tab/>
        </w:r>
        <w:r>
          <w:fldChar w:fldCharType="begin"/>
        </w:r>
        <w:r>
          <w:instrText xml:space="preserve"> PAGEREF _Toc15509 \h </w:instrText>
        </w:r>
        <w:r>
          <w:fldChar w:fldCharType="separate"/>
        </w:r>
        <w:r>
          <w:t>79</w:t>
        </w:r>
        <w:r>
          <w:fldChar w:fldCharType="end"/>
        </w:r>
      </w:hyperlink>
    </w:p>
    <w:p>
      <w:pPr>
        <w:pStyle w:val="TOC2"/>
        <w:tabs>
          <w:tab w:val="right" w:leader="dot" w:pos="8306"/>
        </w:tabs>
      </w:pPr>
      <w:hyperlink w:anchor="_Toc28595" w:history="1">
        <w:r>
          <w:rPr>
            <w:rFonts w:ascii="仿宋" w:eastAsia="仿宋" w:hAnsi="仿宋" w:cs="仿宋" w:hint="eastAsia"/>
            <w:lang w:eastAsia="zh-CN"/>
          </w:rPr>
          <w:t>(三)、合规风险评估</w:t>
        </w:r>
        <w:r>
          <w:tab/>
        </w:r>
        <w:r>
          <w:fldChar w:fldCharType="begin"/>
        </w:r>
        <w:r>
          <w:instrText xml:space="preserve"> PAGEREF _Toc28595 \h </w:instrText>
        </w:r>
        <w:r>
          <w:fldChar w:fldCharType="separate"/>
        </w:r>
        <w:r>
          <w:t>80</w:t>
        </w:r>
        <w:r>
          <w:fldChar w:fldCharType="end"/>
        </w:r>
      </w:hyperlink>
    </w:p>
    <w:p>
      <w:pPr>
        <w:pStyle w:val="TOC2"/>
        <w:tabs>
          <w:tab w:val="right" w:leader="dot" w:pos="8306"/>
        </w:tabs>
      </w:pPr>
      <w:hyperlink w:anchor="_Toc27446" w:history="1">
        <w:r>
          <w:rPr>
            <w:rFonts w:ascii="仿宋" w:eastAsia="仿宋" w:hAnsi="仿宋" w:cs="仿宋" w:hint="eastAsia"/>
            <w:lang w:eastAsia="zh-CN"/>
          </w:rPr>
          <w:t>(四)、合规监督与执行</w:t>
        </w:r>
        <w:r>
          <w:tab/>
        </w:r>
        <w:r>
          <w:fldChar w:fldCharType="begin"/>
        </w:r>
        <w:r>
          <w:instrText xml:space="preserve"> PAGEREF _Toc27446 \h </w:instrText>
        </w:r>
        <w:r>
          <w:fldChar w:fldCharType="separate"/>
        </w:r>
        <w:r>
          <w:t>81</w:t>
        </w:r>
        <w:r>
          <w:fldChar w:fldCharType="end"/>
        </w:r>
      </w:hyperlink>
    </w:p>
    <w:p>
      <w:pPr>
        <w:pStyle w:val="TOC1"/>
        <w:tabs>
          <w:tab w:val="right" w:leader="dot" w:pos="8306"/>
        </w:tabs>
      </w:pPr>
      <w:hyperlink w:anchor="_Toc30154" w:history="1">
        <w:r>
          <w:rPr>
            <w:rFonts w:ascii="仿宋" w:eastAsia="仿宋" w:hAnsi="仿宋" w:cs="仿宋" w:hint="eastAsia"/>
            <w:lang w:eastAsia="zh-CN"/>
          </w:rPr>
          <w:t>十七、创新驱动与持续发展</w:t>
        </w:r>
        <w:r>
          <w:tab/>
        </w:r>
        <w:r>
          <w:fldChar w:fldCharType="begin"/>
        </w:r>
        <w:r>
          <w:instrText xml:space="preserve"> PAGEREF _Toc30154 \h </w:instrText>
        </w:r>
        <w:r>
          <w:fldChar w:fldCharType="separate"/>
        </w:r>
        <w:r>
          <w:t>82</w:t>
        </w:r>
        <w:r>
          <w:fldChar w:fldCharType="end"/>
        </w:r>
      </w:hyperlink>
    </w:p>
    <w:p>
      <w:pPr>
        <w:pStyle w:val="TOC2"/>
        <w:tabs>
          <w:tab w:val="right" w:leader="dot" w:pos="8306"/>
        </w:tabs>
      </w:pPr>
      <w:hyperlink w:anchor="_Toc27554" w:history="1">
        <w:r>
          <w:rPr>
            <w:rFonts w:ascii="仿宋" w:eastAsia="仿宋" w:hAnsi="仿宋" w:cs="仿宋" w:hint="eastAsia"/>
            <w:lang w:eastAsia="zh-CN"/>
          </w:rPr>
          <w:t>(一)、创新驱动战略实施</w:t>
        </w:r>
        <w:r>
          <w:tab/>
        </w:r>
        <w:r>
          <w:fldChar w:fldCharType="begin"/>
        </w:r>
        <w:r>
          <w:instrText xml:space="preserve"> PAGEREF _Toc27554 \h </w:instrText>
        </w:r>
        <w:r>
          <w:fldChar w:fldCharType="separate"/>
        </w:r>
        <w:r>
          <w:t>82</w:t>
        </w:r>
        <w:r>
          <w:fldChar w:fldCharType="end"/>
        </w:r>
      </w:hyperlink>
    </w:p>
    <w:p>
      <w:pPr>
        <w:pStyle w:val="TOC2"/>
        <w:tabs>
          <w:tab w:val="right" w:leader="dot" w:pos="8306"/>
        </w:tabs>
      </w:pPr>
      <w:hyperlink w:anchor="_Toc25230" w:history="1">
        <w:r>
          <w:rPr>
            <w:rFonts w:ascii="仿宋" w:eastAsia="仿宋" w:hAnsi="仿宋" w:cs="仿宋" w:hint="eastAsia"/>
            <w:lang w:eastAsia="zh-CN"/>
          </w:rPr>
          <w:t>(二)、持续发展路径探索</w:t>
        </w:r>
        <w:r>
          <w:tab/>
        </w:r>
        <w:r>
          <w:fldChar w:fldCharType="begin"/>
        </w:r>
        <w:r>
          <w:instrText xml:space="preserve"> PAGEREF _Toc25230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94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361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03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446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一、伺服定位系统项目的市场准入条件分析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伺服定位系统项目而言，市场准入条件首先取决于政策法规环境。政府对于[行业名称]领域的法规，如环保标准、税收政策、和技术使用规范，直接影响伺服定位系统项目的运营和成本结构。例如，若政府针对使用可再生能源的企业提供税收优惠，这将对伺服定位系统项目的财务规划产生重要影响。同时，考虑经济环境和消费者偏好的变化对伺服定位系统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二、伺服定位系统项目的行业规范与合规性要求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伺服定位系统项目来说，遵守行业规范和合规性要求是确保项目顺利进行的基础。这包括遵循质量控制标准、安全规定、数据保护法规等。例如，若伺服定位系统项目涉及数据处理，须严格遵守相关的数据保护法规。此外，行业内部的自律规范，如产品标准和服务流程，也对于提升伺服定位系统项目在行业内的认可度和竞争力至关重要。项目管理团队必须不断更新策略，以应对行业规范和法规的变化，确保伺服定位系统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三、伺服定位系统项目的竞争格局和战略定位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伺服定位系统项目的发展规划中，理解行业的竞争格局对于制定有效的市场策略极为关键。这包括分析主要竞争对手的市场地位、优势及其业务模式。伺服定位系统项目面临的竞争对手可能包括大型成熟企业和创新型初创公司，各自采取不同的市场策略。因此，伺服定位系统项目需精确地定位自己的市场策略，如专注于产品创新、客户服务或成本效率，以在竞争中占据优势。通过深入的市场和竞争分析，伺服定位系统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8816"/>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1843"/>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一、伺服定位系统项目的技术资源开发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定位系统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二、伺服定位系统项目的人力资源管理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伺服定位系统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三、伺服定位系统项目的资金资源筹措与优化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伺服定位系统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0354"/>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伺服定位系统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伺服定位系统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伺服定位系统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6092"/>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伺服定位系统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伺服定位系统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伺服定位系统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3150"/>
      <w:r>
        <w:rPr>
          <w:rFonts w:ascii="仿宋" w:eastAsia="仿宋" w:hAnsi="仿宋" w:cs="仿宋" w:hint="eastAsia"/>
          <w:sz w:val="28"/>
          <w:lang w:eastAsia="zh-CN"/>
        </w:rPr>
        <w:t>三、背景、必要性分析</w:t>
      </w:r>
      <w:bookmarkEnd w:id="10"/>
    </w:p>
    <w:p>
      <w:pPr>
        <w:pStyle w:val="Heading2"/>
        <w:rPr>
          <w:rFonts w:ascii="仿宋" w:eastAsia="仿宋" w:hAnsi="仿宋" w:cs="仿宋" w:hint="eastAsia"/>
          <w:lang w:eastAsia="zh-CN"/>
        </w:rPr>
      </w:pPr>
      <w:bookmarkStart w:id="11" w:name="_Toc4697"/>
      <w:r>
        <w:rPr>
          <w:rFonts w:ascii="仿宋" w:eastAsia="仿宋" w:hAnsi="仿宋" w:cs="仿宋" w:hint="eastAsia"/>
          <w:lang w:eastAsia="zh-CN"/>
        </w:rPr>
        <w:t>(一)、项目建设背景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伺服定位系统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伺服定位系统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https://d.book118.com/988125027003006050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5A0451"/>
    <w:rsid w:val="7C5A04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8125027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2024-03-14T15:48:00Z</dcterms:created>
  <dcterms:modified xsi:type="dcterms:W3CDTF">2024-03-14T15:48:51Z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251952EAAA214AD7A218C7313675C411_11</vt:lpwstr>
  </property>
  <property fmtid="{D5CDD505-2E9C-101B-9397-08002B2CF9AE}" pid="3" name="KSOProductBuildVer">
    <vt:lpwstr>2052-12.1.0.16250</vt:lpwstr>
  </property>
</Properties>
</file>