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3" w:history="1">
        <w:r>
          <w:rPr>
            <w:rFonts w:ascii="仿宋" w:eastAsia="仿宋" w:hAnsi="仿宋" w:cs="仿宋" w:hint="eastAsia"/>
            <w:lang w:eastAsia="zh-CN"/>
          </w:rPr>
          <w:t>序言</w:t>
        </w:r>
        <w:r>
          <w:tab/>
        </w:r>
        <w:r>
          <w:fldChar w:fldCharType="begin"/>
        </w:r>
        <w:r>
          <w:instrText xml:space="preserve"> PAGEREF _Toc12493 \h </w:instrText>
        </w:r>
        <w:r>
          <w:fldChar w:fldCharType="separate"/>
        </w:r>
        <w:r>
          <w:t>3</w:t>
        </w:r>
        <w:r>
          <w:fldChar w:fldCharType="end"/>
        </w:r>
      </w:hyperlink>
    </w:p>
    <w:p>
      <w:pPr>
        <w:pStyle w:val="TOC1"/>
        <w:tabs>
          <w:tab w:val="right" w:leader="dot" w:pos="8306"/>
        </w:tabs>
      </w:pPr>
      <w:hyperlink w:anchor="_Toc7605" w:history="1">
        <w:r>
          <w:rPr>
            <w:rFonts w:ascii="仿宋" w:eastAsia="仿宋" w:hAnsi="仿宋" w:cs="仿宋" w:hint="eastAsia"/>
            <w:lang w:eastAsia="zh-CN"/>
          </w:rPr>
          <w:t>一、项目监理与质量保证</w:t>
        </w:r>
        <w:r>
          <w:tab/>
        </w:r>
        <w:r>
          <w:fldChar w:fldCharType="begin"/>
        </w:r>
        <w:r>
          <w:instrText xml:space="preserve"> PAGEREF _Toc7605 \h </w:instrText>
        </w:r>
        <w:r>
          <w:fldChar w:fldCharType="separate"/>
        </w:r>
        <w:r>
          <w:t>3</w:t>
        </w:r>
        <w:r>
          <w:fldChar w:fldCharType="end"/>
        </w:r>
      </w:hyperlink>
    </w:p>
    <w:p>
      <w:pPr>
        <w:pStyle w:val="TOC2"/>
        <w:tabs>
          <w:tab w:val="right" w:leader="dot" w:pos="8306"/>
        </w:tabs>
      </w:pPr>
      <w:hyperlink w:anchor="_Toc25586" w:history="1">
        <w:r>
          <w:rPr>
            <w:rFonts w:ascii="仿宋" w:eastAsia="仿宋" w:hAnsi="仿宋" w:cs="仿宋" w:hint="eastAsia"/>
            <w:lang w:eastAsia="zh-CN"/>
          </w:rPr>
          <w:t>(一)、监理体系构建</w:t>
        </w:r>
        <w:r>
          <w:tab/>
        </w:r>
        <w:r>
          <w:fldChar w:fldCharType="begin"/>
        </w:r>
        <w:r>
          <w:instrText xml:space="preserve"> PAGEREF _Toc25586 \h </w:instrText>
        </w:r>
        <w:r>
          <w:fldChar w:fldCharType="separate"/>
        </w:r>
        <w:r>
          <w:t>3</w:t>
        </w:r>
        <w:r>
          <w:fldChar w:fldCharType="end"/>
        </w:r>
      </w:hyperlink>
    </w:p>
    <w:p>
      <w:pPr>
        <w:pStyle w:val="TOC2"/>
        <w:tabs>
          <w:tab w:val="right" w:leader="dot" w:pos="8306"/>
        </w:tabs>
      </w:pPr>
      <w:hyperlink w:anchor="_Toc6927" w:history="1">
        <w:r>
          <w:rPr>
            <w:rFonts w:ascii="仿宋" w:eastAsia="仿宋" w:hAnsi="仿宋" w:cs="仿宋" w:hint="eastAsia"/>
            <w:lang w:eastAsia="zh-CN"/>
          </w:rPr>
          <w:t>(二)、质量保证体系实施</w:t>
        </w:r>
        <w:r>
          <w:tab/>
        </w:r>
        <w:r>
          <w:fldChar w:fldCharType="begin"/>
        </w:r>
        <w:r>
          <w:instrText xml:space="preserve"> PAGEREF _Toc6927 \h </w:instrText>
        </w:r>
        <w:r>
          <w:fldChar w:fldCharType="separate"/>
        </w:r>
        <w:r>
          <w:t>4</w:t>
        </w:r>
        <w:r>
          <w:fldChar w:fldCharType="end"/>
        </w:r>
      </w:hyperlink>
    </w:p>
    <w:p>
      <w:pPr>
        <w:pStyle w:val="TOC2"/>
        <w:tabs>
          <w:tab w:val="right" w:leader="dot" w:pos="8306"/>
        </w:tabs>
      </w:pPr>
      <w:hyperlink w:anchor="_Toc1583" w:history="1">
        <w:r>
          <w:rPr>
            <w:rFonts w:ascii="仿宋" w:eastAsia="仿宋" w:hAnsi="仿宋" w:cs="仿宋" w:hint="eastAsia"/>
            <w:lang w:eastAsia="zh-CN"/>
          </w:rPr>
          <w:t>(三)、监理与质量控制流程</w:t>
        </w:r>
        <w:r>
          <w:tab/>
        </w:r>
        <w:r>
          <w:fldChar w:fldCharType="begin"/>
        </w:r>
        <w:r>
          <w:instrText xml:space="preserve"> PAGEREF _Toc1583 \h </w:instrText>
        </w:r>
        <w:r>
          <w:fldChar w:fldCharType="separate"/>
        </w:r>
        <w:r>
          <w:t>4</w:t>
        </w:r>
        <w:r>
          <w:fldChar w:fldCharType="end"/>
        </w:r>
      </w:hyperlink>
    </w:p>
    <w:p>
      <w:pPr>
        <w:pStyle w:val="TOC1"/>
        <w:tabs>
          <w:tab w:val="right" w:leader="dot" w:pos="8306"/>
        </w:tabs>
      </w:pPr>
      <w:hyperlink w:anchor="_Toc18840" w:history="1">
        <w:r>
          <w:rPr>
            <w:rFonts w:ascii="仿宋" w:eastAsia="仿宋" w:hAnsi="仿宋" w:cs="仿宋" w:hint="eastAsia"/>
            <w:lang w:eastAsia="zh-CN"/>
          </w:rPr>
          <w:t>二、资源开发及综合利用分析</w:t>
        </w:r>
        <w:r>
          <w:tab/>
        </w:r>
        <w:r>
          <w:fldChar w:fldCharType="begin"/>
        </w:r>
        <w:r>
          <w:instrText xml:space="preserve"> PAGEREF _Toc18840 \h </w:instrText>
        </w:r>
        <w:r>
          <w:fldChar w:fldCharType="separate"/>
        </w:r>
        <w:r>
          <w:t>5</w:t>
        </w:r>
        <w:r>
          <w:fldChar w:fldCharType="end"/>
        </w:r>
      </w:hyperlink>
    </w:p>
    <w:p>
      <w:pPr>
        <w:pStyle w:val="TOC2"/>
        <w:tabs>
          <w:tab w:val="right" w:leader="dot" w:pos="8306"/>
        </w:tabs>
      </w:pPr>
      <w:hyperlink w:anchor="_Toc3700" w:history="1">
        <w:r>
          <w:rPr>
            <w:rFonts w:ascii="仿宋" w:eastAsia="仿宋" w:hAnsi="仿宋" w:cs="仿宋" w:hint="eastAsia"/>
            <w:lang w:eastAsia="zh-CN"/>
          </w:rPr>
          <w:t>(一)、资源开发方案</w:t>
        </w:r>
        <w:r>
          <w:tab/>
        </w:r>
        <w:r>
          <w:fldChar w:fldCharType="begin"/>
        </w:r>
        <w:r>
          <w:instrText xml:space="preserve"> PAGEREF _Toc3700 \h </w:instrText>
        </w:r>
        <w:r>
          <w:fldChar w:fldCharType="separate"/>
        </w:r>
        <w:r>
          <w:t>5</w:t>
        </w:r>
        <w:r>
          <w:fldChar w:fldCharType="end"/>
        </w:r>
      </w:hyperlink>
    </w:p>
    <w:p>
      <w:pPr>
        <w:pStyle w:val="TOC2"/>
        <w:tabs>
          <w:tab w:val="right" w:leader="dot" w:pos="8306"/>
        </w:tabs>
      </w:pPr>
      <w:hyperlink w:anchor="_Toc31308" w:history="1">
        <w:r>
          <w:rPr>
            <w:rFonts w:ascii="仿宋" w:eastAsia="仿宋" w:hAnsi="仿宋" w:cs="仿宋" w:hint="eastAsia"/>
            <w:lang w:eastAsia="zh-CN"/>
          </w:rPr>
          <w:t>(二)、资源利用方案</w:t>
        </w:r>
        <w:r>
          <w:tab/>
        </w:r>
        <w:r>
          <w:fldChar w:fldCharType="begin"/>
        </w:r>
        <w:r>
          <w:instrText xml:space="preserve"> PAGEREF _Toc31308 \h </w:instrText>
        </w:r>
        <w:r>
          <w:fldChar w:fldCharType="separate"/>
        </w:r>
        <w:r>
          <w:t>6</w:t>
        </w:r>
        <w:r>
          <w:fldChar w:fldCharType="end"/>
        </w:r>
      </w:hyperlink>
    </w:p>
    <w:p>
      <w:pPr>
        <w:pStyle w:val="TOC2"/>
        <w:tabs>
          <w:tab w:val="right" w:leader="dot" w:pos="8306"/>
        </w:tabs>
      </w:pPr>
      <w:hyperlink w:anchor="_Toc4203" w:history="1">
        <w:r>
          <w:rPr>
            <w:rFonts w:ascii="仿宋" w:eastAsia="仿宋" w:hAnsi="仿宋" w:cs="仿宋" w:hint="eastAsia"/>
            <w:lang w:eastAsia="zh-CN"/>
          </w:rPr>
          <w:t>(三)、资源节约措施</w:t>
        </w:r>
        <w:r>
          <w:tab/>
        </w:r>
        <w:r>
          <w:fldChar w:fldCharType="begin"/>
        </w:r>
        <w:r>
          <w:instrText xml:space="preserve"> PAGEREF _Toc4203 \h </w:instrText>
        </w:r>
        <w:r>
          <w:fldChar w:fldCharType="separate"/>
        </w:r>
        <w:r>
          <w:t>7</w:t>
        </w:r>
        <w:r>
          <w:fldChar w:fldCharType="end"/>
        </w:r>
      </w:hyperlink>
    </w:p>
    <w:p>
      <w:pPr>
        <w:pStyle w:val="TOC1"/>
        <w:tabs>
          <w:tab w:val="right" w:leader="dot" w:pos="8306"/>
        </w:tabs>
      </w:pPr>
      <w:hyperlink w:anchor="_Toc26184" w:history="1">
        <w:r>
          <w:rPr>
            <w:rFonts w:ascii="仿宋" w:eastAsia="仿宋" w:hAnsi="仿宋" w:cs="仿宋" w:hint="eastAsia"/>
            <w:lang w:eastAsia="zh-CN"/>
          </w:rPr>
          <w:t>三、背景、必要性分析</w:t>
        </w:r>
        <w:r>
          <w:tab/>
        </w:r>
        <w:r>
          <w:fldChar w:fldCharType="begin"/>
        </w:r>
        <w:r>
          <w:instrText xml:space="preserve"> PAGEREF _Toc26184 \h </w:instrText>
        </w:r>
        <w:r>
          <w:fldChar w:fldCharType="separate"/>
        </w:r>
        <w:r>
          <w:t>8</w:t>
        </w:r>
        <w:r>
          <w:fldChar w:fldCharType="end"/>
        </w:r>
      </w:hyperlink>
    </w:p>
    <w:p>
      <w:pPr>
        <w:pStyle w:val="TOC2"/>
        <w:tabs>
          <w:tab w:val="right" w:leader="dot" w:pos="8306"/>
        </w:tabs>
      </w:pPr>
      <w:hyperlink w:anchor="_Toc27764" w:history="1">
        <w:r>
          <w:rPr>
            <w:rFonts w:ascii="仿宋" w:eastAsia="仿宋" w:hAnsi="仿宋" w:cs="仿宋" w:hint="eastAsia"/>
            <w:lang w:eastAsia="zh-CN"/>
          </w:rPr>
          <w:t>(一)、项目建设背景</w:t>
        </w:r>
        <w:r>
          <w:tab/>
        </w:r>
        <w:r>
          <w:fldChar w:fldCharType="begin"/>
        </w:r>
        <w:r>
          <w:instrText xml:space="preserve"> PAGEREF _Toc27764 \h </w:instrText>
        </w:r>
        <w:r>
          <w:fldChar w:fldCharType="separate"/>
        </w:r>
        <w:r>
          <w:t>8</w:t>
        </w:r>
        <w:r>
          <w:fldChar w:fldCharType="end"/>
        </w:r>
      </w:hyperlink>
    </w:p>
    <w:p>
      <w:pPr>
        <w:pStyle w:val="TOC2"/>
        <w:tabs>
          <w:tab w:val="right" w:leader="dot" w:pos="8306"/>
        </w:tabs>
      </w:pPr>
      <w:hyperlink w:anchor="_Toc4437" w:history="1">
        <w:r>
          <w:rPr>
            <w:rFonts w:ascii="仿宋" w:eastAsia="仿宋" w:hAnsi="仿宋" w:cs="仿宋" w:hint="eastAsia"/>
            <w:lang w:eastAsia="zh-CN"/>
          </w:rPr>
          <w:t>(二)、必要性分析</w:t>
        </w:r>
        <w:r>
          <w:tab/>
        </w:r>
        <w:r>
          <w:fldChar w:fldCharType="begin"/>
        </w:r>
        <w:r>
          <w:instrText xml:space="preserve"> PAGEREF _Toc4437 \h </w:instrText>
        </w:r>
        <w:r>
          <w:fldChar w:fldCharType="separate"/>
        </w:r>
        <w:r>
          <w:t>9</w:t>
        </w:r>
        <w:r>
          <w:fldChar w:fldCharType="end"/>
        </w:r>
      </w:hyperlink>
    </w:p>
    <w:p>
      <w:pPr>
        <w:pStyle w:val="TOC2"/>
        <w:tabs>
          <w:tab w:val="right" w:leader="dot" w:pos="8306"/>
        </w:tabs>
      </w:pPr>
      <w:hyperlink w:anchor="_Toc20597" w:history="1">
        <w:r>
          <w:rPr>
            <w:rFonts w:ascii="仿宋" w:eastAsia="仿宋" w:hAnsi="仿宋" w:cs="仿宋" w:hint="eastAsia"/>
            <w:lang w:eastAsia="zh-CN"/>
          </w:rPr>
          <w:t>(三)、项目建设有利条件</w:t>
        </w:r>
        <w:r>
          <w:tab/>
        </w:r>
        <w:r>
          <w:fldChar w:fldCharType="begin"/>
        </w:r>
        <w:r>
          <w:instrText xml:space="preserve"> PAGEREF _Toc20597 \h </w:instrText>
        </w:r>
        <w:r>
          <w:fldChar w:fldCharType="separate"/>
        </w:r>
        <w:r>
          <w:t>11</w:t>
        </w:r>
        <w:r>
          <w:fldChar w:fldCharType="end"/>
        </w:r>
      </w:hyperlink>
    </w:p>
    <w:p>
      <w:pPr>
        <w:pStyle w:val="TOC1"/>
        <w:tabs>
          <w:tab w:val="right" w:leader="dot" w:pos="8306"/>
        </w:tabs>
      </w:pPr>
      <w:hyperlink w:anchor="_Toc19963" w:history="1">
        <w:r>
          <w:rPr>
            <w:rFonts w:ascii="仿宋" w:eastAsia="仿宋" w:hAnsi="仿宋" w:cs="仿宋" w:hint="eastAsia"/>
            <w:lang w:eastAsia="zh-CN"/>
          </w:rPr>
          <w:t>四、奢侈品项目概论</w:t>
        </w:r>
        <w:r>
          <w:tab/>
        </w:r>
        <w:r>
          <w:fldChar w:fldCharType="begin"/>
        </w:r>
        <w:r>
          <w:instrText xml:space="preserve"> PAGEREF _Toc19963 \h </w:instrText>
        </w:r>
        <w:r>
          <w:fldChar w:fldCharType="separate"/>
        </w:r>
        <w:r>
          <w:t>12</w:t>
        </w:r>
        <w:r>
          <w:fldChar w:fldCharType="end"/>
        </w:r>
      </w:hyperlink>
    </w:p>
    <w:p>
      <w:pPr>
        <w:pStyle w:val="TOC2"/>
        <w:tabs>
          <w:tab w:val="right" w:leader="dot" w:pos="8306"/>
        </w:tabs>
      </w:pPr>
      <w:hyperlink w:anchor="_Toc6182" w:history="1">
        <w:r>
          <w:rPr>
            <w:rFonts w:ascii="仿宋" w:eastAsia="仿宋" w:hAnsi="仿宋" w:cs="仿宋" w:hint="eastAsia"/>
            <w:lang w:eastAsia="zh-CN"/>
          </w:rPr>
          <w:t>(一)、项目申报单位概况</w:t>
        </w:r>
        <w:r>
          <w:tab/>
        </w:r>
        <w:r>
          <w:fldChar w:fldCharType="begin"/>
        </w:r>
        <w:r>
          <w:instrText xml:space="preserve"> PAGEREF _Toc6182 \h </w:instrText>
        </w:r>
        <w:r>
          <w:fldChar w:fldCharType="separate"/>
        </w:r>
        <w:r>
          <w:t>12</w:t>
        </w:r>
        <w:r>
          <w:fldChar w:fldCharType="end"/>
        </w:r>
      </w:hyperlink>
    </w:p>
    <w:p>
      <w:pPr>
        <w:pStyle w:val="TOC2"/>
        <w:tabs>
          <w:tab w:val="right" w:leader="dot" w:pos="8306"/>
        </w:tabs>
      </w:pPr>
      <w:hyperlink w:anchor="_Toc22301" w:history="1">
        <w:r>
          <w:rPr>
            <w:rFonts w:ascii="仿宋" w:eastAsia="仿宋" w:hAnsi="仿宋" w:cs="仿宋" w:hint="eastAsia"/>
            <w:lang w:eastAsia="zh-CN"/>
          </w:rPr>
          <w:t>(二)、项目概况</w:t>
        </w:r>
        <w:r>
          <w:tab/>
        </w:r>
        <w:r>
          <w:fldChar w:fldCharType="begin"/>
        </w:r>
        <w:r>
          <w:instrText xml:space="preserve"> PAGEREF _Toc22301 \h </w:instrText>
        </w:r>
        <w:r>
          <w:fldChar w:fldCharType="separate"/>
        </w:r>
        <w:r>
          <w:t>13</w:t>
        </w:r>
        <w:r>
          <w:fldChar w:fldCharType="end"/>
        </w:r>
      </w:hyperlink>
    </w:p>
    <w:p>
      <w:pPr>
        <w:pStyle w:val="TOC1"/>
        <w:tabs>
          <w:tab w:val="right" w:leader="dot" w:pos="8306"/>
        </w:tabs>
      </w:pPr>
      <w:hyperlink w:anchor="_Toc20675" w:history="1">
        <w:r>
          <w:rPr>
            <w:rFonts w:ascii="仿宋" w:eastAsia="仿宋" w:hAnsi="仿宋" w:cs="仿宋" w:hint="eastAsia"/>
            <w:lang w:eastAsia="zh-CN"/>
          </w:rPr>
          <w:t>五、项目选址研究</w:t>
        </w:r>
        <w:r>
          <w:tab/>
        </w:r>
        <w:r>
          <w:fldChar w:fldCharType="begin"/>
        </w:r>
        <w:r>
          <w:instrText xml:space="preserve"> PAGEREF _Toc20675 \h </w:instrText>
        </w:r>
        <w:r>
          <w:fldChar w:fldCharType="separate"/>
        </w:r>
        <w:r>
          <w:t>16</w:t>
        </w:r>
        <w:r>
          <w:fldChar w:fldCharType="end"/>
        </w:r>
      </w:hyperlink>
    </w:p>
    <w:p>
      <w:pPr>
        <w:pStyle w:val="TOC2"/>
        <w:tabs>
          <w:tab w:val="right" w:leader="dot" w:pos="8306"/>
        </w:tabs>
      </w:pPr>
      <w:hyperlink w:anchor="_Toc21345" w:history="1">
        <w:r>
          <w:rPr>
            <w:rFonts w:ascii="仿宋" w:eastAsia="仿宋" w:hAnsi="仿宋" w:cs="仿宋" w:hint="eastAsia"/>
            <w:lang w:eastAsia="zh-CN"/>
          </w:rPr>
          <w:t>(一)、项目选址原则</w:t>
        </w:r>
        <w:r>
          <w:tab/>
        </w:r>
        <w:r>
          <w:fldChar w:fldCharType="begin"/>
        </w:r>
        <w:r>
          <w:instrText xml:space="preserve"> PAGEREF _Toc21345 \h </w:instrText>
        </w:r>
        <w:r>
          <w:fldChar w:fldCharType="separate"/>
        </w:r>
        <w:r>
          <w:t>16</w:t>
        </w:r>
        <w:r>
          <w:fldChar w:fldCharType="end"/>
        </w:r>
      </w:hyperlink>
    </w:p>
    <w:p>
      <w:pPr>
        <w:pStyle w:val="TOC2"/>
        <w:tabs>
          <w:tab w:val="right" w:leader="dot" w:pos="8306"/>
        </w:tabs>
      </w:pPr>
      <w:hyperlink w:anchor="_Toc841" w:history="1">
        <w:r>
          <w:rPr>
            <w:rFonts w:ascii="仿宋" w:eastAsia="仿宋" w:hAnsi="仿宋" w:cs="仿宋" w:hint="eastAsia"/>
            <w:lang w:eastAsia="zh-CN"/>
          </w:rPr>
          <w:t>(二)、项目选址</w:t>
        </w:r>
        <w:r>
          <w:tab/>
        </w:r>
        <w:r>
          <w:fldChar w:fldCharType="begin"/>
        </w:r>
        <w:r>
          <w:instrText xml:space="preserve"> PAGEREF _Toc841 \h </w:instrText>
        </w:r>
        <w:r>
          <w:fldChar w:fldCharType="separate"/>
        </w:r>
        <w:r>
          <w:t>20</w:t>
        </w:r>
        <w:r>
          <w:fldChar w:fldCharType="end"/>
        </w:r>
      </w:hyperlink>
    </w:p>
    <w:p>
      <w:pPr>
        <w:pStyle w:val="TOC2"/>
        <w:tabs>
          <w:tab w:val="right" w:leader="dot" w:pos="8306"/>
        </w:tabs>
      </w:pPr>
      <w:hyperlink w:anchor="_Toc30966" w:history="1">
        <w:r>
          <w:rPr>
            <w:rFonts w:ascii="仿宋" w:eastAsia="仿宋" w:hAnsi="仿宋" w:cs="仿宋" w:hint="eastAsia"/>
            <w:lang w:eastAsia="zh-CN"/>
          </w:rPr>
          <w:t>(三)、建设条件分析</w:t>
        </w:r>
        <w:r>
          <w:tab/>
        </w:r>
        <w:r>
          <w:fldChar w:fldCharType="begin"/>
        </w:r>
        <w:r>
          <w:instrText xml:space="preserve"> PAGEREF _Toc30966 \h </w:instrText>
        </w:r>
        <w:r>
          <w:fldChar w:fldCharType="separate"/>
        </w:r>
        <w:r>
          <w:t>22</w:t>
        </w:r>
        <w:r>
          <w:fldChar w:fldCharType="end"/>
        </w:r>
      </w:hyperlink>
    </w:p>
    <w:p>
      <w:pPr>
        <w:pStyle w:val="TOC2"/>
        <w:tabs>
          <w:tab w:val="right" w:leader="dot" w:pos="8306"/>
        </w:tabs>
      </w:pPr>
      <w:hyperlink w:anchor="_Toc16814" w:history="1">
        <w:r>
          <w:rPr>
            <w:rFonts w:ascii="仿宋" w:eastAsia="仿宋" w:hAnsi="仿宋" w:cs="仿宋" w:hint="eastAsia"/>
            <w:lang w:eastAsia="zh-CN"/>
          </w:rPr>
          <w:t>(四)、用地控制指标</w:t>
        </w:r>
        <w:r>
          <w:tab/>
        </w:r>
        <w:r>
          <w:fldChar w:fldCharType="begin"/>
        </w:r>
        <w:r>
          <w:instrText xml:space="preserve"> PAGEREF _Toc16814 \h </w:instrText>
        </w:r>
        <w:r>
          <w:fldChar w:fldCharType="separate"/>
        </w:r>
        <w:r>
          <w:t>23</w:t>
        </w:r>
        <w:r>
          <w:fldChar w:fldCharType="end"/>
        </w:r>
      </w:hyperlink>
    </w:p>
    <w:p>
      <w:pPr>
        <w:pStyle w:val="TOC2"/>
        <w:tabs>
          <w:tab w:val="right" w:leader="dot" w:pos="8306"/>
        </w:tabs>
      </w:pPr>
      <w:hyperlink w:anchor="_Toc31866" w:history="1">
        <w:r>
          <w:rPr>
            <w:rFonts w:ascii="仿宋" w:eastAsia="仿宋" w:hAnsi="仿宋" w:cs="仿宋" w:hint="eastAsia"/>
            <w:lang w:eastAsia="zh-CN"/>
          </w:rPr>
          <w:t>(五)、地总体要求</w:t>
        </w:r>
        <w:r>
          <w:tab/>
        </w:r>
        <w:r>
          <w:fldChar w:fldCharType="begin"/>
        </w:r>
        <w:r>
          <w:instrText xml:space="preserve"> PAGEREF _Toc31866 \h </w:instrText>
        </w:r>
        <w:r>
          <w:fldChar w:fldCharType="separate"/>
        </w:r>
        <w:r>
          <w:t>24</w:t>
        </w:r>
        <w:r>
          <w:fldChar w:fldCharType="end"/>
        </w:r>
      </w:hyperlink>
    </w:p>
    <w:p>
      <w:pPr>
        <w:pStyle w:val="TOC2"/>
        <w:tabs>
          <w:tab w:val="right" w:leader="dot" w:pos="8306"/>
        </w:tabs>
      </w:pPr>
      <w:hyperlink w:anchor="_Toc5805" w:history="1">
        <w:r>
          <w:rPr>
            <w:rFonts w:ascii="仿宋" w:eastAsia="仿宋" w:hAnsi="仿宋" w:cs="仿宋" w:hint="eastAsia"/>
            <w:lang w:eastAsia="zh-CN"/>
          </w:rPr>
          <w:t>(六)、节约用地措施</w:t>
        </w:r>
        <w:r>
          <w:tab/>
        </w:r>
        <w:r>
          <w:fldChar w:fldCharType="begin"/>
        </w:r>
        <w:r>
          <w:instrText xml:space="preserve"> PAGEREF _Toc5805 \h </w:instrText>
        </w:r>
        <w:r>
          <w:fldChar w:fldCharType="separate"/>
        </w:r>
        <w:r>
          <w:t>26</w:t>
        </w:r>
        <w:r>
          <w:fldChar w:fldCharType="end"/>
        </w:r>
      </w:hyperlink>
    </w:p>
    <w:p>
      <w:pPr>
        <w:pStyle w:val="TOC2"/>
        <w:tabs>
          <w:tab w:val="right" w:leader="dot" w:pos="8306"/>
        </w:tabs>
      </w:pPr>
      <w:hyperlink w:anchor="_Toc3076" w:history="1">
        <w:r>
          <w:rPr>
            <w:rFonts w:ascii="仿宋" w:eastAsia="仿宋" w:hAnsi="仿宋" w:cs="仿宋" w:hint="eastAsia"/>
            <w:lang w:eastAsia="zh-CN"/>
          </w:rPr>
          <w:t>(七)、选址综合评价</w:t>
        </w:r>
        <w:r>
          <w:tab/>
        </w:r>
        <w:r>
          <w:fldChar w:fldCharType="begin"/>
        </w:r>
        <w:r>
          <w:instrText xml:space="preserve"> PAGEREF _Toc3076 \h </w:instrText>
        </w:r>
        <w:r>
          <w:fldChar w:fldCharType="separate"/>
        </w:r>
        <w:r>
          <w:t>27</w:t>
        </w:r>
        <w:r>
          <w:fldChar w:fldCharType="end"/>
        </w:r>
      </w:hyperlink>
    </w:p>
    <w:p>
      <w:pPr>
        <w:pStyle w:val="TOC1"/>
        <w:tabs>
          <w:tab w:val="right" w:leader="dot" w:pos="8306"/>
        </w:tabs>
      </w:pPr>
      <w:hyperlink w:anchor="_Toc13596" w:history="1">
        <w:r>
          <w:rPr>
            <w:rFonts w:ascii="仿宋" w:eastAsia="仿宋" w:hAnsi="仿宋" w:cs="仿宋" w:hint="eastAsia"/>
            <w:lang w:eastAsia="zh-CN"/>
          </w:rPr>
          <w:t>六、建设风险评估分析</w:t>
        </w:r>
        <w:r>
          <w:tab/>
        </w:r>
        <w:r>
          <w:fldChar w:fldCharType="begin"/>
        </w:r>
        <w:r>
          <w:instrText xml:space="preserve"> PAGEREF _Toc13596 \h </w:instrText>
        </w:r>
        <w:r>
          <w:fldChar w:fldCharType="separate"/>
        </w:r>
        <w:r>
          <w:t>28</w:t>
        </w:r>
        <w:r>
          <w:fldChar w:fldCharType="end"/>
        </w:r>
      </w:hyperlink>
    </w:p>
    <w:p>
      <w:pPr>
        <w:pStyle w:val="TOC2"/>
        <w:tabs>
          <w:tab w:val="right" w:leader="dot" w:pos="8306"/>
        </w:tabs>
      </w:pPr>
      <w:hyperlink w:anchor="_Toc24490" w:history="1">
        <w:r>
          <w:rPr>
            <w:rFonts w:ascii="仿宋" w:eastAsia="仿宋" w:hAnsi="仿宋" w:cs="仿宋" w:hint="eastAsia"/>
            <w:lang w:eastAsia="zh-CN"/>
          </w:rPr>
          <w:t>(一)、政策风险分析</w:t>
        </w:r>
        <w:r>
          <w:tab/>
        </w:r>
        <w:r>
          <w:fldChar w:fldCharType="begin"/>
        </w:r>
        <w:r>
          <w:instrText xml:space="preserve"> PAGEREF _Toc24490 \h </w:instrText>
        </w:r>
        <w:r>
          <w:fldChar w:fldCharType="separate"/>
        </w:r>
        <w:r>
          <w:t>28</w:t>
        </w:r>
        <w:r>
          <w:fldChar w:fldCharType="end"/>
        </w:r>
      </w:hyperlink>
    </w:p>
    <w:p>
      <w:pPr>
        <w:pStyle w:val="TOC2"/>
        <w:tabs>
          <w:tab w:val="right" w:leader="dot" w:pos="8306"/>
        </w:tabs>
      </w:pPr>
      <w:hyperlink w:anchor="_Toc27378" w:history="1">
        <w:r>
          <w:rPr>
            <w:rFonts w:ascii="仿宋" w:eastAsia="仿宋" w:hAnsi="仿宋" w:cs="仿宋" w:hint="eastAsia"/>
            <w:lang w:eastAsia="zh-CN"/>
          </w:rPr>
          <w:t>(二)、社会风险分析</w:t>
        </w:r>
        <w:r>
          <w:tab/>
        </w:r>
        <w:r>
          <w:fldChar w:fldCharType="begin"/>
        </w:r>
        <w:r>
          <w:instrText xml:space="preserve"> PAGEREF _Toc27378 \h </w:instrText>
        </w:r>
        <w:r>
          <w:fldChar w:fldCharType="separate"/>
        </w:r>
        <w:r>
          <w:t>29</w:t>
        </w:r>
        <w:r>
          <w:fldChar w:fldCharType="end"/>
        </w:r>
      </w:hyperlink>
    </w:p>
    <w:p>
      <w:pPr>
        <w:pStyle w:val="TOC2"/>
        <w:tabs>
          <w:tab w:val="right" w:leader="dot" w:pos="8306"/>
        </w:tabs>
      </w:pPr>
      <w:hyperlink w:anchor="_Toc29426" w:history="1">
        <w:r>
          <w:rPr>
            <w:rFonts w:ascii="仿宋" w:eastAsia="仿宋" w:hAnsi="仿宋" w:cs="仿宋" w:hint="eastAsia"/>
            <w:lang w:eastAsia="zh-CN"/>
          </w:rPr>
          <w:t>(三)、市场风险分析</w:t>
        </w:r>
        <w:r>
          <w:tab/>
        </w:r>
        <w:r>
          <w:fldChar w:fldCharType="begin"/>
        </w:r>
        <w:r>
          <w:instrText xml:space="preserve"> PAGEREF _Toc29426 \h </w:instrText>
        </w:r>
        <w:r>
          <w:fldChar w:fldCharType="separate"/>
        </w:r>
        <w:r>
          <w:t>31</w:t>
        </w:r>
        <w:r>
          <w:fldChar w:fldCharType="end"/>
        </w:r>
      </w:hyperlink>
    </w:p>
    <w:p>
      <w:pPr>
        <w:pStyle w:val="TOC2"/>
        <w:tabs>
          <w:tab w:val="right" w:leader="dot" w:pos="8306"/>
        </w:tabs>
      </w:pPr>
      <w:hyperlink w:anchor="_Toc15708" w:history="1">
        <w:r>
          <w:rPr>
            <w:rFonts w:ascii="仿宋" w:eastAsia="仿宋" w:hAnsi="仿宋" w:cs="仿宋" w:hint="eastAsia"/>
            <w:lang w:eastAsia="zh-CN"/>
          </w:rPr>
          <w:t>(四)、资金风险分析</w:t>
        </w:r>
        <w:r>
          <w:tab/>
        </w:r>
        <w:r>
          <w:fldChar w:fldCharType="begin"/>
        </w:r>
        <w:r>
          <w:instrText xml:space="preserve"> PAGEREF _Toc15708 \h </w:instrText>
        </w:r>
        <w:r>
          <w:fldChar w:fldCharType="separate"/>
        </w:r>
        <w:r>
          <w:t>31</w:t>
        </w:r>
        <w:r>
          <w:fldChar w:fldCharType="end"/>
        </w:r>
      </w:hyperlink>
    </w:p>
    <w:p>
      <w:pPr>
        <w:pStyle w:val="TOC2"/>
        <w:tabs>
          <w:tab w:val="right" w:leader="dot" w:pos="8306"/>
        </w:tabs>
      </w:pPr>
      <w:hyperlink w:anchor="_Toc22287" w:history="1">
        <w:r>
          <w:rPr>
            <w:rFonts w:ascii="仿宋" w:eastAsia="仿宋" w:hAnsi="仿宋" w:cs="仿宋" w:hint="eastAsia"/>
            <w:lang w:eastAsia="zh-CN"/>
          </w:rPr>
          <w:t>(五)、技术风险分析</w:t>
        </w:r>
        <w:r>
          <w:tab/>
        </w:r>
        <w:r>
          <w:fldChar w:fldCharType="begin"/>
        </w:r>
        <w:r>
          <w:instrText xml:space="preserve"> PAGEREF _Toc22287 \h </w:instrText>
        </w:r>
        <w:r>
          <w:fldChar w:fldCharType="separate"/>
        </w:r>
        <w:r>
          <w:t>33</w:t>
        </w:r>
        <w:r>
          <w:fldChar w:fldCharType="end"/>
        </w:r>
      </w:hyperlink>
    </w:p>
    <w:p>
      <w:pPr>
        <w:pStyle w:val="TOC2"/>
        <w:tabs>
          <w:tab w:val="right" w:leader="dot" w:pos="8306"/>
        </w:tabs>
      </w:pPr>
      <w:hyperlink w:anchor="_Toc32402" w:history="1">
        <w:r>
          <w:rPr>
            <w:rFonts w:ascii="仿宋" w:eastAsia="仿宋" w:hAnsi="仿宋" w:cs="仿宋" w:hint="eastAsia"/>
            <w:lang w:eastAsia="zh-CN"/>
          </w:rPr>
          <w:t>(六)、财务风险分析</w:t>
        </w:r>
        <w:r>
          <w:tab/>
        </w:r>
        <w:r>
          <w:fldChar w:fldCharType="begin"/>
        </w:r>
        <w:r>
          <w:instrText xml:space="preserve"> PAGEREF _Toc32402 \h </w:instrText>
        </w:r>
        <w:r>
          <w:fldChar w:fldCharType="separate"/>
        </w:r>
        <w:r>
          <w:t>34</w:t>
        </w:r>
        <w:r>
          <w:fldChar w:fldCharType="end"/>
        </w:r>
      </w:hyperlink>
    </w:p>
    <w:p>
      <w:pPr>
        <w:pStyle w:val="TOC2"/>
        <w:tabs>
          <w:tab w:val="right" w:leader="dot" w:pos="8306"/>
        </w:tabs>
      </w:pPr>
      <w:hyperlink w:anchor="_Toc19427" w:history="1">
        <w:r>
          <w:rPr>
            <w:rFonts w:ascii="仿宋" w:eastAsia="仿宋" w:hAnsi="仿宋" w:cs="仿宋" w:hint="eastAsia"/>
            <w:lang w:eastAsia="zh-CN"/>
          </w:rPr>
          <w:t>(七)、管理风险分析</w:t>
        </w:r>
        <w:r>
          <w:tab/>
        </w:r>
        <w:r>
          <w:fldChar w:fldCharType="begin"/>
        </w:r>
        <w:r>
          <w:instrText xml:space="preserve"> PAGEREF _Toc19427 \h </w:instrText>
        </w:r>
        <w:r>
          <w:fldChar w:fldCharType="separate"/>
        </w:r>
        <w:r>
          <w:t>36</w:t>
        </w:r>
        <w:r>
          <w:fldChar w:fldCharType="end"/>
        </w:r>
      </w:hyperlink>
    </w:p>
    <w:p>
      <w:pPr>
        <w:pStyle w:val="TOC2"/>
        <w:tabs>
          <w:tab w:val="right" w:leader="dot" w:pos="8306"/>
        </w:tabs>
      </w:pPr>
      <w:hyperlink w:anchor="_Toc29521" w:history="1">
        <w:r>
          <w:rPr>
            <w:rFonts w:ascii="仿宋" w:eastAsia="仿宋" w:hAnsi="仿宋" w:cs="仿宋" w:hint="eastAsia"/>
            <w:lang w:eastAsia="zh-CN"/>
          </w:rPr>
          <w:t>(八)、其它风险分析</w:t>
        </w:r>
        <w:r>
          <w:tab/>
        </w:r>
        <w:r>
          <w:fldChar w:fldCharType="begin"/>
        </w:r>
        <w:r>
          <w:instrText xml:space="preserve"> PAGEREF _Toc29521 \h </w:instrText>
        </w:r>
        <w:r>
          <w:fldChar w:fldCharType="separate"/>
        </w:r>
        <w:r>
          <w:t>37</w:t>
        </w:r>
        <w:r>
          <w:fldChar w:fldCharType="end"/>
        </w:r>
      </w:hyperlink>
    </w:p>
    <w:p>
      <w:pPr>
        <w:pStyle w:val="TOC2"/>
        <w:tabs>
          <w:tab w:val="right" w:leader="dot" w:pos="8306"/>
        </w:tabs>
      </w:pPr>
      <w:hyperlink w:anchor="_Toc32274" w:history="1">
        <w:r>
          <w:rPr>
            <w:rFonts w:ascii="仿宋" w:eastAsia="仿宋" w:hAnsi="仿宋" w:cs="仿宋" w:hint="eastAsia"/>
            <w:lang w:eastAsia="zh-CN"/>
          </w:rPr>
          <w:t>(九)、社会影响评估</w:t>
        </w:r>
        <w:r>
          <w:tab/>
        </w:r>
        <w:r>
          <w:fldChar w:fldCharType="begin"/>
        </w:r>
        <w:r>
          <w:instrText xml:space="preserve"> PAGEREF _Toc32274 \h </w:instrText>
        </w:r>
        <w:r>
          <w:fldChar w:fldCharType="separate"/>
        </w:r>
        <w:r>
          <w:t>38</w:t>
        </w:r>
        <w:r>
          <w:fldChar w:fldCharType="end"/>
        </w:r>
      </w:hyperlink>
    </w:p>
    <w:p>
      <w:pPr>
        <w:pStyle w:val="TOC1"/>
        <w:tabs>
          <w:tab w:val="right" w:leader="dot" w:pos="8306"/>
        </w:tabs>
      </w:pPr>
      <w:hyperlink w:anchor="_Toc3362" w:history="1">
        <w:r>
          <w:rPr>
            <w:rFonts w:ascii="仿宋" w:eastAsia="仿宋" w:hAnsi="仿宋" w:cs="仿宋" w:hint="eastAsia"/>
            <w:lang w:eastAsia="zh-CN"/>
          </w:rPr>
          <w:t>七、项目变更管理</w:t>
        </w:r>
        <w:r>
          <w:tab/>
        </w:r>
        <w:r>
          <w:fldChar w:fldCharType="begin"/>
        </w:r>
        <w:r>
          <w:instrText xml:space="preserve"> PAGEREF _Toc3362 \h </w:instrText>
        </w:r>
        <w:r>
          <w:fldChar w:fldCharType="separate"/>
        </w:r>
        <w:r>
          <w:t>40</w:t>
        </w:r>
        <w:r>
          <w:fldChar w:fldCharType="end"/>
        </w:r>
      </w:hyperlink>
    </w:p>
    <w:p>
      <w:pPr>
        <w:pStyle w:val="TOC2"/>
        <w:tabs>
          <w:tab w:val="right" w:leader="dot" w:pos="8306"/>
        </w:tabs>
      </w:pPr>
      <w:hyperlink w:anchor="_Toc31404" w:history="1">
        <w:r>
          <w:rPr>
            <w:rFonts w:ascii="仿宋" w:eastAsia="仿宋" w:hAnsi="仿宋" w:cs="仿宋" w:hint="eastAsia"/>
            <w:lang w:eastAsia="zh-CN"/>
          </w:rPr>
          <w:t>(一)、变更控制流程</w:t>
        </w:r>
        <w:r>
          <w:tab/>
        </w:r>
        <w:r>
          <w:fldChar w:fldCharType="begin"/>
        </w:r>
        <w:r>
          <w:instrText xml:space="preserve"> PAGEREF _Toc31404 \h </w:instrText>
        </w:r>
        <w:r>
          <w:fldChar w:fldCharType="separate"/>
        </w:r>
        <w:r>
          <w:t>40</w:t>
        </w:r>
        <w:r>
          <w:fldChar w:fldCharType="end"/>
        </w:r>
      </w:hyperlink>
    </w:p>
    <w:p>
      <w:pPr>
        <w:pStyle w:val="TOC2"/>
        <w:tabs>
          <w:tab w:val="right" w:leader="dot" w:pos="8306"/>
        </w:tabs>
      </w:pPr>
      <w:hyperlink w:anchor="_Toc10195" w:history="1">
        <w:r>
          <w:rPr>
            <w:rFonts w:ascii="仿宋" w:eastAsia="仿宋" w:hAnsi="仿宋" w:cs="仿宋" w:hint="eastAsia"/>
            <w:lang w:eastAsia="zh-CN"/>
          </w:rPr>
          <w:t>(二)、影响评估与处理</w:t>
        </w:r>
        <w:r>
          <w:tab/>
        </w:r>
        <w:r>
          <w:fldChar w:fldCharType="begin"/>
        </w:r>
        <w:r>
          <w:instrText xml:space="preserve"> PAGEREF _Toc10195 \h </w:instrText>
        </w:r>
        <w:r>
          <w:fldChar w:fldCharType="separate"/>
        </w:r>
        <w:r>
          <w:t>41</w:t>
        </w:r>
        <w:r>
          <w:fldChar w:fldCharType="end"/>
        </w:r>
      </w:hyperlink>
    </w:p>
    <w:p>
      <w:pPr>
        <w:pStyle w:val="TOC2"/>
        <w:tabs>
          <w:tab w:val="right" w:leader="dot" w:pos="8306"/>
        </w:tabs>
      </w:pPr>
      <w:hyperlink w:anchor="_Toc11580" w:history="1">
        <w:r>
          <w:rPr>
            <w:rFonts w:ascii="仿宋" w:eastAsia="仿宋" w:hAnsi="仿宋" w:cs="仿宋" w:hint="eastAsia"/>
            <w:lang w:eastAsia="zh-CN"/>
          </w:rPr>
          <w:t>(三)、变更记录与追踪</w:t>
        </w:r>
        <w:r>
          <w:tab/>
        </w:r>
        <w:r>
          <w:fldChar w:fldCharType="begin"/>
        </w:r>
        <w:r>
          <w:instrText xml:space="preserve"> PAGEREF _Toc11580 \h </w:instrText>
        </w:r>
        <w:r>
          <w:fldChar w:fldCharType="separate"/>
        </w:r>
        <w:r>
          <w:t>43</w:t>
        </w:r>
        <w:r>
          <w:fldChar w:fldCharType="end"/>
        </w:r>
      </w:hyperlink>
    </w:p>
    <w:p>
      <w:pPr>
        <w:pStyle w:val="TOC2"/>
        <w:tabs>
          <w:tab w:val="right" w:leader="dot" w:pos="8306"/>
        </w:tabs>
      </w:pPr>
      <w:hyperlink w:anchor="_Toc27604" w:history="1">
        <w:r>
          <w:rPr>
            <w:rFonts w:ascii="仿宋" w:eastAsia="仿宋" w:hAnsi="仿宋" w:cs="仿宋" w:hint="eastAsia"/>
            <w:lang w:eastAsia="zh-CN"/>
          </w:rPr>
          <w:t>(四)、变更管理策略</w:t>
        </w:r>
        <w:r>
          <w:tab/>
        </w:r>
        <w:r>
          <w:fldChar w:fldCharType="begin"/>
        </w:r>
        <w:r>
          <w:instrText xml:space="preserve"> PAGEREF _Toc27604 \h </w:instrText>
        </w:r>
        <w:r>
          <w:fldChar w:fldCharType="separate"/>
        </w:r>
        <w:r>
          <w:t>44</w:t>
        </w:r>
        <w:r>
          <w:fldChar w:fldCharType="end"/>
        </w:r>
      </w:hyperlink>
    </w:p>
    <w:p>
      <w:pPr>
        <w:pStyle w:val="TOC1"/>
        <w:tabs>
          <w:tab w:val="right" w:leader="dot" w:pos="8306"/>
        </w:tabs>
      </w:pPr>
      <w:hyperlink w:anchor="_Toc9024" w:history="1">
        <w:r>
          <w:rPr>
            <w:rFonts w:ascii="仿宋" w:eastAsia="仿宋" w:hAnsi="仿宋" w:cs="仿宋" w:hint="eastAsia"/>
            <w:lang w:eastAsia="zh-CN"/>
          </w:rPr>
          <w:t>八、安全与应急管理</w:t>
        </w:r>
        <w:r>
          <w:tab/>
        </w:r>
        <w:r>
          <w:fldChar w:fldCharType="begin"/>
        </w:r>
        <w:r>
          <w:instrText xml:space="preserve"> PAGEREF _Toc9024 \h </w:instrText>
        </w:r>
        <w:r>
          <w:fldChar w:fldCharType="separate"/>
        </w:r>
        <w:r>
          <w:t>46</w:t>
        </w:r>
        <w:r>
          <w:fldChar w:fldCharType="end"/>
        </w:r>
      </w:hyperlink>
    </w:p>
    <w:p>
      <w:pPr>
        <w:pStyle w:val="TOC2"/>
        <w:tabs>
          <w:tab w:val="right" w:leader="dot" w:pos="8306"/>
        </w:tabs>
      </w:pPr>
      <w:hyperlink w:anchor="_Toc17490" w:history="1">
        <w:r>
          <w:rPr>
            <w:rFonts w:ascii="仿宋" w:eastAsia="仿宋" w:hAnsi="仿宋" w:cs="仿宋" w:hint="eastAsia"/>
            <w:lang w:eastAsia="zh-CN"/>
          </w:rPr>
          <w:t>(一)、安全生产管理</w:t>
        </w:r>
        <w:r>
          <w:tab/>
        </w:r>
        <w:r>
          <w:fldChar w:fldCharType="begin"/>
        </w:r>
        <w:r>
          <w:instrText xml:space="preserve"> PAGEREF _Toc17490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00" w:history="1">
        <w:r>
          <w:rPr>
            <w:rFonts w:ascii="仿宋" w:eastAsia="仿宋" w:hAnsi="仿宋" w:cs="仿宋" w:hint="eastAsia"/>
            <w:lang w:eastAsia="zh-CN"/>
          </w:rPr>
          <w:t>(二)、应急预案与响应</w:t>
        </w:r>
        <w:r>
          <w:tab/>
        </w:r>
        <w:r>
          <w:fldChar w:fldCharType="begin"/>
        </w:r>
        <w:r>
          <w:instrText xml:space="preserve"> PAGEREF _Toc26700 \h </w:instrText>
        </w:r>
        <w:r>
          <w:fldChar w:fldCharType="separate"/>
        </w:r>
        <w:r>
          <w:t>48</w:t>
        </w:r>
        <w:r>
          <w:fldChar w:fldCharType="end"/>
        </w:r>
      </w:hyperlink>
    </w:p>
    <w:p>
      <w:pPr>
        <w:pStyle w:val="TOC1"/>
        <w:tabs>
          <w:tab w:val="right" w:leader="dot" w:pos="8306"/>
        </w:tabs>
      </w:pPr>
      <w:hyperlink w:anchor="_Toc3905" w:history="1">
        <w:r>
          <w:rPr>
            <w:rFonts w:ascii="仿宋" w:eastAsia="仿宋" w:hAnsi="仿宋" w:cs="仿宋" w:hint="eastAsia"/>
            <w:lang w:eastAsia="zh-CN"/>
          </w:rPr>
          <w:t>九、技术创新与产业升级</w:t>
        </w:r>
        <w:r>
          <w:tab/>
        </w:r>
        <w:r>
          <w:fldChar w:fldCharType="begin"/>
        </w:r>
        <w:r>
          <w:instrText xml:space="preserve"> PAGEREF _Toc3905 \h </w:instrText>
        </w:r>
        <w:r>
          <w:fldChar w:fldCharType="separate"/>
        </w:r>
        <w:r>
          <w:t>49</w:t>
        </w:r>
        <w:r>
          <w:fldChar w:fldCharType="end"/>
        </w:r>
      </w:hyperlink>
    </w:p>
    <w:p>
      <w:pPr>
        <w:pStyle w:val="TOC2"/>
        <w:tabs>
          <w:tab w:val="right" w:leader="dot" w:pos="8306"/>
        </w:tabs>
      </w:pPr>
      <w:hyperlink w:anchor="_Toc10347" w:history="1">
        <w:r>
          <w:rPr>
            <w:rFonts w:ascii="仿宋" w:eastAsia="仿宋" w:hAnsi="仿宋" w:cs="仿宋" w:hint="eastAsia"/>
            <w:lang w:eastAsia="zh-CN"/>
          </w:rPr>
          <w:t>(一)、技术创新方向与目标</w:t>
        </w:r>
        <w:r>
          <w:tab/>
        </w:r>
        <w:r>
          <w:fldChar w:fldCharType="begin"/>
        </w:r>
        <w:r>
          <w:instrText xml:space="preserve"> PAGEREF _Toc10347 \h </w:instrText>
        </w:r>
        <w:r>
          <w:fldChar w:fldCharType="separate"/>
        </w:r>
        <w:r>
          <w:t>49</w:t>
        </w:r>
        <w:r>
          <w:fldChar w:fldCharType="end"/>
        </w:r>
      </w:hyperlink>
    </w:p>
    <w:p>
      <w:pPr>
        <w:pStyle w:val="TOC2"/>
        <w:tabs>
          <w:tab w:val="right" w:leader="dot" w:pos="8306"/>
        </w:tabs>
      </w:pPr>
      <w:hyperlink w:anchor="_Toc7868" w:history="1">
        <w:r>
          <w:rPr>
            <w:rFonts w:ascii="仿宋" w:eastAsia="仿宋" w:hAnsi="仿宋" w:cs="仿宋" w:hint="eastAsia"/>
            <w:lang w:eastAsia="zh-CN"/>
          </w:rPr>
          <w:t>(二)、产业升级路径与措施</w:t>
        </w:r>
        <w:r>
          <w:tab/>
        </w:r>
        <w:r>
          <w:fldChar w:fldCharType="begin"/>
        </w:r>
        <w:r>
          <w:instrText xml:space="preserve"> PAGEREF _Toc7868 \h </w:instrText>
        </w:r>
        <w:r>
          <w:fldChar w:fldCharType="separate"/>
        </w:r>
        <w:r>
          <w:t>51</w:t>
        </w:r>
        <w:r>
          <w:fldChar w:fldCharType="end"/>
        </w:r>
      </w:hyperlink>
    </w:p>
    <w:p>
      <w:pPr>
        <w:pStyle w:val="TOC1"/>
        <w:tabs>
          <w:tab w:val="right" w:leader="dot" w:pos="8306"/>
        </w:tabs>
      </w:pPr>
      <w:hyperlink w:anchor="_Toc29318" w:history="1">
        <w:r>
          <w:rPr>
            <w:rFonts w:ascii="仿宋" w:eastAsia="仿宋" w:hAnsi="仿宋" w:cs="仿宋" w:hint="eastAsia"/>
            <w:lang w:eastAsia="zh-CN"/>
          </w:rPr>
          <w:t>十、项目实施与管理方案</w:t>
        </w:r>
        <w:r>
          <w:tab/>
        </w:r>
        <w:r>
          <w:fldChar w:fldCharType="begin"/>
        </w:r>
        <w:r>
          <w:instrText xml:space="preserve"> PAGEREF _Toc29318 \h </w:instrText>
        </w:r>
        <w:r>
          <w:fldChar w:fldCharType="separate"/>
        </w:r>
        <w:r>
          <w:t>52</w:t>
        </w:r>
        <w:r>
          <w:fldChar w:fldCharType="end"/>
        </w:r>
      </w:hyperlink>
    </w:p>
    <w:p>
      <w:pPr>
        <w:pStyle w:val="TOC2"/>
        <w:tabs>
          <w:tab w:val="right" w:leader="dot" w:pos="8306"/>
        </w:tabs>
      </w:pPr>
      <w:hyperlink w:anchor="_Toc7781" w:history="1">
        <w:r>
          <w:rPr>
            <w:rFonts w:ascii="仿宋" w:eastAsia="仿宋" w:hAnsi="仿宋" w:cs="仿宋" w:hint="eastAsia"/>
            <w:lang w:eastAsia="zh-CN"/>
          </w:rPr>
          <w:t>(一)、项目实施计划</w:t>
        </w:r>
        <w:r>
          <w:tab/>
        </w:r>
        <w:r>
          <w:fldChar w:fldCharType="begin"/>
        </w:r>
        <w:r>
          <w:instrText xml:space="preserve"> PAGEREF _Toc7781 \h </w:instrText>
        </w:r>
        <w:r>
          <w:fldChar w:fldCharType="separate"/>
        </w:r>
        <w:r>
          <w:t>52</w:t>
        </w:r>
        <w:r>
          <w:fldChar w:fldCharType="end"/>
        </w:r>
      </w:hyperlink>
    </w:p>
    <w:p>
      <w:pPr>
        <w:pStyle w:val="TOC2"/>
        <w:tabs>
          <w:tab w:val="right" w:leader="dot" w:pos="8306"/>
        </w:tabs>
      </w:pPr>
      <w:hyperlink w:anchor="_Toc708" w:history="1">
        <w:r>
          <w:rPr>
            <w:rFonts w:ascii="仿宋" w:eastAsia="仿宋" w:hAnsi="仿宋" w:cs="仿宋" w:hint="eastAsia"/>
            <w:lang w:eastAsia="zh-CN"/>
          </w:rPr>
          <w:t>(二)、项目组织机构与职责</w:t>
        </w:r>
        <w:r>
          <w:tab/>
        </w:r>
        <w:r>
          <w:fldChar w:fldCharType="begin"/>
        </w:r>
        <w:r>
          <w:instrText xml:space="preserve"> PAGEREF _Toc708 \h </w:instrText>
        </w:r>
        <w:r>
          <w:fldChar w:fldCharType="separate"/>
        </w:r>
        <w:r>
          <w:t>53</w:t>
        </w:r>
        <w:r>
          <w:fldChar w:fldCharType="end"/>
        </w:r>
      </w:hyperlink>
    </w:p>
    <w:p>
      <w:pPr>
        <w:pStyle w:val="TOC2"/>
        <w:tabs>
          <w:tab w:val="right" w:leader="dot" w:pos="8306"/>
        </w:tabs>
      </w:pPr>
      <w:hyperlink w:anchor="_Toc17569" w:history="1">
        <w:r>
          <w:rPr>
            <w:rFonts w:ascii="仿宋" w:eastAsia="仿宋" w:hAnsi="仿宋" w:cs="仿宋" w:hint="eastAsia"/>
            <w:lang w:eastAsia="zh-CN"/>
          </w:rPr>
          <w:t>(三)、项目管理与监控体系</w:t>
        </w:r>
        <w:r>
          <w:tab/>
        </w:r>
        <w:r>
          <w:fldChar w:fldCharType="begin"/>
        </w:r>
        <w:r>
          <w:instrText xml:space="preserve"> PAGEREF _Toc17569 \h </w:instrText>
        </w:r>
        <w:r>
          <w:fldChar w:fldCharType="separate"/>
        </w:r>
        <w:r>
          <w:t>56</w:t>
        </w:r>
        <w:r>
          <w:fldChar w:fldCharType="end"/>
        </w:r>
      </w:hyperlink>
    </w:p>
    <w:p>
      <w:pPr>
        <w:pStyle w:val="TOC1"/>
        <w:tabs>
          <w:tab w:val="right" w:leader="dot" w:pos="8306"/>
        </w:tabs>
      </w:pPr>
      <w:hyperlink w:anchor="_Toc32077" w:history="1">
        <w:r>
          <w:rPr>
            <w:rFonts w:ascii="仿宋" w:eastAsia="仿宋" w:hAnsi="仿宋" w:cs="仿宋" w:hint="eastAsia"/>
            <w:lang w:eastAsia="zh-CN"/>
          </w:rPr>
          <w:t>十一、环境保护与治理方案</w:t>
        </w:r>
        <w:r>
          <w:tab/>
        </w:r>
        <w:r>
          <w:fldChar w:fldCharType="begin"/>
        </w:r>
        <w:r>
          <w:instrText xml:space="preserve"> PAGEREF _Toc32077 \h </w:instrText>
        </w:r>
        <w:r>
          <w:fldChar w:fldCharType="separate"/>
        </w:r>
        <w:r>
          <w:t>58</w:t>
        </w:r>
        <w:r>
          <w:fldChar w:fldCharType="end"/>
        </w:r>
      </w:hyperlink>
    </w:p>
    <w:p>
      <w:pPr>
        <w:pStyle w:val="TOC2"/>
        <w:tabs>
          <w:tab w:val="right" w:leader="dot" w:pos="8306"/>
        </w:tabs>
      </w:pPr>
      <w:hyperlink w:anchor="_Toc14059" w:history="1">
        <w:r>
          <w:rPr>
            <w:rFonts w:ascii="仿宋" w:eastAsia="仿宋" w:hAnsi="仿宋" w:cs="仿宋" w:hint="eastAsia"/>
            <w:lang w:eastAsia="zh-CN"/>
          </w:rPr>
          <w:t>(一)、项目环境影响评估</w:t>
        </w:r>
        <w:r>
          <w:tab/>
        </w:r>
        <w:r>
          <w:fldChar w:fldCharType="begin"/>
        </w:r>
        <w:r>
          <w:instrText xml:space="preserve"> PAGEREF _Toc14059 \h </w:instrText>
        </w:r>
        <w:r>
          <w:fldChar w:fldCharType="separate"/>
        </w:r>
        <w:r>
          <w:t>58</w:t>
        </w:r>
        <w:r>
          <w:fldChar w:fldCharType="end"/>
        </w:r>
      </w:hyperlink>
    </w:p>
    <w:p>
      <w:pPr>
        <w:pStyle w:val="TOC2"/>
        <w:tabs>
          <w:tab w:val="right" w:leader="dot" w:pos="8306"/>
        </w:tabs>
      </w:pPr>
      <w:hyperlink w:anchor="_Toc989" w:history="1">
        <w:r>
          <w:rPr>
            <w:rFonts w:ascii="仿宋" w:eastAsia="仿宋" w:hAnsi="仿宋" w:cs="仿宋" w:hint="eastAsia"/>
            <w:lang w:eastAsia="zh-CN"/>
          </w:rPr>
          <w:t>(二)、环境保护措施与治理方案</w:t>
        </w:r>
        <w:r>
          <w:tab/>
        </w:r>
        <w:r>
          <w:fldChar w:fldCharType="begin"/>
        </w:r>
        <w:r>
          <w:instrText xml:space="preserve"> PAGEREF _Toc989 \h </w:instrText>
        </w:r>
        <w:r>
          <w:fldChar w:fldCharType="separate"/>
        </w:r>
        <w:r>
          <w:t>58</w:t>
        </w:r>
        <w:r>
          <w:fldChar w:fldCharType="end"/>
        </w:r>
      </w:hyperlink>
    </w:p>
    <w:p>
      <w:pPr>
        <w:pStyle w:val="TOC1"/>
        <w:tabs>
          <w:tab w:val="right" w:leader="dot" w:pos="8306"/>
        </w:tabs>
      </w:pPr>
      <w:hyperlink w:anchor="_Toc406" w:history="1">
        <w:r>
          <w:rPr>
            <w:rFonts w:ascii="仿宋" w:eastAsia="仿宋" w:hAnsi="仿宋" w:cs="仿宋" w:hint="eastAsia"/>
            <w:lang w:eastAsia="zh-CN"/>
          </w:rPr>
          <w:t>十二、资金管理与财务规划</w:t>
        </w:r>
        <w:r>
          <w:tab/>
        </w:r>
        <w:r>
          <w:fldChar w:fldCharType="begin"/>
        </w:r>
        <w:r>
          <w:instrText xml:space="preserve"> PAGEREF _Toc406 \h </w:instrText>
        </w:r>
        <w:r>
          <w:fldChar w:fldCharType="separate"/>
        </w:r>
        <w:r>
          <w:t>59</w:t>
        </w:r>
        <w:r>
          <w:fldChar w:fldCharType="end"/>
        </w:r>
      </w:hyperlink>
    </w:p>
    <w:p>
      <w:pPr>
        <w:pStyle w:val="TOC2"/>
        <w:tabs>
          <w:tab w:val="right" w:leader="dot" w:pos="8306"/>
        </w:tabs>
      </w:pPr>
      <w:hyperlink w:anchor="_Toc9460" w:history="1">
        <w:r>
          <w:rPr>
            <w:rFonts w:ascii="仿宋" w:eastAsia="仿宋" w:hAnsi="仿宋" w:cs="仿宋" w:hint="eastAsia"/>
            <w:lang w:eastAsia="zh-CN"/>
          </w:rPr>
          <w:t>(一)、项目资金来源与筹措</w:t>
        </w:r>
        <w:r>
          <w:tab/>
        </w:r>
        <w:r>
          <w:fldChar w:fldCharType="begin"/>
        </w:r>
        <w:r>
          <w:instrText xml:space="preserve"> PAGEREF _Toc9460 \h </w:instrText>
        </w:r>
        <w:r>
          <w:fldChar w:fldCharType="separate"/>
        </w:r>
        <w:r>
          <w:t>59</w:t>
        </w:r>
        <w:r>
          <w:fldChar w:fldCharType="end"/>
        </w:r>
      </w:hyperlink>
    </w:p>
    <w:p>
      <w:pPr>
        <w:pStyle w:val="TOC2"/>
        <w:tabs>
          <w:tab w:val="right" w:leader="dot" w:pos="8306"/>
        </w:tabs>
      </w:pPr>
      <w:hyperlink w:anchor="_Toc18091" w:history="1">
        <w:r>
          <w:rPr>
            <w:rFonts w:ascii="仿宋" w:eastAsia="仿宋" w:hAnsi="仿宋" w:cs="仿宋" w:hint="eastAsia"/>
            <w:lang w:eastAsia="zh-CN"/>
          </w:rPr>
          <w:t>(二)、资金使用与监管</w:t>
        </w:r>
        <w:r>
          <w:tab/>
        </w:r>
        <w:r>
          <w:fldChar w:fldCharType="begin"/>
        </w:r>
        <w:r>
          <w:instrText xml:space="preserve"> PAGEREF _Toc18091 \h </w:instrText>
        </w:r>
        <w:r>
          <w:fldChar w:fldCharType="separate"/>
        </w:r>
        <w:r>
          <w:t>60</w:t>
        </w:r>
        <w:r>
          <w:fldChar w:fldCharType="end"/>
        </w:r>
      </w:hyperlink>
    </w:p>
    <w:p>
      <w:pPr>
        <w:pStyle w:val="TOC2"/>
        <w:tabs>
          <w:tab w:val="right" w:leader="dot" w:pos="8306"/>
        </w:tabs>
      </w:pPr>
      <w:hyperlink w:anchor="_Toc22972" w:history="1">
        <w:r>
          <w:rPr>
            <w:rFonts w:ascii="仿宋" w:eastAsia="仿宋" w:hAnsi="仿宋" w:cs="仿宋" w:hint="eastAsia"/>
            <w:lang w:eastAsia="zh-CN"/>
          </w:rPr>
          <w:t>(三)、财务规划与预测</w:t>
        </w:r>
        <w:r>
          <w:tab/>
        </w:r>
        <w:r>
          <w:fldChar w:fldCharType="begin"/>
        </w:r>
        <w:r>
          <w:instrText xml:space="preserve"> PAGEREF _Toc22972 \h </w:instrText>
        </w:r>
        <w:r>
          <w:fldChar w:fldCharType="separate"/>
        </w:r>
        <w:r>
          <w:t>61</w:t>
        </w:r>
        <w:r>
          <w:fldChar w:fldCharType="end"/>
        </w:r>
      </w:hyperlink>
    </w:p>
    <w:p>
      <w:pPr>
        <w:pStyle w:val="TOC1"/>
        <w:tabs>
          <w:tab w:val="right" w:leader="dot" w:pos="8306"/>
        </w:tabs>
      </w:pPr>
      <w:hyperlink w:anchor="_Toc9431" w:history="1">
        <w:r>
          <w:rPr>
            <w:rFonts w:ascii="仿宋" w:eastAsia="仿宋" w:hAnsi="仿宋" w:cs="仿宋" w:hint="eastAsia"/>
            <w:lang w:eastAsia="zh-CN"/>
          </w:rPr>
          <w:t>十三、人力资源管理与开发</w:t>
        </w:r>
        <w:r>
          <w:tab/>
        </w:r>
        <w:r>
          <w:fldChar w:fldCharType="begin"/>
        </w:r>
        <w:r>
          <w:instrText xml:space="preserve"> PAGEREF _Toc9431 \h </w:instrText>
        </w:r>
        <w:r>
          <w:fldChar w:fldCharType="separate"/>
        </w:r>
        <w:r>
          <w:t>62</w:t>
        </w:r>
        <w:r>
          <w:fldChar w:fldCharType="end"/>
        </w:r>
      </w:hyperlink>
    </w:p>
    <w:p>
      <w:pPr>
        <w:pStyle w:val="TOC2"/>
        <w:tabs>
          <w:tab w:val="right" w:leader="dot" w:pos="8306"/>
        </w:tabs>
      </w:pPr>
      <w:hyperlink w:anchor="_Toc12242" w:history="1">
        <w:r>
          <w:rPr>
            <w:rFonts w:ascii="仿宋" w:eastAsia="仿宋" w:hAnsi="仿宋" w:cs="仿宋" w:hint="eastAsia"/>
            <w:lang w:eastAsia="zh-CN"/>
          </w:rPr>
          <w:t>(一)、人力资源规划</w:t>
        </w:r>
        <w:r>
          <w:tab/>
        </w:r>
        <w:r>
          <w:fldChar w:fldCharType="begin"/>
        </w:r>
        <w:r>
          <w:instrText xml:space="preserve"> PAGEREF _Toc12242 \h </w:instrText>
        </w:r>
        <w:r>
          <w:fldChar w:fldCharType="separate"/>
        </w:r>
        <w:r>
          <w:t>62</w:t>
        </w:r>
        <w:r>
          <w:fldChar w:fldCharType="end"/>
        </w:r>
      </w:hyperlink>
    </w:p>
    <w:p>
      <w:pPr>
        <w:pStyle w:val="TOC2"/>
        <w:tabs>
          <w:tab w:val="right" w:leader="dot" w:pos="8306"/>
        </w:tabs>
      </w:pPr>
      <w:hyperlink w:anchor="_Toc7794" w:history="1">
        <w:r>
          <w:rPr>
            <w:rFonts w:ascii="仿宋" w:eastAsia="仿宋" w:hAnsi="仿宋" w:cs="仿宋" w:hint="eastAsia"/>
            <w:lang w:eastAsia="zh-CN"/>
          </w:rPr>
          <w:t>(二)、人力资源开发与培训</w:t>
        </w:r>
        <w:r>
          <w:tab/>
        </w:r>
        <w:r>
          <w:fldChar w:fldCharType="begin"/>
        </w:r>
        <w:r>
          <w:instrText xml:space="preserve"> PAGEREF _Toc7794 \h </w:instrText>
        </w:r>
        <w:r>
          <w:fldChar w:fldCharType="separate"/>
        </w:r>
        <w:r>
          <w:t>64</w:t>
        </w:r>
        <w:r>
          <w:fldChar w:fldCharType="end"/>
        </w:r>
      </w:hyperlink>
    </w:p>
    <w:p>
      <w:pPr>
        <w:pStyle w:val="TOC1"/>
        <w:tabs>
          <w:tab w:val="right" w:leader="dot" w:pos="8306"/>
        </w:tabs>
      </w:pPr>
      <w:hyperlink w:anchor="_Toc26255" w:history="1">
        <w:r>
          <w:rPr>
            <w:rFonts w:ascii="仿宋" w:eastAsia="仿宋" w:hAnsi="仿宋" w:cs="仿宋" w:hint="eastAsia"/>
            <w:lang w:eastAsia="zh-CN"/>
          </w:rPr>
          <w:t>十四、法律法规与政策遵循</w:t>
        </w:r>
        <w:r>
          <w:tab/>
        </w:r>
        <w:r>
          <w:fldChar w:fldCharType="begin"/>
        </w:r>
        <w:r>
          <w:instrText xml:space="preserve"> PAGEREF _Toc26255 \h </w:instrText>
        </w:r>
        <w:r>
          <w:fldChar w:fldCharType="separate"/>
        </w:r>
        <w:r>
          <w:t>67</w:t>
        </w:r>
        <w:r>
          <w:fldChar w:fldCharType="end"/>
        </w:r>
      </w:hyperlink>
    </w:p>
    <w:p>
      <w:pPr>
        <w:pStyle w:val="TOC2"/>
        <w:tabs>
          <w:tab w:val="right" w:leader="dot" w:pos="8306"/>
        </w:tabs>
      </w:pPr>
      <w:hyperlink w:anchor="_Toc18992" w:history="1">
        <w:r>
          <w:rPr>
            <w:rFonts w:ascii="仿宋" w:eastAsia="仿宋" w:hAnsi="仿宋" w:cs="仿宋" w:hint="eastAsia"/>
            <w:lang w:eastAsia="zh-CN"/>
          </w:rPr>
          <w:t>(一)、法律法规遵守</w:t>
        </w:r>
        <w:r>
          <w:tab/>
        </w:r>
        <w:r>
          <w:fldChar w:fldCharType="begin"/>
        </w:r>
        <w:r>
          <w:instrText xml:space="preserve"> PAGEREF _Toc18992 \h </w:instrText>
        </w:r>
        <w:r>
          <w:fldChar w:fldCharType="separate"/>
        </w:r>
        <w:r>
          <w:t>67</w:t>
        </w:r>
        <w:r>
          <w:fldChar w:fldCharType="end"/>
        </w:r>
      </w:hyperlink>
    </w:p>
    <w:p>
      <w:pPr>
        <w:pStyle w:val="TOC2"/>
        <w:tabs>
          <w:tab w:val="right" w:leader="dot" w:pos="8306"/>
        </w:tabs>
      </w:pPr>
      <w:hyperlink w:anchor="_Toc17300" w:history="1">
        <w:r>
          <w:rPr>
            <w:rFonts w:ascii="仿宋" w:eastAsia="仿宋" w:hAnsi="仿宋" w:cs="仿宋" w:hint="eastAsia"/>
            <w:lang w:eastAsia="zh-CN"/>
          </w:rPr>
          <w:t>(二)、政策导向与利用</w:t>
        </w:r>
        <w:r>
          <w:tab/>
        </w:r>
        <w:r>
          <w:fldChar w:fldCharType="begin"/>
        </w:r>
        <w:r>
          <w:instrText xml:space="preserve"> PAGEREF _Toc17300 \h </w:instrText>
        </w:r>
        <w:r>
          <w:fldChar w:fldCharType="separate"/>
        </w:r>
        <w:r>
          <w:t>68</w:t>
        </w:r>
        <w:r>
          <w:fldChar w:fldCharType="end"/>
        </w:r>
      </w:hyperlink>
    </w:p>
    <w:p>
      <w:pPr>
        <w:pStyle w:val="TOC1"/>
        <w:tabs>
          <w:tab w:val="right" w:leader="dot" w:pos="8306"/>
        </w:tabs>
      </w:pPr>
      <w:hyperlink w:anchor="_Toc8705" w:history="1">
        <w:r>
          <w:rPr>
            <w:rFonts w:ascii="仿宋" w:eastAsia="仿宋" w:hAnsi="仿宋" w:cs="仿宋" w:hint="eastAsia"/>
            <w:lang w:eastAsia="zh-CN"/>
          </w:rPr>
          <w:t>十五、项目施工方案</w:t>
        </w:r>
        <w:r>
          <w:tab/>
        </w:r>
        <w:r>
          <w:fldChar w:fldCharType="begin"/>
        </w:r>
        <w:r>
          <w:instrText xml:space="preserve"> PAGEREF _Toc8705 \h </w:instrText>
        </w:r>
        <w:r>
          <w:fldChar w:fldCharType="separate"/>
        </w:r>
        <w:r>
          <w:t>69</w:t>
        </w:r>
        <w:r>
          <w:fldChar w:fldCharType="end"/>
        </w:r>
      </w:hyperlink>
    </w:p>
    <w:p>
      <w:pPr>
        <w:pStyle w:val="TOC2"/>
        <w:tabs>
          <w:tab w:val="right" w:leader="dot" w:pos="8306"/>
        </w:tabs>
      </w:pPr>
      <w:hyperlink w:anchor="_Toc16539" w:history="1">
        <w:r>
          <w:rPr>
            <w:rFonts w:ascii="仿宋" w:eastAsia="仿宋" w:hAnsi="仿宋" w:cs="仿宋" w:hint="eastAsia"/>
            <w:lang w:eastAsia="zh-CN"/>
          </w:rPr>
          <w:t>(一)、施工组织设计</w:t>
        </w:r>
        <w:r>
          <w:tab/>
        </w:r>
        <w:r>
          <w:fldChar w:fldCharType="begin"/>
        </w:r>
        <w:r>
          <w:instrText xml:space="preserve"> PAGEREF _Toc16539 \h </w:instrText>
        </w:r>
        <w:r>
          <w:fldChar w:fldCharType="separate"/>
        </w:r>
        <w:r>
          <w:t>69</w:t>
        </w:r>
        <w:r>
          <w:fldChar w:fldCharType="end"/>
        </w:r>
      </w:hyperlink>
    </w:p>
    <w:p>
      <w:pPr>
        <w:pStyle w:val="TOC2"/>
        <w:tabs>
          <w:tab w:val="right" w:leader="dot" w:pos="8306"/>
        </w:tabs>
      </w:pPr>
      <w:hyperlink w:anchor="_Toc10781" w:history="1">
        <w:r>
          <w:rPr>
            <w:rFonts w:ascii="仿宋" w:eastAsia="仿宋" w:hAnsi="仿宋" w:cs="仿宋" w:hint="eastAsia"/>
            <w:lang w:eastAsia="zh-CN"/>
          </w:rPr>
          <w:t>(二)、施工工艺与技术路线</w:t>
        </w:r>
        <w:r>
          <w:tab/>
        </w:r>
        <w:r>
          <w:fldChar w:fldCharType="begin"/>
        </w:r>
        <w:r>
          <w:instrText xml:space="preserve"> PAGEREF _Toc10781 \h </w:instrText>
        </w:r>
        <w:r>
          <w:fldChar w:fldCharType="separate"/>
        </w:r>
        <w:r>
          <w:t>70</w:t>
        </w:r>
        <w:r>
          <w:fldChar w:fldCharType="end"/>
        </w:r>
      </w:hyperlink>
    </w:p>
    <w:p>
      <w:pPr>
        <w:pStyle w:val="TOC2"/>
        <w:tabs>
          <w:tab w:val="right" w:leader="dot" w:pos="8306"/>
        </w:tabs>
      </w:pPr>
      <w:hyperlink w:anchor="_Toc1239" w:history="1">
        <w:r>
          <w:rPr>
            <w:rFonts w:ascii="仿宋" w:eastAsia="仿宋" w:hAnsi="仿宋" w:cs="仿宋" w:hint="eastAsia"/>
            <w:lang w:eastAsia="zh-CN"/>
          </w:rPr>
          <w:t>(三)、关键节点施工计划</w:t>
        </w:r>
        <w:r>
          <w:tab/>
        </w:r>
        <w:r>
          <w:fldChar w:fldCharType="begin"/>
        </w:r>
        <w:r>
          <w:instrText xml:space="preserve"> PAGEREF _Toc1239 \h </w:instrText>
        </w:r>
        <w:r>
          <w:fldChar w:fldCharType="separate"/>
        </w:r>
        <w:r>
          <w:t>71</w:t>
        </w:r>
        <w:r>
          <w:fldChar w:fldCharType="end"/>
        </w:r>
      </w:hyperlink>
    </w:p>
    <w:p>
      <w:pPr>
        <w:pStyle w:val="TOC2"/>
        <w:tabs>
          <w:tab w:val="right" w:leader="dot" w:pos="8306"/>
        </w:tabs>
      </w:pPr>
      <w:hyperlink w:anchor="_Toc14680" w:history="1">
        <w:r>
          <w:rPr>
            <w:rFonts w:ascii="仿宋" w:eastAsia="仿宋" w:hAnsi="仿宋" w:cs="仿宋" w:hint="eastAsia"/>
            <w:lang w:eastAsia="zh-CN"/>
          </w:rPr>
          <w:t>(四)、施工现场管理</w:t>
        </w:r>
        <w:r>
          <w:tab/>
        </w:r>
        <w:r>
          <w:fldChar w:fldCharType="begin"/>
        </w:r>
        <w:r>
          <w:instrText xml:space="preserve"> PAGEREF _Toc14680 \h </w:instrText>
        </w:r>
        <w:r>
          <w:fldChar w:fldCharType="separate"/>
        </w:r>
        <w:r>
          <w:t>73</w:t>
        </w:r>
        <w:r>
          <w:fldChar w:fldCharType="end"/>
        </w:r>
      </w:hyperlink>
    </w:p>
    <w:p>
      <w:pPr>
        <w:pStyle w:val="TOC1"/>
        <w:tabs>
          <w:tab w:val="right" w:leader="dot" w:pos="8306"/>
        </w:tabs>
      </w:pPr>
      <w:hyperlink w:anchor="_Toc28278" w:history="1">
        <w:r>
          <w:rPr>
            <w:rFonts w:ascii="仿宋" w:eastAsia="仿宋" w:hAnsi="仿宋" w:cs="仿宋" w:hint="eastAsia"/>
            <w:lang w:eastAsia="zh-CN"/>
          </w:rPr>
          <w:t>十六、企业合规与伦理</w:t>
        </w:r>
        <w:r>
          <w:tab/>
        </w:r>
        <w:r>
          <w:fldChar w:fldCharType="begin"/>
        </w:r>
        <w:r>
          <w:instrText xml:space="preserve"> PAGEREF _Toc28278 \h </w:instrText>
        </w:r>
        <w:r>
          <w:fldChar w:fldCharType="separate"/>
        </w:r>
        <w:r>
          <w:t>75</w:t>
        </w:r>
        <w:r>
          <w:fldChar w:fldCharType="end"/>
        </w:r>
      </w:hyperlink>
    </w:p>
    <w:p>
      <w:pPr>
        <w:pStyle w:val="TOC2"/>
        <w:tabs>
          <w:tab w:val="right" w:leader="dot" w:pos="8306"/>
        </w:tabs>
      </w:pPr>
      <w:hyperlink w:anchor="_Toc13616" w:history="1">
        <w:r>
          <w:rPr>
            <w:rFonts w:ascii="仿宋" w:eastAsia="仿宋" w:hAnsi="仿宋" w:cs="仿宋" w:hint="eastAsia"/>
            <w:lang w:eastAsia="zh-CN"/>
          </w:rPr>
          <w:t>(一)、合规政策与程序</w:t>
        </w:r>
        <w:r>
          <w:tab/>
        </w:r>
        <w:r>
          <w:fldChar w:fldCharType="begin"/>
        </w:r>
        <w:r>
          <w:instrText xml:space="preserve"> PAGEREF _Toc13616 \h </w:instrText>
        </w:r>
        <w:r>
          <w:fldChar w:fldCharType="separate"/>
        </w:r>
        <w:r>
          <w:t>75</w:t>
        </w:r>
        <w:r>
          <w:fldChar w:fldCharType="end"/>
        </w:r>
      </w:hyperlink>
    </w:p>
    <w:p>
      <w:pPr>
        <w:pStyle w:val="TOC2"/>
        <w:tabs>
          <w:tab w:val="right" w:leader="dot" w:pos="8306"/>
        </w:tabs>
      </w:pPr>
      <w:hyperlink w:anchor="_Toc21751" w:history="1">
        <w:r>
          <w:rPr>
            <w:rFonts w:ascii="仿宋" w:eastAsia="仿宋" w:hAnsi="仿宋" w:cs="仿宋" w:hint="eastAsia"/>
            <w:lang w:eastAsia="zh-CN"/>
          </w:rPr>
          <w:t>(二)、伦理规范与培训</w:t>
        </w:r>
        <w:r>
          <w:tab/>
        </w:r>
        <w:r>
          <w:fldChar w:fldCharType="begin"/>
        </w:r>
        <w:r>
          <w:instrText xml:space="preserve"> PAGEREF _Toc21751 \h </w:instrText>
        </w:r>
        <w:r>
          <w:fldChar w:fldCharType="separate"/>
        </w:r>
        <w:r>
          <w:t>76</w:t>
        </w:r>
        <w:r>
          <w:fldChar w:fldCharType="end"/>
        </w:r>
      </w:hyperlink>
    </w:p>
    <w:p>
      <w:pPr>
        <w:pStyle w:val="TOC2"/>
        <w:tabs>
          <w:tab w:val="right" w:leader="dot" w:pos="8306"/>
        </w:tabs>
      </w:pPr>
      <w:hyperlink w:anchor="_Toc26420" w:history="1">
        <w:r>
          <w:rPr>
            <w:rFonts w:ascii="仿宋" w:eastAsia="仿宋" w:hAnsi="仿宋" w:cs="仿宋" w:hint="eastAsia"/>
            <w:lang w:eastAsia="zh-CN"/>
          </w:rPr>
          <w:t>(三)、合规风险评估</w:t>
        </w:r>
        <w:r>
          <w:tab/>
        </w:r>
        <w:r>
          <w:fldChar w:fldCharType="begin"/>
        </w:r>
        <w:r>
          <w:instrText xml:space="preserve"> PAGEREF _Toc26420 \h </w:instrText>
        </w:r>
        <w:r>
          <w:fldChar w:fldCharType="separate"/>
        </w:r>
        <w:r>
          <w:t>77</w:t>
        </w:r>
        <w:r>
          <w:fldChar w:fldCharType="end"/>
        </w:r>
      </w:hyperlink>
    </w:p>
    <w:p>
      <w:pPr>
        <w:pStyle w:val="TOC2"/>
        <w:tabs>
          <w:tab w:val="right" w:leader="dot" w:pos="8306"/>
        </w:tabs>
      </w:pPr>
      <w:hyperlink w:anchor="_Toc13174" w:history="1">
        <w:r>
          <w:rPr>
            <w:rFonts w:ascii="仿宋" w:eastAsia="仿宋" w:hAnsi="仿宋" w:cs="仿宋" w:hint="eastAsia"/>
            <w:lang w:eastAsia="zh-CN"/>
          </w:rPr>
          <w:t>(四)、合规监督与执行</w:t>
        </w:r>
        <w:r>
          <w:tab/>
        </w:r>
        <w:r>
          <w:fldChar w:fldCharType="begin"/>
        </w:r>
        <w:r>
          <w:instrText xml:space="preserve"> PAGEREF _Toc13174 \h </w:instrText>
        </w:r>
        <w:r>
          <w:fldChar w:fldCharType="separate"/>
        </w:r>
        <w:r>
          <w:t>79</w:t>
        </w:r>
        <w:r>
          <w:fldChar w:fldCharType="end"/>
        </w:r>
      </w:hyperlink>
    </w:p>
    <w:p>
      <w:pPr>
        <w:pStyle w:val="TOC1"/>
        <w:tabs>
          <w:tab w:val="right" w:leader="dot" w:pos="8306"/>
        </w:tabs>
      </w:pPr>
      <w:hyperlink w:anchor="_Toc32435" w:history="1">
        <w:r>
          <w:rPr>
            <w:rFonts w:ascii="仿宋" w:eastAsia="仿宋" w:hAnsi="仿宋" w:cs="仿宋" w:hint="eastAsia"/>
            <w:lang w:eastAsia="zh-CN"/>
          </w:rPr>
          <w:t>十七、知识产权管理与保护</w:t>
        </w:r>
        <w:r>
          <w:tab/>
        </w:r>
        <w:r>
          <w:fldChar w:fldCharType="begin"/>
        </w:r>
        <w:r>
          <w:instrText xml:space="preserve"> PAGEREF _Toc32435 \h </w:instrText>
        </w:r>
        <w:r>
          <w:fldChar w:fldCharType="separate"/>
        </w:r>
        <w:r>
          <w:t>79</w:t>
        </w:r>
        <w:r>
          <w:fldChar w:fldCharType="end"/>
        </w:r>
      </w:hyperlink>
    </w:p>
    <w:p>
      <w:pPr>
        <w:pStyle w:val="TOC2"/>
        <w:tabs>
          <w:tab w:val="right" w:leader="dot" w:pos="8306"/>
        </w:tabs>
      </w:pPr>
      <w:hyperlink w:anchor="_Toc8737" w:history="1">
        <w:r>
          <w:rPr>
            <w:rFonts w:ascii="仿宋" w:eastAsia="仿宋" w:hAnsi="仿宋" w:cs="仿宋" w:hint="eastAsia"/>
            <w:lang w:eastAsia="zh-CN"/>
          </w:rPr>
          <w:t>(一)、知识产权管理体系建设</w:t>
        </w:r>
        <w:r>
          <w:tab/>
        </w:r>
        <w:r>
          <w:fldChar w:fldCharType="begin"/>
        </w:r>
        <w:r>
          <w:instrText xml:space="preserve"> PAGEREF _Toc8737 \h </w:instrText>
        </w:r>
        <w:r>
          <w:fldChar w:fldCharType="separate"/>
        </w:r>
        <w:r>
          <w:t>79</w:t>
        </w:r>
        <w:r>
          <w:fldChar w:fldCharType="end"/>
        </w:r>
      </w:hyperlink>
    </w:p>
    <w:p>
      <w:pPr>
        <w:pStyle w:val="TOC2"/>
        <w:tabs>
          <w:tab w:val="right" w:leader="dot" w:pos="8306"/>
        </w:tabs>
      </w:pPr>
      <w:hyperlink w:anchor="_Toc10454" w:history="1">
        <w:r>
          <w:rPr>
            <w:rFonts w:ascii="仿宋" w:eastAsia="仿宋" w:hAnsi="仿宋" w:cs="仿宋" w:hint="eastAsia"/>
            <w:lang w:eastAsia="zh-CN"/>
          </w:rPr>
          <w:t>(二)、知识产权保护措施</w:t>
        </w:r>
        <w:r>
          <w:tab/>
        </w:r>
        <w:r>
          <w:fldChar w:fldCharType="begin"/>
        </w:r>
        <w:r>
          <w:instrText xml:space="preserve"> PAGEREF _Toc10454 \h </w:instrText>
        </w:r>
        <w:r>
          <w:fldChar w:fldCharType="separate"/>
        </w:r>
        <w:r>
          <w:t>80</w:t>
        </w:r>
        <w:r>
          <w:fldChar w:fldCharType="end"/>
        </w:r>
      </w:hyperlink>
    </w:p>
    <w:p>
      <w:pPr>
        <w:pStyle w:val="TOC1"/>
        <w:tabs>
          <w:tab w:val="right" w:leader="dot" w:pos="8306"/>
        </w:tabs>
      </w:pPr>
      <w:hyperlink w:anchor="_Toc105" w:history="1">
        <w:r>
          <w:rPr>
            <w:rFonts w:ascii="仿宋" w:eastAsia="仿宋" w:hAnsi="仿宋" w:cs="仿宋" w:hint="eastAsia"/>
            <w:lang w:eastAsia="zh-CN"/>
          </w:rPr>
          <w:t>十八、创新驱动与持续发展</w:t>
        </w:r>
        <w:r>
          <w:tab/>
        </w:r>
        <w:r>
          <w:fldChar w:fldCharType="begin"/>
        </w:r>
        <w:r>
          <w:instrText xml:space="preserve"> PAGEREF _Toc105 \h </w:instrText>
        </w:r>
        <w:r>
          <w:fldChar w:fldCharType="separate"/>
        </w:r>
        <w:r>
          <w:t>82</w:t>
        </w:r>
        <w:r>
          <w:fldChar w:fldCharType="end"/>
        </w:r>
      </w:hyperlink>
    </w:p>
    <w:p>
      <w:pPr>
        <w:pStyle w:val="TOC2"/>
        <w:tabs>
          <w:tab w:val="right" w:leader="dot" w:pos="8306"/>
        </w:tabs>
      </w:pPr>
      <w:hyperlink w:anchor="_Toc14991" w:history="1">
        <w:r>
          <w:rPr>
            <w:rFonts w:ascii="仿宋" w:eastAsia="仿宋" w:hAnsi="仿宋" w:cs="仿宋" w:hint="eastAsia"/>
            <w:lang w:eastAsia="zh-CN"/>
          </w:rPr>
          <w:t>(一)、创新驱动战略实施</w:t>
        </w:r>
        <w:r>
          <w:tab/>
        </w:r>
        <w:r>
          <w:fldChar w:fldCharType="begin"/>
        </w:r>
        <w:r>
          <w:instrText xml:space="preserve"> PAGEREF _Toc14991 \h </w:instrText>
        </w:r>
        <w:r>
          <w:fldChar w:fldCharType="separate"/>
        </w:r>
        <w:r>
          <w:t>82</w:t>
        </w:r>
        <w:r>
          <w:fldChar w:fldCharType="end"/>
        </w:r>
      </w:hyperlink>
    </w:p>
    <w:p>
      <w:pPr>
        <w:pStyle w:val="TOC2"/>
        <w:tabs>
          <w:tab w:val="right" w:leader="dot" w:pos="8306"/>
        </w:tabs>
      </w:pPr>
      <w:hyperlink w:anchor="_Toc32176" w:history="1">
        <w:r>
          <w:rPr>
            <w:rFonts w:ascii="仿宋" w:eastAsia="仿宋" w:hAnsi="仿宋" w:cs="仿宋" w:hint="eastAsia"/>
            <w:lang w:eastAsia="zh-CN"/>
          </w:rPr>
          <w:t>(二)、持续发展路径探索</w:t>
        </w:r>
        <w:r>
          <w:tab/>
        </w:r>
        <w:r>
          <w:fldChar w:fldCharType="begin"/>
        </w:r>
        <w:r>
          <w:instrText xml:space="preserve"> PAGEREF _Toc32176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5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9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4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70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一、奢侈品项目的技术资源开发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二、奢侈品项目的人力资源管理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奢侈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三、奢侈品项目的资金资源筹措与优化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奢侈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30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奢侈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奢侈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奢侈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20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奢侈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奢侈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智能技术的应用：奢侈品项目将利用智能技术，如物联网（IoT）和大数据分析，来监控和优化资源使用。通过实时数据分析，项目可以更有效地管理能源消耗、减少原材料浪费，并提高生产过程的整体效率。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184"/>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7764"/>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奢侈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奢侈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4437"/>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在全球经济快速发展和科技日新月异的今天，市场对创新技术和环保解决方案的需求日益增长。奢侈品项目恰好聚焦于这一趋势，提供涵盖人工智能、大数据分析和可持续能源等领域的高效、先进产品和服务。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奢侈品项目在其专注的领域内，特别是在人工智能和数据科学方面，有望推动显著的技术革新。项目的研发活动不仅有望孕育出改变行业运作方式的新技术，还可能在长远中影响整个技术生态系统。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奢侈品项目还致力于提升当地居民的技能和就业能力，通过与当地教育机构合作提供培训和教育机会，从而提高社区整体的生活水平和社会福祉。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奢侈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20597"/>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奢侈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奢侈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https://d.book118.com/988140056126006026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15DBC"/>
    <w:rsid w:val="66D15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40056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2024-01-08T11:09:00Z</dcterms:created>
  <dcterms:modified xsi:type="dcterms:W3CDTF">2024-01-08T11:10:08Z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294D9CB7406B4BA7A03D5D9FC021AFB7_11</vt:lpwstr>
  </property>
  <property fmtid="{D5CDD505-2E9C-101B-9397-08002B2CF9AE}" pid="3" name="KSOProductBuildVer">
    <vt:lpwstr>2052-12.1.0.16120</vt:lpwstr>
  </property>
</Properties>
</file>