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409BD" w14:paraId="311B4B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09BD" w14:paraId="71B5E9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09BD" w14:paraId="30D354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09BD" w:rsidRPr="000409BD" w14:paraId="65DA71D5" w14:textId="737431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409BD">
        <w:rPr>
          <w:rFonts w:ascii="宋体" w:eastAsia="宋体" w:hAnsi="宋体" w:hint="eastAsia"/>
          <w:b/>
          <w:sz w:val="60"/>
        </w:rPr>
        <w:t>特种汽车项目效益评估报告</w:t>
      </w:r>
    </w:p>
    <w:p w:rsidR="000409BD" w:rsidP="000409BD" w14:paraId="64938F77" w14:textId="06EA4EB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409BD">
        <w:rPr>
          <w:rFonts w:ascii="仿宋" w:eastAsia="仿宋" w:hAnsi="仿宋" w:hint="eastAsia"/>
          <w:b/>
          <w:sz w:val="40"/>
        </w:rPr>
        <w:t>目录</w:t>
      </w:r>
    </w:p>
    <w:p w:rsidR="000409BD" w14:paraId="6A3C51B3" w14:textId="777924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409BD" w14:paraId="27173A50" w14:textId="796F49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09BD" w14:paraId="4124D353" w14:textId="6670D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(一)、特种汽车项目选址原则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09BD" w14:paraId="3CCBDCD6" w14:textId="1F5E9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09BD" w14:paraId="73E3D4BB" w14:textId="6E621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409BD" w14:paraId="066505B8" w14:textId="35275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409BD" w14:paraId="6C991A04" w14:textId="14374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(五)、特种汽车项目选址综合评价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09BD" w14:paraId="4887F1CE" w14:textId="22123F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409BD" w14:paraId="22544A79" w14:textId="341B6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409BD" w14:paraId="16B9C73F" w14:textId="3B3F5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(二)、特种汽车项目技术工艺简要分析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_Toc153788399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409BD" w14:paraId="701D73B5" w14:textId="3299D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09BD" w14:paraId="34ECCCF5" w14:textId="3CD5B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(四)、特种汽车项目技术流程简述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409BD" w14:paraId="7B7FA38C" w14:textId="60F20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409BD" w14:paraId="6AB23C2D" w14:textId="61D4F3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09BD" w14:paraId="52BB702D" w14:textId="15285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09BD" w14:paraId="7BCB426A" w14:textId="686D3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09BD" w14:paraId="3FBFD511" w14:textId="3F4AA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09BD" w14:paraId="3D5DD10E" w14:textId="603EC4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409BD" w14:paraId="5329E4CB" w14:textId="353AB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409BD" w14:paraId="093B305E" w14:textId="23819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409BD" w14:paraId="3EBB39D9" w14:textId="740959A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409BD" w14:paraId="2FA72069" w14:textId="294A0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409BD" w14:paraId="3993292C" w14:textId="16CF31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五、特种汽车项目概论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409BD" w14:paraId="5D9F4C55" w14:textId="71434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(一)、特种汽车项目名称及投资人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409BD" w14:paraId="4340406E" w14:textId="36A7F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409BD" w14:paraId="12F496DA" w14:textId="1F048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409BD" w14:paraId="4C4BE955" w14:textId="2A478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409BD" w14:paraId="17434E4E" w14:textId="682E8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(五)、特种汽车项目建设背景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409BD" w14:paraId="0C1FB372" w14:textId="7DFC4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409BD" w14:paraId="3733DD3A" w14:textId="0F19DF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409BD" w14:paraId="5BBAD87B" w14:textId="143DD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409BD" w14:paraId="2A0FBB6E" w14:textId="6C2F8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409BD" w14:paraId="38962F25" w14:textId="37522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409BD" w14:paraId="749B8384" w14:textId="0F49B4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9BD" w14:paraId="0D11606F" w14:textId="41BC6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9BD" w14:paraId="6EAD3101" w14:textId="2DA23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9BD" w14:paraId="053DD36D" w14:textId="13E53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9BD" w14:paraId="2FE4AAFB" w14:textId="3D216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9BD" w14:paraId="7280235E" w14:textId="15049F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09BD" w14:paraId="38D9B23A" w14:textId="2E681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09BD" w14:paraId="12973643" w14:textId="0B121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09BD" w14:paraId="4E095DFD" w14:textId="671EB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09BD" w14:paraId="58678ED9" w14:textId="6380160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09BD" w14:paraId="17DFEFCE" w14:textId="60E20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09BD" w14:paraId="04FF6491" w14:textId="0646C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409BD" w14:paraId="54C1C107" w14:textId="0C06D6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409BD" w14:paraId="281705C8" w14:textId="15068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(一)、特种汽车项目风险分析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409BD" w14:paraId="16459423" w14:textId="3BF3C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(二)、特种汽车项目风险对策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409BD" w14:paraId="0650CB53" w14:textId="70B46A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409BD" w14:paraId="6494E300" w14:textId="4A5CA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409BD" w14:paraId="3ED56B84" w14:textId="4E287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409BD" w14:paraId="1C8A6BBD" w14:textId="09DEE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409BD" w14:paraId="055401C3" w14:textId="7A8AA4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409BD" w14:paraId="02D44FFD" w14:textId="71749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409BD" w14:paraId="260D4E97" w14:textId="1B868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409BD" w14:paraId="678CBABE" w14:textId="215E4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409BD" w14:paraId="1CE4EB3C" w14:textId="3D86AC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409BD" w14:paraId="152118F8" w14:textId="15F27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409BD" w14:paraId="31C7901A" w14:textId="7A125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409BD" w14:paraId="4FEFFD27" w14:textId="75136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409BD" w14:paraId="44CF947D" w14:textId="3D2D32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409BD" w14:paraId="6A8058A6" w14:textId="74609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409BD" w14:paraId="58D5BEF5" w14:textId="01A9D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409BD" w14:paraId="1B0B9100" w14:textId="59749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409BD" w14:paraId="25C6783B" w14:textId="1DE6FD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十四、特种汽车项目监控与评估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_Toc153788454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https://d.book118.com/988140057014006025</w:t>
        </w:r>
      </w:hyperlink>
    </w:p>
    <w:p w:rsidR="000409B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P="00357D99" w14:paraId="66F402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09BD" w14:paraId="296795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P="00357D99" w14:paraId="3A1013C2" w14:textId="518098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09BD" w14:paraId="63CF371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paraId="7EE8527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P="00357D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09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P="00357D99" w14:textId="518098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409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P="00357D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09B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P="00357D99" w14:textId="518098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409B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P="00357D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09B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P="00357D99" w14:textId="518098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409B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paraId="2AF609E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RPr="000409BD" w:rsidP="000409BD" w14:paraId="22E076BB" w14:textId="31B13B23">
    <w:pPr>
      <w:pStyle w:val="Header"/>
      <w:rPr>
        <w:rFonts w:ascii="仿宋" w:eastAsia="仿宋" w:hAnsi="仿宋"/>
      </w:rPr>
    </w:pPr>
    <w:r w:rsidRPr="000409BD">
      <w:rPr>
        <w:rFonts w:ascii="仿宋" w:eastAsia="仿宋" w:hAnsi="仿宋" w:hint="eastAsia"/>
      </w:rPr>
      <w:t>特种汽车项目效益评估报告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paraId="1A4D71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RPr="000409BD" w:rsidP="000409BD" w14:textId="31B13B23">
    <w:pPr>
      <w:pStyle w:val="Header"/>
      <w:rPr>
        <w:rFonts w:ascii="仿宋" w:eastAsia="仿宋" w:hAnsi="仿宋"/>
      </w:rPr>
    </w:pPr>
    <w:r w:rsidRPr="000409BD">
      <w:rPr>
        <w:rFonts w:ascii="仿宋" w:eastAsia="仿宋" w:hAnsi="仿宋" w:hint="eastAsia"/>
      </w:rPr>
      <w:t>特种汽车项目效益评估报告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RPr="000409BD" w:rsidP="000409BD" w14:textId="31B13B23">
    <w:pPr>
      <w:pStyle w:val="Header"/>
      <w:rPr>
        <w:rFonts w:ascii="仿宋" w:eastAsia="仿宋" w:hAnsi="仿宋"/>
      </w:rPr>
    </w:pPr>
    <w:r w:rsidRPr="000409BD">
      <w:rPr>
        <w:rFonts w:ascii="仿宋" w:eastAsia="仿宋" w:hAnsi="仿宋" w:hint="eastAsia"/>
      </w:rPr>
      <w:t>特种汽车项目效益评估报告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:rsidRPr="000409BD" w:rsidP="000409BD" w14:textId="31B13B23">
    <w:pPr>
      <w:pStyle w:val="Header"/>
      <w:rPr>
        <w:rFonts w:ascii="仿宋" w:eastAsia="仿宋" w:hAnsi="仿宋"/>
      </w:rPr>
    </w:pPr>
    <w:r w:rsidRPr="000409BD">
      <w:rPr>
        <w:rFonts w:ascii="仿宋" w:eastAsia="仿宋" w:hAnsi="仿宋" w:hint="eastAsia"/>
      </w:rPr>
      <w:t>特种汽车项目效益评估报告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9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BD"/>
    <w:rsid w:val="000409BD"/>
    <w:rsid w:val="00357D99"/>
    <w:rsid w:val="006530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8362F6"/>
  <w15:chartTrackingRefBased/>
  <w15:docId w15:val="{59DB16CD-E827-4CB1-8FDD-9B60B089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409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409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409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409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409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409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409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409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409BD"/>
  </w:style>
  <w:style w:type="paragraph" w:styleId="TOC1">
    <w:name w:val="toc 1"/>
    <w:basedOn w:val="Normal"/>
    <w:next w:val="Normal"/>
    <w:autoRedefine/>
    <w:uiPriority w:val="39"/>
    <w:unhideWhenUsed/>
    <w:rsid w:val="000409BD"/>
  </w:style>
  <w:style w:type="paragraph" w:styleId="TOC2">
    <w:name w:val="toc 2"/>
    <w:basedOn w:val="Normal"/>
    <w:next w:val="Normal"/>
    <w:autoRedefine/>
    <w:uiPriority w:val="39"/>
    <w:unhideWhenUsed/>
    <w:rsid w:val="000409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8140057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3605</Words>
  <Characters>20550</Characters>
  <Application>Microsoft Office Word</Application>
  <DocSecurity>0</DocSecurity>
  <Lines>171</Lines>
  <Paragraphs>48</Paragraphs>
  <ScaleCrop>false</ScaleCrop>
  <Company/>
  <LinksUpToDate>false</LinksUpToDate>
  <CharactersWithSpaces>24107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2023-12-18T02:39:00Z</dcterms:created>
  <dcterms:modified xsi:type="dcterms:W3CDTF">2023-12-18T02:39:00Z</dcterms:modified>
</cp:coreProperties>
</file>