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装载机械项目可行性建设方案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49" w:history="1">
        <w:r>
          <w:rPr>
            <w:rFonts w:ascii="仿宋" w:eastAsia="仿宋" w:hAnsi="仿宋" w:cs="仿宋" w:hint="eastAsia"/>
            <w:lang w:eastAsia="zh-CN"/>
          </w:rPr>
          <w:t>概论</w:t>
        </w:r>
        <w:r>
          <w:tab/>
        </w:r>
        <w:r>
          <w:fldChar w:fldCharType="begin"/>
        </w:r>
        <w:r>
          <w:instrText xml:space="preserve"> PAGEREF _Toc5349 \h </w:instrText>
        </w:r>
        <w:r>
          <w:fldChar w:fldCharType="separate"/>
        </w:r>
        <w:r>
          <w:t>3</w:t>
        </w:r>
        <w:r>
          <w:fldChar w:fldCharType="end"/>
        </w:r>
      </w:hyperlink>
    </w:p>
    <w:p>
      <w:pPr>
        <w:pStyle w:val="TOC1"/>
        <w:tabs>
          <w:tab w:val="right" w:leader="dot" w:pos="8306"/>
        </w:tabs>
      </w:pPr>
      <w:hyperlink w:anchor="_Toc24503" w:history="1">
        <w:r>
          <w:rPr>
            <w:rFonts w:ascii="仿宋" w:eastAsia="仿宋" w:hAnsi="仿宋" w:cs="仿宋" w:hint="eastAsia"/>
            <w:lang w:eastAsia="zh-CN"/>
          </w:rPr>
          <w:t>一、项目选址研究</w:t>
        </w:r>
        <w:r>
          <w:tab/>
        </w:r>
        <w:r>
          <w:fldChar w:fldCharType="begin"/>
        </w:r>
        <w:r>
          <w:instrText xml:space="preserve"> PAGEREF _Toc24503 \h </w:instrText>
        </w:r>
        <w:r>
          <w:fldChar w:fldCharType="separate"/>
        </w:r>
        <w:r>
          <w:t>3</w:t>
        </w:r>
        <w:r>
          <w:fldChar w:fldCharType="end"/>
        </w:r>
      </w:hyperlink>
    </w:p>
    <w:p>
      <w:pPr>
        <w:pStyle w:val="TOC2"/>
        <w:tabs>
          <w:tab w:val="right" w:leader="dot" w:pos="8306"/>
        </w:tabs>
      </w:pPr>
      <w:hyperlink w:anchor="_Toc22801" w:history="1">
        <w:r>
          <w:rPr>
            <w:rFonts w:ascii="仿宋" w:eastAsia="仿宋" w:hAnsi="仿宋" w:cs="仿宋" w:hint="eastAsia"/>
            <w:lang w:eastAsia="zh-CN"/>
          </w:rPr>
          <w:t>(一)、项目选址原则</w:t>
        </w:r>
        <w:r>
          <w:tab/>
        </w:r>
        <w:r>
          <w:fldChar w:fldCharType="begin"/>
        </w:r>
        <w:r>
          <w:instrText xml:space="preserve"> PAGEREF _Toc22801 \h </w:instrText>
        </w:r>
        <w:r>
          <w:fldChar w:fldCharType="separate"/>
        </w:r>
        <w:r>
          <w:t>3</w:t>
        </w:r>
        <w:r>
          <w:fldChar w:fldCharType="end"/>
        </w:r>
      </w:hyperlink>
    </w:p>
    <w:p>
      <w:pPr>
        <w:pStyle w:val="TOC2"/>
        <w:tabs>
          <w:tab w:val="right" w:leader="dot" w:pos="8306"/>
        </w:tabs>
      </w:pPr>
      <w:hyperlink w:anchor="_Toc30791" w:history="1">
        <w:r>
          <w:rPr>
            <w:rFonts w:ascii="仿宋" w:eastAsia="仿宋" w:hAnsi="仿宋" w:cs="仿宋" w:hint="eastAsia"/>
            <w:lang w:eastAsia="zh-CN"/>
          </w:rPr>
          <w:t>(二)、项目选址</w:t>
        </w:r>
        <w:r>
          <w:tab/>
        </w:r>
        <w:r>
          <w:fldChar w:fldCharType="begin"/>
        </w:r>
        <w:r>
          <w:instrText xml:space="preserve"> PAGEREF _Toc30791 \h </w:instrText>
        </w:r>
        <w:r>
          <w:fldChar w:fldCharType="separate"/>
        </w:r>
        <w:r>
          <w:t>6</w:t>
        </w:r>
        <w:r>
          <w:fldChar w:fldCharType="end"/>
        </w:r>
      </w:hyperlink>
    </w:p>
    <w:p>
      <w:pPr>
        <w:pStyle w:val="TOC2"/>
        <w:tabs>
          <w:tab w:val="right" w:leader="dot" w:pos="8306"/>
        </w:tabs>
      </w:pPr>
      <w:hyperlink w:anchor="_Toc28358" w:history="1">
        <w:r>
          <w:rPr>
            <w:rFonts w:ascii="仿宋" w:eastAsia="仿宋" w:hAnsi="仿宋" w:cs="仿宋" w:hint="eastAsia"/>
            <w:lang w:eastAsia="zh-CN"/>
          </w:rPr>
          <w:t>(三)、建设条件分析</w:t>
        </w:r>
        <w:r>
          <w:tab/>
        </w:r>
        <w:r>
          <w:fldChar w:fldCharType="begin"/>
        </w:r>
        <w:r>
          <w:instrText xml:space="preserve"> PAGEREF _Toc28358 \h </w:instrText>
        </w:r>
        <w:r>
          <w:fldChar w:fldCharType="separate"/>
        </w:r>
        <w:r>
          <w:t>8</w:t>
        </w:r>
        <w:r>
          <w:fldChar w:fldCharType="end"/>
        </w:r>
      </w:hyperlink>
    </w:p>
    <w:p>
      <w:pPr>
        <w:pStyle w:val="TOC2"/>
        <w:tabs>
          <w:tab w:val="right" w:leader="dot" w:pos="8306"/>
        </w:tabs>
      </w:pPr>
      <w:hyperlink w:anchor="_Toc27923" w:history="1">
        <w:r>
          <w:rPr>
            <w:rFonts w:ascii="仿宋" w:eastAsia="仿宋" w:hAnsi="仿宋" w:cs="仿宋" w:hint="eastAsia"/>
            <w:lang w:eastAsia="zh-CN"/>
          </w:rPr>
          <w:t>(四)、用地控制指标</w:t>
        </w:r>
        <w:r>
          <w:tab/>
        </w:r>
        <w:r>
          <w:fldChar w:fldCharType="begin"/>
        </w:r>
        <w:r>
          <w:instrText xml:space="preserve"> PAGEREF _Toc27923 \h </w:instrText>
        </w:r>
        <w:r>
          <w:fldChar w:fldCharType="separate"/>
        </w:r>
        <w:r>
          <w:t>10</w:t>
        </w:r>
        <w:r>
          <w:fldChar w:fldCharType="end"/>
        </w:r>
      </w:hyperlink>
    </w:p>
    <w:p>
      <w:pPr>
        <w:pStyle w:val="TOC2"/>
        <w:tabs>
          <w:tab w:val="right" w:leader="dot" w:pos="8306"/>
        </w:tabs>
      </w:pPr>
      <w:hyperlink w:anchor="_Toc29245" w:history="1">
        <w:r>
          <w:rPr>
            <w:rFonts w:ascii="仿宋" w:eastAsia="仿宋" w:hAnsi="仿宋" w:cs="仿宋" w:hint="eastAsia"/>
            <w:lang w:eastAsia="zh-CN"/>
          </w:rPr>
          <w:t>(五)、地总体要求</w:t>
        </w:r>
        <w:r>
          <w:tab/>
        </w:r>
        <w:r>
          <w:fldChar w:fldCharType="begin"/>
        </w:r>
        <w:r>
          <w:instrText xml:space="preserve"> PAGEREF _Toc29245 \h </w:instrText>
        </w:r>
        <w:r>
          <w:fldChar w:fldCharType="separate"/>
        </w:r>
        <w:r>
          <w:t>11</w:t>
        </w:r>
        <w:r>
          <w:fldChar w:fldCharType="end"/>
        </w:r>
      </w:hyperlink>
    </w:p>
    <w:p>
      <w:pPr>
        <w:pStyle w:val="TOC2"/>
        <w:tabs>
          <w:tab w:val="right" w:leader="dot" w:pos="8306"/>
        </w:tabs>
      </w:pPr>
      <w:hyperlink w:anchor="_Toc12861" w:history="1">
        <w:r>
          <w:rPr>
            <w:rFonts w:ascii="仿宋" w:eastAsia="仿宋" w:hAnsi="仿宋" w:cs="仿宋" w:hint="eastAsia"/>
            <w:lang w:eastAsia="zh-CN"/>
          </w:rPr>
          <w:t>(六)、节约用地措施</w:t>
        </w:r>
        <w:r>
          <w:tab/>
        </w:r>
        <w:r>
          <w:fldChar w:fldCharType="begin"/>
        </w:r>
        <w:r>
          <w:instrText xml:space="preserve"> PAGEREF _Toc12861 \h </w:instrText>
        </w:r>
        <w:r>
          <w:fldChar w:fldCharType="separate"/>
        </w:r>
        <w:r>
          <w:t>12</w:t>
        </w:r>
        <w:r>
          <w:fldChar w:fldCharType="end"/>
        </w:r>
      </w:hyperlink>
    </w:p>
    <w:p>
      <w:pPr>
        <w:pStyle w:val="TOC2"/>
        <w:tabs>
          <w:tab w:val="right" w:leader="dot" w:pos="8306"/>
        </w:tabs>
      </w:pPr>
      <w:hyperlink w:anchor="_Toc21679" w:history="1">
        <w:r>
          <w:rPr>
            <w:rFonts w:ascii="仿宋" w:eastAsia="仿宋" w:hAnsi="仿宋" w:cs="仿宋" w:hint="eastAsia"/>
            <w:lang w:eastAsia="zh-CN"/>
          </w:rPr>
          <w:t>(七)、选址综合评价</w:t>
        </w:r>
        <w:r>
          <w:tab/>
        </w:r>
        <w:r>
          <w:fldChar w:fldCharType="begin"/>
        </w:r>
        <w:r>
          <w:instrText xml:space="preserve"> PAGEREF _Toc21679 \h </w:instrText>
        </w:r>
        <w:r>
          <w:fldChar w:fldCharType="separate"/>
        </w:r>
        <w:r>
          <w:t>14</w:t>
        </w:r>
        <w:r>
          <w:fldChar w:fldCharType="end"/>
        </w:r>
      </w:hyperlink>
    </w:p>
    <w:p>
      <w:pPr>
        <w:pStyle w:val="TOC1"/>
        <w:tabs>
          <w:tab w:val="right" w:leader="dot" w:pos="8306"/>
        </w:tabs>
      </w:pPr>
      <w:hyperlink w:anchor="_Toc4917" w:history="1">
        <w:r>
          <w:rPr>
            <w:rFonts w:ascii="仿宋" w:eastAsia="仿宋" w:hAnsi="仿宋" w:cs="仿宋" w:hint="eastAsia"/>
            <w:lang w:eastAsia="zh-CN"/>
          </w:rPr>
          <w:t>二、社会影响分析</w:t>
        </w:r>
        <w:r>
          <w:tab/>
        </w:r>
        <w:r>
          <w:fldChar w:fldCharType="begin"/>
        </w:r>
        <w:r>
          <w:instrText xml:space="preserve"> PAGEREF _Toc4917 \h </w:instrText>
        </w:r>
        <w:r>
          <w:fldChar w:fldCharType="separate"/>
        </w:r>
        <w:r>
          <w:t>15</w:t>
        </w:r>
        <w:r>
          <w:fldChar w:fldCharType="end"/>
        </w:r>
      </w:hyperlink>
    </w:p>
    <w:p>
      <w:pPr>
        <w:pStyle w:val="TOC2"/>
        <w:tabs>
          <w:tab w:val="right" w:leader="dot" w:pos="8306"/>
        </w:tabs>
      </w:pPr>
      <w:hyperlink w:anchor="_Toc16000" w:history="1">
        <w:r>
          <w:rPr>
            <w:rFonts w:ascii="仿宋" w:eastAsia="仿宋" w:hAnsi="仿宋" w:cs="仿宋" w:hint="eastAsia"/>
            <w:lang w:eastAsia="zh-CN"/>
          </w:rPr>
          <w:t>(一)、社会影响效果分析</w:t>
        </w:r>
        <w:r>
          <w:tab/>
        </w:r>
        <w:r>
          <w:fldChar w:fldCharType="begin"/>
        </w:r>
        <w:r>
          <w:instrText xml:space="preserve"> PAGEREF _Toc16000 \h </w:instrText>
        </w:r>
        <w:r>
          <w:fldChar w:fldCharType="separate"/>
        </w:r>
        <w:r>
          <w:t>15</w:t>
        </w:r>
        <w:r>
          <w:fldChar w:fldCharType="end"/>
        </w:r>
      </w:hyperlink>
    </w:p>
    <w:p>
      <w:pPr>
        <w:pStyle w:val="TOC2"/>
        <w:tabs>
          <w:tab w:val="right" w:leader="dot" w:pos="8306"/>
        </w:tabs>
      </w:pPr>
      <w:hyperlink w:anchor="_Toc16054" w:history="1">
        <w:r>
          <w:rPr>
            <w:rFonts w:ascii="仿宋" w:eastAsia="仿宋" w:hAnsi="仿宋" w:cs="仿宋" w:hint="eastAsia"/>
            <w:lang w:eastAsia="zh-CN"/>
          </w:rPr>
          <w:t>(二)、社会适应性分析</w:t>
        </w:r>
        <w:r>
          <w:tab/>
        </w:r>
        <w:r>
          <w:fldChar w:fldCharType="begin"/>
        </w:r>
        <w:r>
          <w:instrText xml:space="preserve"> PAGEREF _Toc16054 \h </w:instrText>
        </w:r>
        <w:r>
          <w:fldChar w:fldCharType="separate"/>
        </w:r>
        <w:r>
          <w:t>17</w:t>
        </w:r>
        <w:r>
          <w:fldChar w:fldCharType="end"/>
        </w:r>
      </w:hyperlink>
    </w:p>
    <w:p>
      <w:pPr>
        <w:pStyle w:val="TOC2"/>
        <w:tabs>
          <w:tab w:val="right" w:leader="dot" w:pos="8306"/>
        </w:tabs>
      </w:pPr>
      <w:hyperlink w:anchor="_Toc21441" w:history="1">
        <w:r>
          <w:rPr>
            <w:rFonts w:ascii="仿宋" w:eastAsia="仿宋" w:hAnsi="仿宋" w:cs="仿宋" w:hint="eastAsia"/>
            <w:lang w:eastAsia="zh-CN"/>
          </w:rPr>
          <w:t>(三)、社会风险及对策分析</w:t>
        </w:r>
        <w:r>
          <w:tab/>
        </w:r>
        <w:r>
          <w:fldChar w:fldCharType="begin"/>
        </w:r>
        <w:r>
          <w:instrText xml:space="preserve"> PAGEREF _Toc21441 \h </w:instrText>
        </w:r>
        <w:r>
          <w:fldChar w:fldCharType="separate"/>
        </w:r>
        <w:r>
          <w:t>18</w:t>
        </w:r>
        <w:r>
          <w:fldChar w:fldCharType="end"/>
        </w:r>
      </w:hyperlink>
    </w:p>
    <w:p>
      <w:pPr>
        <w:pStyle w:val="TOC1"/>
        <w:tabs>
          <w:tab w:val="right" w:leader="dot" w:pos="8306"/>
        </w:tabs>
      </w:pPr>
      <w:hyperlink w:anchor="_Toc16328" w:history="1">
        <w:r>
          <w:rPr>
            <w:rFonts w:ascii="仿宋" w:eastAsia="仿宋" w:hAnsi="仿宋" w:cs="仿宋" w:hint="eastAsia"/>
            <w:lang w:eastAsia="zh-CN"/>
          </w:rPr>
          <w:t>三、资源开发及综合利用分析</w:t>
        </w:r>
        <w:r>
          <w:tab/>
        </w:r>
        <w:r>
          <w:fldChar w:fldCharType="begin"/>
        </w:r>
        <w:r>
          <w:instrText xml:space="preserve"> PAGEREF _Toc16328 \h </w:instrText>
        </w:r>
        <w:r>
          <w:fldChar w:fldCharType="separate"/>
        </w:r>
        <w:r>
          <w:t>22</w:t>
        </w:r>
        <w:r>
          <w:fldChar w:fldCharType="end"/>
        </w:r>
      </w:hyperlink>
    </w:p>
    <w:p>
      <w:pPr>
        <w:pStyle w:val="TOC2"/>
        <w:tabs>
          <w:tab w:val="right" w:leader="dot" w:pos="8306"/>
        </w:tabs>
      </w:pPr>
      <w:hyperlink w:anchor="_Toc30123" w:history="1">
        <w:r>
          <w:rPr>
            <w:rFonts w:ascii="仿宋" w:eastAsia="仿宋" w:hAnsi="仿宋" w:cs="仿宋" w:hint="eastAsia"/>
            <w:lang w:eastAsia="zh-CN"/>
          </w:rPr>
          <w:t>(一)、资源开发方案</w:t>
        </w:r>
        <w:r>
          <w:tab/>
        </w:r>
        <w:r>
          <w:fldChar w:fldCharType="begin"/>
        </w:r>
        <w:r>
          <w:instrText xml:space="preserve"> PAGEREF _Toc30123 \h </w:instrText>
        </w:r>
        <w:r>
          <w:fldChar w:fldCharType="separate"/>
        </w:r>
        <w:r>
          <w:t>22</w:t>
        </w:r>
        <w:r>
          <w:fldChar w:fldCharType="end"/>
        </w:r>
      </w:hyperlink>
    </w:p>
    <w:p>
      <w:pPr>
        <w:pStyle w:val="TOC2"/>
        <w:tabs>
          <w:tab w:val="right" w:leader="dot" w:pos="8306"/>
        </w:tabs>
      </w:pPr>
      <w:hyperlink w:anchor="_Toc13259" w:history="1">
        <w:r>
          <w:rPr>
            <w:rFonts w:ascii="仿宋" w:eastAsia="仿宋" w:hAnsi="仿宋" w:cs="仿宋" w:hint="eastAsia"/>
            <w:lang w:eastAsia="zh-CN"/>
          </w:rPr>
          <w:t>(二)、资源利用方案</w:t>
        </w:r>
        <w:r>
          <w:tab/>
        </w:r>
        <w:r>
          <w:fldChar w:fldCharType="begin"/>
        </w:r>
        <w:r>
          <w:instrText xml:space="preserve"> PAGEREF _Toc13259 \h </w:instrText>
        </w:r>
        <w:r>
          <w:fldChar w:fldCharType="separate"/>
        </w:r>
        <w:r>
          <w:t>23</w:t>
        </w:r>
        <w:r>
          <w:fldChar w:fldCharType="end"/>
        </w:r>
      </w:hyperlink>
    </w:p>
    <w:p>
      <w:pPr>
        <w:pStyle w:val="TOC2"/>
        <w:tabs>
          <w:tab w:val="right" w:leader="dot" w:pos="8306"/>
        </w:tabs>
      </w:pPr>
      <w:hyperlink w:anchor="_Toc12544" w:history="1">
        <w:r>
          <w:rPr>
            <w:rFonts w:ascii="仿宋" w:eastAsia="仿宋" w:hAnsi="仿宋" w:cs="仿宋" w:hint="eastAsia"/>
            <w:lang w:eastAsia="zh-CN"/>
          </w:rPr>
          <w:t>(三)、资源节约措施</w:t>
        </w:r>
        <w:r>
          <w:tab/>
        </w:r>
        <w:r>
          <w:fldChar w:fldCharType="begin"/>
        </w:r>
        <w:r>
          <w:instrText xml:space="preserve"> PAGEREF _Toc12544 \h </w:instrText>
        </w:r>
        <w:r>
          <w:fldChar w:fldCharType="separate"/>
        </w:r>
        <w:r>
          <w:t>24</w:t>
        </w:r>
        <w:r>
          <w:fldChar w:fldCharType="end"/>
        </w:r>
      </w:hyperlink>
    </w:p>
    <w:p>
      <w:pPr>
        <w:pStyle w:val="TOC1"/>
        <w:tabs>
          <w:tab w:val="right" w:leader="dot" w:pos="8306"/>
        </w:tabs>
      </w:pPr>
      <w:hyperlink w:anchor="_Toc19921" w:history="1">
        <w:r>
          <w:rPr>
            <w:rFonts w:ascii="仿宋" w:eastAsia="仿宋" w:hAnsi="仿宋" w:cs="仿宋" w:hint="eastAsia"/>
            <w:lang w:eastAsia="zh-CN"/>
          </w:rPr>
          <w:t>四、建设风险评估分析</w:t>
        </w:r>
        <w:r>
          <w:tab/>
        </w:r>
        <w:r>
          <w:fldChar w:fldCharType="begin"/>
        </w:r>
        <w:r>
          <w:instrText xml:space="preserve"> PAGEREF _Toc19921 \h </w:instrText>
        </w:r>
        <w:r>
          <w:fldChar w:fldCharType="separate"/>
        </w:r>
        <w:r>
          <w:t>25</w:t>
        </w:r>
        <w:r>
          <w:fldChar w:fldCharType="end"/>
        </w:r>
      </w:hyperlink>
    </w:p>
    <w:p>
      <w:pPr>
        <w:pStyle w:val="TOC2"/>
        <w:tabs>
          <w:tab w:val="right" w:leader="dot" w:pos="8306"/>
        </w:tabs>
      </w:pPr>
      <w:hyperlink w:anchor="_Toc18556" w:history="1">
        <w:r>
          <w:rPr>
            <w:rFonts w:ascii="仿宋" w:eastAsia="仿宋" w:hAnsi="仿宋" w:cs="仿宋" w:hint="eastAsia"/>
            <w:lang w:eastAsia="zh-CN"/>
          </w:rPr>
          <w:t>(一)、政策风险分析</w:t>
        </w:r>
        <w:r>
          <w:tab/>
        </w:r>
        <w:r>
          <w:fldChar w:fldCharType="begin"/>
        </w:r>
        <w:r>
          <w:instrText xml:space="preserve"> PAGEREF _Toc18556 \h </w:instrText>
        </w:r>
        <w:r>
          <w:fldChar w:fldCharType="separate"/>
        </w:r>
        <w:r>
          <w:t>25</w:t>
        </w:r>
        <w:r>
          <w:fldChar w:fldCharType="end"/>
        </w:r>
      </w:hyperlink>
    </w:p>
    <w:p>
      <w:pPr>
        <w:pStyle w:val="TOC2"/>
        <w:tabs>
          <w:tab w:val="right" w:leader="dot" w:pos="8306"/>
        </w:tabs>
      </w:pPr>
      <w:hyperlink w:anchor="_Toc31188" w:history="1">
        <w:r>
          <w:rPr>
            <w:rFonts w:ascii="仿宋" w:eastAsia="仿宋" w:hAnsi="仿宋" w:cs="仿宋" w:hint="eastAsia"/>
            <w:lang w:eastAsia="zh-CN"/>
          </w:rPr>
          <w:t>(二)、社会风险分析</w:t>
        </w:r>
        <w:r>
          <w:tab/>
        </w:r>
        <w:r>
          <w:fldChar w:fldCharType="begin"/>
        </w:r>
        <w:r>
          <w:instrText xml:space="preserve"> PAGEREF _Toc31188 \h </w:instrText>
        </w:r>
        <w:r>
          <w:fldChar w:fldCharType="separate"/>
        </w:r>
        <w:r>
          <w:t>27</w:t>
        </w:r>
        <w:r>
          <w:fldChar w:fldCharType="end"/>
        </w:r>
      </w:hyperlink>
    </w:p>
    <w:p>
      <w:pPr>
        <w:pStyle w:val="TOC2"/>
        <w:tabs>
          <w:tab w:val="right" w:leader="dot" w:pos="8306"/>
        </w:tabs>
      </w:pPr>
      <w:hyperlink w:anchor="_Toc949" w:history="1">
        <w:r>
          <w:rPr>
            <w:rFonts w:ascii="仿宋" w:eastAsia="仿宋" w:hAnsi="仿宋" w:cs="仿宋" w:hint="eastAsia"/>
            <w:lang w:eastAsia="zh-CN"/>
          </w:rPr>
          <w:t>(三)、市场风险分析</w:t>
        </w:r>
        <w:r>
          <w:tab/>
        </w:r>
        <w:r>
          <w:fldChar w:fldCharType="begin"/>
        </w:r>
        <w:r>
          <w:instrText xml:space="preserve"> PAGEREF _Toc949 \h </w:instrText>
        </w:r>
        <w:r>
          <w:fldChar w:fldCharType="separate"/>
        </w:r>
        <w:r>
          <w:t>28</w:t>
        </w:r>
        <w:r>
          <w:fldChar w:fldCharType="end"/>
        </w:r>
      </w:hyperlink>
    </w:p>
    <w:p>
      <w:pPr>
        <w:pStyle w:val="TOC2"/>
        <w:tabs>
          <w:tab w:val="right" w:leader="dot" w:pos="8306"/>
        </w:tabs>
      </w:pPr>
      <w:hyperlink w:anchor="_Toc18055" w:history="1">
        <w:r>
          <w:rPr>
            <w:rFonts w:ascii="仿宋" w:eastAsia="仿宋" w:hAnsi="仿宋" w:cs="仿宋" w:hint="eastAsia"/>
            <w:lang w:eastAsia="zh-CN"/>
          </w:rPr>
          <w:t>(四)、资金风险分析</w:t>
        </w:r>
        <w:r>
          <w:tab/>
        </w:r>
        <w:r>
          <w:fldChar w:fldCharType="begin"/>
        </w:r>
        <w:r>
          <w:instrText xml:space="preserve"> PAGEREF _Toc18055 \h </w:instrText>
        </w:r>
        <w:r>
          <w:fldChar w:fldCharType="separate"/>
        </w:r>
        <w:r>
          <w:t>29</w:t>
        </w:r>
        <w:r>
          <w:fldChar w:fldCharType="end"/>
        </w:r>
      </w:hyperlink>
    </w:p>
    <w:p>
      <w:pPr>
        <w:pStyle w:val="TOC2"/>
        <w:tabs>
          <w:tab w:val="right" w:leader="dot" w:pos="8306"/>
        </w:tabs>
      </w:pPr>
      <w:hyperlink w:anchor="_Toc28191" w:history="1">
        <w:r>
          <w:rPr>
            <w:rFonts w:ascii="仿宋" w:eastAsia="仿宋" w:hAnsi="仿宋" w:cs="仿宋" w:hint="eastAsia"/>
            <w:lang w:eastAsia="zh-CN"/>
          </w:rPr>
          <w:t>(五)、技术风险分析</w:t>
        </w:r>
        <w:r>
          <w:tab/>
        </w:r>
        <w:r>
          <w:fldChar w:fldCharType="begin"/>
        </w:r>
        <w:r>
          <w:instrText xml:space="preserve"> PAGEREF _Toc28191 \h </w:instrText>
        </w:r>
        <w:r>
          <w:fldChar w:fldCharType="separate"/>
        </w:r>
        <w:r>
          <w:t>30</w:t>
        </w:r>
        <w:r>
          <w:fldChar w:fldCharType="end"/>
        </w:r>
      </w:hyperlink>
    </w:p>
    <w:p>
      <w:pPr>
        <w:pStyle w:val="TOC2"/>
        <w:tabs>
          <w:tab w:val="right" w:leader="dot" w:pos="8306"/>
        </w:tabs>
      </w:pPr>
      <w:hyperlink w:anchor="_Toc13019" w:history="1">
        <w:r>
          <w:rPr>
            <w:rFonts w:ascii="仿宋" w:eastAsia="仿宋" w:hAnsi="仿宋" w:cs="仿宋" w:hint="eastAsia"/>
            <w:lang w:eastAsia="zh-CN"/>
          </w:rPr>
          <w:t>(六)、财务风险分析</w:t>
        </w:r>
        <w:r>
          <w:tab/>
        </w:r>
        <w:r>
          <w:fldChar w:fldCharType="begin"/>
        </w:r>
        <w:r>
          <w:instrText xml:space="preserve"> PAGEREF _Toc13019 \h </w:instrText>
        </w:r>
        <w:r>
          <w:fldChar w:fldCharType="separate"/>
        </w:r>
        <w:r>
          <w:t>32</w:t>
        </w:r>
        <w:r>
          <w:fldChar w:fldCharType="end"/>
        </w:r>
      </w:hyperlink>
    </w:p>
    <w:p>
      <w:pPr>
        <w:pStyle w:val="TOC2"/>
        <w:tabs>
          <w:tab w:val="right" w:leader="dot" w:pos="8306"/>
        </w:tabs>
      </w:pPr>
      <w:hyperlink w:anchor="_Toc20241" w:history="1">
        <w:r>
          <w:rPr>
            <w:rFonts w:ascii="仿宋" w:eastAsia="仿宋" w:hAnsi="仿宋" w:cs="仿宋" w:hint="eastAsia"/>
            <w:lang w:eastAsia="zh-CN"/>
          </w:rPr>
          <w:t>(七)、管理风险分析</w:t>
        </w:r>
        <w:r>
          <w:tab/>
        </w:r>
        <w:r>
          <w:fldChar w:fldCharType="begin"/>
        </w:r>
        <w:r>
          <w:instrText xml:space="preserve"> PAGEREF _Toc20241 \h </w:instrText>
        </w:r>
        <w:r>
          <w:fldChar w:fldCharType="separate"/>
        </w:r>
        <w:r>
          <w:t>33</w:t>
        </w:r>
        <w:r>
          <w:fldChar w:fldCharType="end"/>
        </w:r>
      </w:hyperlink>
    </w:p>
    <w:p>
      <w:pPr>
        <w:pStyle w:val="TOC2"/>
        <w:tabs>
          <w:tab w:val="right" w:leader="dot" w:pos="8306"/>
        </w:tabs>
      </w:pPr>
      <w:hyperlink w:anchor="_Toc9317" w:history="1">
        <w:r>
          <w:rPr>
            <w:rFonts w:ascii="仿宋" w:eastAsia="仿宋" w:hAnsi="仿宋" w:cs="仿宋" w:hint="eastAsia"/>
            <w:lang w:eastAsia="zh-CN"/>
          </w:rPr>
          <w:t>(八)、其它风险分析</w:t>
        </w:r>
        <w:r>
          <w:tab/>
        </w:r>
        <w:r>
          <w:fldChar w:fldCharType="begin"/>
        </w:r>
        <w:r>
          <w:instrText xml:space="preserve"> PAGEREF _Toc9317 \h </w:instrText>
        </w:r>
        <w:r>
          <w:fldChar w:fldCharType="separate"/>
        </w:r>
        <w:r>
          <w:t>35</w:t>
        </w:r>
        <w:r>
          <w:fldChar w:fldCharType="end"/>
        </w:r>
      </w:hyperlink>
    </w:p>
    <w:p>
      <w:pPr>
        <w:pStyle w:val="TOC2"/>
        <w:tabs>
          <w:tab w:val="right" w:leader="dot" w:pos="8306"/>
        </w:tabs>
      </w:pPr>
      <w:hyperlink w:anchor="_Toc10996" w:history="1">
        <w:r>
          <w:rPr>
            <w:rFonts w:ascii="仿宋" w:eastAsia="仿宋" w:hAnsi="仿宋" w:cs="仿宋" w:hint="eastAsia"/>
            <w:lang w:eastAsia="zh-CN"/>
          </w:rPr>
          <w:t>(九)、社会影响评估</w:t>
        </w:r>
        <w:r>
          <w:tab/>
        </w:r>
        <w:r>
          <w:fldChar w:fldCharType="begin"/>
        </w:r>
        <w:r>
          <w:instrText xml:space="preserve"> PAGEREF _Toc10996 \h </w:instrText>
        </w:r>
        <w:r>
          <w:fldChar w:fldCharType="separate"/>
        </w:r>
        <w:r>
          <w:t>36</w:t>
        </w:r>
        <w:r>
          <w:fldChar w:fldCharType="end"/>
        </w:r>
      </w:hyperlink>
    </w:p>
    <w:p>
      <w:pPr>
        <w:pStyle w:val="TOC1"/>
        <w:tabs>
          <w:tab w:val="right" w:leader="dot" w:pos="8306"/>
        </w:tabs>
      </w:pPr>
      <w:hyperlink w:anchor="_Toc13904" w:history="1">
        <w:r>
          <w:rPr>
            <w:rFonts w:ascii="仿宋" w:eastAsia="仿宋" w:hAnsi="仿宋" w:cs="仿宋" w:hint="eastAsia"/>
            <w:lang w:eastAsia="zh-CN"/>
          </w:rPr>
          <w:t>五、发展规划、产业政策和行业准入分析</w:t>
        </w:r>
        <w:r>
          <w:tab/>
        </w:r>
        <w:r>
          <w:fldChar w:fldCharType="begin"/>
        </w:r>
        <w:r>
          <w:instrText xml:space="preserve"> PAGEREF _Toc13904 \h </w:instrText>
        </w:r>
        <w:r>
          <w:fldChar w:fldCharType="separate"/>
        </w:r>
        <w:r>
          <w:t>38</w:t>
        </w:r>
        <w:r>
          <w:fldChar w:fldCharType="end"/>
        </w:r>
      </w:hyperlink>
    </w:p>
    <w:p>
      <w:pPr>
        <w:pStyle w:val="TOC2"/>
        <w:tabs>
          <w:tab w:val="right" w:leader="dot" w:pos="8306"/>
        </w:tabs>
      </w:pPr>
      <w:hyperlink w:anchor="_Toc24338" w:history="1">
        <w:r>
          <w:rPr>
            <w:rFonts w:ascii="仿宋" w:eastAsia="仿宋" w:hAnsi="仿宋" w:cs="仿宋" w:hint="eastAsia"/>
            <w:lang w:eastAsia="zh-CN"/>
          </w:rPr>
          <w:t>(一)、发展规划分析</w:t>
        </w:r>
        <w:r>
          <w:tab/>
        </w:r>
        <w:r>
          <w:fldChar w:fldCharType="begin"/>
        </w:r>
        <w:r>
          <w:instrText xml:space="preserve"> PAGEREF _Toc24338 \h </w:instrText>
        </w:r>
        <w:r>
          <w:fldChar w:fldCharType="separate"/>
        </w:r>
        <w:r>
          <w:t>38</w:t>
        </w:r>
        <w:r>
          <w:fldChar w:fldCharType="end"/>
        </w:r>
      </w:hyperlink>
    </w:p>
    <w:p>
      <w:pPr>
        <w:pStyle w:val="TOC2"/>
        <w:tabs>
          <w:tab w:val="right" w:leader="dot" w:pos="8306"/>
        </w:tabs>
      </w:pPr>
      <w:hyperlink w:anchor="_Toc19581" w:history="1">
        <w:r>
          <w:rPr>
            <w:rFonts w:ascii="仿宋" w:eastAsia="仿宋" w:hAnsi="仿宋" w:cs="仿宋" w:hint="eastAsia"/>
            <w:lang w:eastAsia="zh-CN"/>
          </w:rPr>
          <w:t>(二)、产业政策分析</w:t>
        </w:r>
        <w:r>
          <w:tab/>
        </w:r>
        <w:r>
          <w:fldChar w:fldCharType="begin"/>
        </w:r>
        <w:r>
          <w:instrText xml:space="preserve"> PAGEREF _Toc19581 \h </w:instrText>
        </w:r>
        <w:r>
          <w:fldChar w:fldCharType="separate"/>
        </w:r>
        <w:r>
          <w:t>40</w:t>
        </w:r>
        <w:r>
          <w:fldChar w:fldCharType="end"/>
        </w:r>
      </w:hyperlink>
    </w:p>
    <w:p>
      <w:pPr>
        <w:pStyle w:val="TOC2"/>
        <w:tabs>
          <w:tab w:val="right" w:leader="dot" w:pos="8306"/>
        </w:tabs>
      </w:pPr>
      <w:hyperlink w:anchor="_Toc13459" w:history="1">
        <w:r>
          <w:rPr>
            <w:rFonts w:ascii="仿宋" w:eastAsia="仿宋" w:hAnsi="仿宋" w:cs="仿宋" w:hint="eastAsia"/>
            <w:lang w:eastAsia="zh-CN"/>
          </w:rPr>
          <w:t>(三)、行业准入分析</w:t>
        </w:r>
        <w:r>
          <w:tab/>
        </w:r>
        <w:r>
          <w:fldChar w:fldCharType="begin"/>
        </w:r>
        <w:r>
          <w:instrText xml:space="preserve"> PAGEREF _Toc13459 \h </w:instrText>
        </w:r>
        <w:r>
          <w:fldChar w:fldCharType="separate"/>
        </w:r>
        <w:r>
          <w:t>41</w:t>
        </w:r>
        <w:r>
          <w:fldChar w:fldCharType="end"/>
        </w:r>
      </w:hyperlink>
    </w:p>
    <w:p>
      <w:pPr>
        <w:pStyle w:val="TOC1"/>
        <w:tabs>
          <w:tab w:val="right" w:leader="dot" w:pos="8306"/>
        </w:tabs>
      </w:pPr>
      <w:hyperlink w:anchor="_Toc29949" w:history="1">
        <w:r>
          <w:rPr>
            <w:rFonts w:ascii="仿宋" w:eastAsia="仿宋" w:hAnsi="仿宋" w:cs="仿宋" w:hint="eastAsia"/>
            <w:lang w:eastAsia="zh-CN"/>
          </w:rPr>
          <w:t>六、环境和生态影响分析</w:t>
        </w:r>
        <w:r>
          <w:tab/>
        </w:r>
        <w:r>
          <w:fldChar w:fldCharType="begin"/>
        </w:r>
        <w:r>
          <w:instrText xml:space="preserve"> PAGEREF _Toc29949 \h </w:instrText>
        </w:r>
        <w:r>
          <w:fldChar w:fldCharType="separate"/>
        </w:r>
        <w:r>
          <w:t>42</w:t>
        </w:r>
        <w:r>
          <w:fldChar w:fldCharType="end"/>
        </w:r>
      </w:hyperlink>
    </w:p>
    <w:p>
      <w:pPr>
        <w:pStyle w:val="TOC2"/>
        <w:tabs>
          <w:tab w:val="right" w:leader="dot" w:pos="8306"/>
        </w:tabs>
      </w:pPr>
      <w:hyperlink w:anchor="_Toc27819" w:history="1">
        <w:r>
          <w:rPr>
            <w:rFonts w:ascii="仿宋" w:eastAsia="仿宋" w:hAnsi="仿宋" w:cs="仿宋" w:hint="eastAsia"/>
            <w:lang w:eastAsia="zh-CN"/>
          </w:rPr>
          <w:t>(一)、环境和生态现状</w:t>
        </w:r>
        <w:r>
          <w:tab/>
        </w:r>
        <w:r>
          <w:fldChar w:fldCharType="begin"/>
        </w:r>
        <w:r>
          <w:instrText xml:space="preserve"> PAGEREF _Toc27819 \h </w:instrText>
        </w:r>
        <w:r>
          <w:fldChar w:fldCharType="separate"/>
        </w:r>
        <w:r>
          <w:t>42</w:t>
        </w:r>
        <w:r>
          <w:fldChar w:fldCharType="end"/>
        </w:r>
      </w:hyperlink>
    </w:p>
    <w:p>
      <w:pPr>
        <w:pStyle w:val="TOC2"/>
        <w:tabs>
          <w:tab w:val="right" w:leader="dot" w:pos="8306"/>
        </w:tabs>
      </w:pPr>
      <w:hyperlink w:anchor="_Toc12815" w:history="1">
        <w:r>
          <w:rPr>
            <w:rFonts w:ascii="仿宋" w:eastAsia="仿宋" w:hAnsi="仿宋" w:cs="仿宋" w:hint="eastAsia"/>
            <w:lang w:eastAsia="zh-CN"/>
          </w:rPr>
          <w:t>(二)、生态环境影响分析</w:t>
        </w:r>
        <w:r>
          <w:tab/>
        </w:r>
        <w:r>
          <w:fldChar w:fldCharType="begin"/>
        </w:r>
        <w:r>
          <w:instrText xml:space="preserve"> PAGEREF _Toc12815 \h </w:instrText>
        </w:r>
        <w:r>
          <w:fldChar w:fldCharType="separate"/>
        </w:r>
        <w:r>
          <w:t>44</w:t>
        </w:r>
        <w:r>
          <w:fldChar w:fldCharType="end"/>
        </w:r>
      </w:hyperlink>
    </w:p>
    <w:p>
      <w:pPr>
        <w:pStyle w:val="TOC2"/>
        <w:tabs>
          <w:tab w:val="right" w:leader="dot" w:pos="8306"/>
        </w:tabs>
      </w:pPr>
      <w:hyperlink w:anchor="_Toc5902" w:history="1">
        <w:r>
          <w:rPr>
            <w:rFonts w:ascii="仿宋" w:eastAsia="仿宋" w:hAnsi="仿宋" w:cs="仿宋" w:hint="eastAsia"/>
            <w:lang w:eastAsia="zh-CN"/>
          </w:rPr>
          <w:t>(三)、生态环境保护措施</w:t>
        </w:r>
        <w:r>
          <w:tab/>
        </w:r>
        <w:r>
          <w:fldChar w:fldCharType="begin"/>
        </w:r>
        <w:r>
          <w:instrText xml:space="preserve"> PAGEREF _Toc5902 \h </w:instrText>
        </w:r>
        <w:r>
          <w:fldChar w:fldCharType="separate"/>
        </w:r>
        <w:r>
          <w:t>45</w:t>
        </w:r>
        <w:r>
          <w:fldChar w:fldCharType="end"/>
        </w:r>
      </w:hyperlink>
    </w:p>
    <w:p>
      <w:pPr>
        <w:pStyle w:val="TOC2"/>
        <w:tabs>
          <w:tab w:val="right" w:leader="dot" w:pos="8306"/>
        </w:tabs>
      </w:pPr>
      <w:hyperlink w:anchor="_Toc22845" w:history="1">
        <w:r>
          <w:rPr>
            <w:rFonts w:ascii="仿宋" w:eastAsia="仿宋" w:hAnsi="仿宋" w:cs="仿宋" w:hint="eastAsia"/>
            <w:lang w:eastAsia="zh-CN"/>
          </w:rPr>
          <w:t>(四)、地质灾害影响分析</w:t>
        </w:r>
        <w:r>
          <w:tab/>
        </w:r>
        <w:r>
          <w:fldChar w:fldCharType="begin"/>
        </w:r>
        <w:r>
          <w:instrText xml:space="preserve"> PAGEREF _Toc22845 \h </w:instrText>
        </w:r>
        <w:r>
          <w:fldChar w:fldCharType="separate"/>
        </w:r>
        <w:r>
          <w:t>47</w:t>
        </w:r>
        <w:r>
          <w:fldChar w:fldCharType="end"/>
        </w:r>
      </w:hyperlink>
    </w:p>
    <w:p>
      <w:pPr>
        <w:pStyle w:val="TOC2"/>
        <w:tabs>
          <w:tab w:val="right" w:leader="dot" w:pos="8306"/>
        </w:tabs>
      </w:pPr>
      <w:hyperlink w:anchor="_Toc19743" w:history="1">
        <w:r>
          <w:rPr>
            <w:rFonts w:ascii="仿宋" w:eastAsia="仿宋" w:hAnsi="仿宋" w:cs="仿宋" w:hint="eastAsia"/>
            <w:lang w:eastAsia="zh-CN"/>
          </w:rPr>
          <w:t>(五)、特殊环境影响</w:t>
        </w:r>
        <w:r>
          <w:tab/>
        </w:r>
        <w:r>
          <w:fldChar w:fldCharType="begin"/>
        </w:r>
        <w:r>
          <w:instrText xml:space="preserve"> PAGEREF _Toc19743 \h </w:instrText>
        </w:r>
        <w:r>
          <w:fldChar w:fldCharType="separate"/>
        </w:r>
        <w:r>
          <w:t>48</w:t>
        </w:r>
        <w:r>
          <w:fldChar w:fldCharType="end"/>
        </w:r>
      </w:hyperlink>
    </w:p>
    <w:p>
      <w:pPr>
        <w:pStyle w:val="TOC1"/>
        <w:tabs>
          <w:tab w:val="right" w:leader="dot" w:pos="8306"/>
        </w:tabs>
      </w:pPr>
      <w:hyperlink w:anchor="_Toc22618" w:history="1">
        <w:r>
          <w:rPr>
            <w:rFonts w:ascii="仿宋" w:eastAsia="仿宋" w:hAnsi="仿宋" w:cs="仿宋" w:hint="eastAsia"/>
            <w:lang w:eastAsia="zh-CN"/>
          </w:rPr>
          <w:t>七、环境保护与绿色发展</w:t>
        </w:r>
        <w:r>
          <w:tab/>
        </w:r>
        <w:r>
          <w:fldChar w:fldCharType="begin"/>
        </w:r>
        <w:r>
          <w:instrText xml:space="preserve"> PAGEREF _Toc22618 \h </w:instrText>
        </w:r>
        <w:r>
          <w:fldChar w:fldCharType="separate"/>
        </w:r>
        <w:r>
          <w:t>50</w:t>
        </w:r>
        <w:r>
          <w:fldChar w:fldCharType="end"/>
        </w:r>
      </w:hyperlink>
    </w:p>
    <w:p>
      <w:pPr>
        <w:pStyle w:val="TOC2"/>
        <w:tabs>
          <w:tab w:val="right" w:leader="dot" w:pos="8306"/>
        </w:tabs>
      </w:pPr>
      <w:hyperlink w:anchor="_Toc32630" w:history="1">
        <w:r>
          <w:rPr>
            <w:rFonts w:ascii="仿宋" w:eastAsia="仿宋" w:hAnsi="仿宋" w:cs="仿宋" w:hint="eastAsia"/>
            <w:lang w:eastAsia="zh-CN"/>
          </w:rPr>
          <w:t>(一)、环境保护措施</w:t>
        </w:r>
        <w:r>
          <w:tab/>
        </w:r>
        <w:r>
          <w:fldChar w:fldCharType="begin"/>
        </w:r>
        <w:r>
          <w:instrText xml:space="preserve"> PAGEREF _Toc32630 \h </w:instrText>
        </w:r>
        <w:r>
          <w:fldChar w:fldCharType="separate"/>
        </w:r>
        <w:r>
          <w:t>50</w:t>
        </w:r>
        <w:r>
          <w:fldChar w:fldCharType="end"/>
        </w:r>
      </w:hyperlink>
    </w:p>
    <w:p>
      <w:pPr>
        <w:pStyle w:val="TOC2"/>
        <w:tabs>
          <w:tab w:val="right" w:leader="dot" w:pos="8306"/>
        </w:tabs>
      </w:pPr>
      <w:hyperlink w:anchor="_Toc30569" w:history="1">
        <w:r>
          <w:rPr>
            <w:rFonts w:ascii="仿宋" w:eastAsia="仿宋" w:hAnsi="仿宋" w:cs="仿宋" w:hint="eastAsia"/>
            <w:lang w:eastAsia="zh-CN"/>
          </w:rPr>
          <w:t>(二)、绿色发展与可持续发展策略</w:t>
        </w:r>
        <w:r>
          <w:tab/>
        </w:r>
        <w:r>
          <w:fldChar w:fldCharType="begin"/>
        </w:r>
        <w:r>
          <w:instrText xml:space="preserve"> PAGEREF _Toc30569 \h </w:instrText>
        </w:r>
        <w:r>
          <w:fldChar w:fldCharType="separate"/>
        </w:r>
        <w:r>
          <w:t>51</w:t>
        </w:r>
        <w:r>
          <w:fldChar w:fldCharType="end"/>
        </w:r>
      </w:hyperlink>
    </w:p>
    <w:p>
      <w:pPr>
        <w:pStyle w:val="TOC1"/>
        <w:tabs>
          <w:tab w:val="right" w:leader="dot" w:pos="8306"/>
        </w:tabs>
      </w:pPr>
      <w:hyperlink w:anchor="_Toc12462" w:history="1">
        <w:r>
          <w:rPr>
            <w:rFonts w:ascii="仿宋" w:eastAsia="仿宋" w:hAnsi="仿宋" w:cs="仿宋" w:hint="eastAsia"/>
            <w:lang w:eastAsia="zh-CN"/>
          </w:rPr>
          <w:t>八、客户关系管理与市场拓展</w:t>
        </w:r>
        <w:r>
          <w:tab/>
        </w:r>
        <w:r>
          <w:fldChar w:fldCharType="begin"/>
        </w:r>
        <w:r>
          <w:instrText xml:space="preserve"> PAGEREF _Toc12462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06" w:history="1">
        <w:r>
          <w:rPr>
            <w:rFonts w:ascii="仿宋" w:eastAsia="仿宋" w:hAnsi="仿宋" w:cs="仿宋" w:hint="eastAsia"/>
            <w:lang w:eastAsia="zh-CN"/>
          </w:rPr>
          <w:t>(一)、客户关系管理策略</w:t>
        </w:r>
        <w:r>
          <w:tab/>
        </w:r>
        <w:r>
          <w:fldChar w:fldCharType="begin"/>
        </w:r>
        <w:r>
          <w:instrText xml:space="preserve"> PAGEREF _Toc9906 \h </w:instrText>
        </w:r>
        <w:r>
          <w:fldChar w:fldCharType="separate"/>
        </w:r>
        <w:r>
          <w:t>53</w:t>
        </w:r>
        <w:r>
          <w:fldChar w:fldCharType="end"/>
        </w:r>
      </w:hyperlink>
    </w:p>
    <w:p>
      <w:pPr>
        <w:pStyle w:val="TOC2"/>
        <w:tabs>
          <w:tab w:val="right" w:leader="dot" w:pos="8306"/>
        </w:tabs>
      </w:pPr>
      <w:hyperlink w:anchor="_Toc4000" w:history="1">
        <w:r>
          <w:rPr>
            <w:rFonts w:ascii="仿宋" w:eastAsia="仿宋" w:hAnsi="仿宋" w:cs="仿宋" w:hint="eastAsia"/>
            <w:lang w:eastAsia="zh-CN"/>
          </w:rPr>
          <w:t>(二)、市场拓展方案</w:t>
        </w:r>
        <w:r>
          <w:tab/>
        </w:r>
        <w:r>
          <w:fldChar w:fldCharType="begin"/>
        </w:r>
        <w:r>
          <w:instrText xml:space="preserve"> PAGEREF _Toc4000 \h </w:instrText>
        </w:r>
        <w:r>
          <w:fldChar w:fldCharType="separate"/>
        </w:r>
        <w:r>
          <w:t>54</w:t>
        </w:r>
        <w:r>
          <w:fldChar w:fldCharType="end"/>
        </w:r>
      </w:hyperlink>
    </w:p>
    <w:p>
      <w:pPr>
        <w:pStyle w:val="TOC1"/>
        <w:tabs>
          <w:tab w:val="right" w:leader="dot" w:pos="8306"/>
        </w:tabs>
      </w:pPr>
      <w:hyperlink w:anchor="_Toc8852" w:history="1">
        <w:r>
          <w:rPr>
            <w:rFonts w:ascii="仿宋" w:eastAsia="仿宋" w:hAnsi="仿宋" w:cs="仿宋" w:hint="eastAsia"/>
            <w:lang w:eastAsia="zh-CN"/>
          </w:rPr>
          <w:t>九、项目实施与管理方案</w:t>
        </w:r>
        <w:r>
          <w:tab/>
        </w:r>
        <w:r>
          <w:fldChar w:fldCharType="begin"/>
        </w:r>
        <w:r>
          <w:instrText xml:space="preserve"> PAGEREF _Toc8852 \h </w:instrText>
        </w:r>
        <w:r>
          <w:fldChar w:fldCharType="separate"/>
        </w:r>
        <w:r>
          <w:t>55</w:t>
        </w:r>
        <w:r>
          <w:fldChar w:fldCharType="end"/>
        </w:r>
      </w:hyperlink>
    </w:p>
    <w:p>
      <w:pPr>
        <w:pStyle w:val="TOC2"/>
        <w:tabs>
          <w:tab w:val="right" w:leader="dot" w:pos="8306"/>
        </w:tabs>
      </w:pPr>
      <w:hyperlink w:anchor="_Toc13427" w:history="1">
        <w:r>
          <w:rPr>
            <w:rFonts w:ascii="仿宋" w:eastAsia="仿宋" w:hAnsi="仿宋" w:cs="仿宋" w:hint="eastAsia"/>
            <w:lang w:eastAsia="zh-CN"/>
          </w:rPr>
          <w:t>(一)、项目实施计划</w:t>
        </w:r>
        <w:r>
          <w:tab/>
        </w:r>
        <w:r>
          <w:fldChar w:fldCharType="begin"/>
        </w:r>
        <w:r>
          <w:instrText xml:space="preserve"> PAGEREF _Toc13427 \h </w:instrText>
        </w:r>
        <w:r>
          <w:fldChar w:fldCharType="separate"/>
        </w:r>
        <w:r>
          <w:t>55</w:t>
        </w:r>
        <w:r>
          <w:fldChar w:fldCharType="end"/>
        </w:r>
      </w:hyperlink>
    </w:p>
    <w:p>
      <w:pPr>
        <w:pStyle w:val="TOC2"/>
        <w:tabs>
          <w:tab w:val="right" w:leader="dot" w:pos="8306"/>
        </w:tabs>
      </w:pPr>
      <w:hyperlink w:anchor="_Toc17107" w:history="1">
        <w:r>
          <w:rPr>
            <w:rFonts w:ascii="仿宋" w:eastAsia="仿宋" w:hAnsi="仿宋" w:cs="仿宋" w:hint="eastAsia"/>
            <w:lang w:eastAsia="zh-CN"/>
          </w:rPr>
          <w:t>(二)、项目组织机构与职责</w:t>
        </w:r>
        <w:r>
          <w:tab/>
        </w:r>
        <w:r>
          <w:fldChar w:fldCharType="begin"/>
        </w:r>
        <w:r>
          <w:instrText xml:space="preserve"> PAGEREF _Toc17107 \h </w:instrText>
        </w:r>
        <w:r>
          <w:fldChar w:fldCharType="separate"/>
        </w:r>
        <w:r>
          <w:t>56</w:t>
        </w:r>
        <w:r>
          <w:fldChar w:fldCharType="end"/>
        </w:r>
      </w:hyperlink>
    </w:p>
    <w:p>
      <w:pPr>
        <w:pStyle w:val="TOC2"/>
        <w:tabs>
          <w:tab w:val="right" w:leader="dot" w:pos="8306"/>
        </w:tabs>
      </w:pPr>
      <w:hyperlink w:anchor="_Toc7976" w:history="1">
        <w:r>
          <w:rPr>
            <w:rFonts w:ascii="仿宋" w:eastAsia="仿宋" w:hAnsi="仿宋" w:cs="仿宋" w:hint="eastAsia"/>
            <w:lang w:eastAsia="zh-CN"/>
          </w:rPr>
          <w:t>(三)、项目管理与监控体系</w:t>
        </w:r>
        <w:r>
          <w:tab/>
        </w:r>
        <w:r>
          <w:fldChar w:fldCharType="begin"/>
        </w:r>
        <w:r>
          <w:instrText xml:space="preserve"> PAGEREF _Toc7976 \h </w:instrText>
        </w:r>
        <w:r>
          <w:fldChar w:fldCharType="separate"/>
        </w:r>
        <w:r>
          <w:t>59</w:t>
        </w:r>
        <w:r>
          <w:fldChar w:fldCharType="end"/>
        </w:r>
      </w:hyperlink>
    </w:p>
    <w:p>
      <w:pPr>
        <w:pStyle w:val="TOC1"/>
        <w:tabs>
          <w:tab w:val="right" w:leader="dot" w:pos="8306"/>
        </w:tabs>
      </w:pPr>
      <w:hyperlink w:anchor="_Toc14712" w:history="1">
        <w:r>
          <w:rPr>
            <w:rFonts w:ascii="仿宋" w:eastAsia="仿宋" w:hAnsi="仿宋" w:cs="仿宋" w:hint="eastAsia"/>
            <w:lang w:eastAsia="zh-CN"/>
          </w:rPr>
          <w:t>十、环境保护与治理方案</w:t>
        </w:r>
        <w:r>
          <w:tab/>
        </w:r>
        <w:r>
          <w:fldChar w:fldCharType="begin"/>
        </w:r>
        <w:r>
          <w:instrText xml:space="preserve"> PAGEREF _Toc14712 \h </w:instrText>
        </w:r>
        <w:r>
          <w:fldChar w:fldCharType="separate"/>
        </w:r>
        <w:r>
          <w:t>61</w:t>
        </w:r>
        <w:r>
          <w:fldChar w:fldCharType="end"/>
        </w:r>
      </w:hyperlink>
    </w:p>
    <w:p>
      <w:pPr>
        <w:pStyle w:val="TOC2"/>
        <w:tabs>
          <w:tab w:val="right" w:leader="dot" w:pos="8306"/>
        </w:tabs>
      </w:pPr>
      <w:hyperlink w:anchor="_Toc19341" w:history="1">
        <w:r>
          <w:rPr>
            <w:rFonts w:ascii="仿宋" w:eastAsia="仿宋" w:hAnsi="仿宋" w:cs="仿宋" w:hint="eastAsia"/>
            <w:lang w:eastAsia="zh-CN"/>
          </w:rPr>
          <w:t>(一)、项目环境影响评估</w:t>
        </w:r>
        <w:r>
          <w:tab/>
        </w:r>
        <w:r>
          <w:fldChar w:fldCharType="begin"/>
        </w:r>
        <w:r>
          <w:instrText xml:space="preserve"> PAGEREF _Toc19341 \h </w:instrText>
        </w:r>
        <w:r>
          <w:fldChar w:fldCharType="separate"/>
        </w:r>
        <w:r>
          <w:t>61</w:t>
        </w:r>
        <w:r>
          <w:fldChar w:fldCharType="end"/>
        </w:r>
      </w:hyperlink>
    </w:p>
    <w:p>
      <w:pPr>
        <w:pStyle w:val="TOC2"/>
        <w:tabs>
          <w:tab w:val="right" w:leader="dot" w:pos="8306"/>
        </w:tabs>
      </w:pPr>
      <w:hyperlink w:anchor="_Toc25973" w:history="1">
        <w:r>
          <w:rPr>
            <w:rFonts w:ascii="仿宋" w:eastAsia="仿宋" w:hAnsi="仿宋" w:cs="仿宋" w:hint="eastAsia"/>
            <w:lang w:eastAsia="zh-CN"/>
          </w:rPr>
          <w:t>(二)、环境保护措施与治理方案</w:t>
        </w:r>
        <w:r>
          <w:tab/>
        </w:r>
        <w:r>
          <w:fldChar w:fldCharType="begin"/>
        </w:r>
        <w:r>
          <w:instrText xml:space="preserve"> PAGEREF _Toc25973 \h </w:instrText>
        </w:r>
        <w:r>
          <w:fldChar w:fldCharType="separate"/>
        </w:r>
        <w:r>
          <w:t>61</w:t>
        </w:r>
        <w:r>
          <w:fldChar w:fldCharType="end"/>
        </w:r>
      </w:hyperlink>
    </w:p>
    <w:p>
      <w:pPr>
        <w:pStyle w:val="TOC1"/>
        <w:tabs>
          <w:tab w:val="right" w:leader="dot" w:pos="8306"/>
        </w:tabs>
      </w:pPr>
      <w:hyperlink w:anchor="_Toc3511" w:history="1">
        <w:r>
          <w:rPr>
            <w:rFonts w:ascii="仿宋" w:eastAsia="仿宋" w:hAnsi="仿宋" w:cs="仿宋" w:hint="eastAsia"/>
            <w:lang w:eastAsia="zh-CN"/>
          </w:rPr>
          <w:t>十一、技术创新与产业升级</w:t>
        </w:r>
        <w:r>
          <w:tab/>
        </w:r>
        <w:r>
          <w:fldChar w:fldCharType="begin"/>
        </w:r>
        <w:r>
          <w:instrText xml:space="preserve"> PAGEREF _Toc3511 \h </w:instrText>
        </w:r>
        <w:r>
          <w:fldChar w:fldCharType="separate"/>
        </w:r>
        <w:r>
          <w:t>62</w:t>
        </w:r>
        <w:r>
          <w:fldChar w:fldCharType="end"/>
        </w:r>
      </w:hyperlink>
    </w:p>
    <w:p>
      <w:pPr>
        <w:pStyle w:val="TOC2"/>
        <w:tabs>
          <w:tab w:val="right" w:leader="dot" w:pos="8306"/>
        </w:tabs>
      </w:pPr>
      <w:hyperlink w:anchor="_Toc16303" w:history="1">
        <w:r>
          <w:rPr>
            <w:rFonts w:ascii="仿宋" w:eastAsia="仿宋" w:hAnsi="仿宋" w:cs="仿宋" w:hint="eastAsia"/>
            <w:lang w:eastAsia="zh-CN"/>
          </w:rPr>
          <w:t>(一)、技术创新方向与目标</w:t>
        </w:r>
        <w:r>
          <w:tab/>
        </w:r>
        <w:r>
          <w:fldChar w:fldCharType="begin"/>
        </w:r>
        <w:r>
          <w:instrText xml:space="preserve"> PAGEREF _Toc16303 \h </w:instrText>
        </w:r>
        <w:r>
          <w:fldChar w:fldCharType="separate"/>
        </w:r>
        <w:r>
          <w:t>62</w:t>
        </w:r>
        <w:r>
          <w:fldChar w:fldCharType="end"/>
        </w:r>
      </w:hyperlink>
    </w:p>
    <w:p>
      <w:pPr>
        <w:pStyle w:val="TOC2"/>
        <w:tabs>
          <w:tab w:val="right" w:leader="dot" w:pos="8306"/>
        </w:tabs>
      </w:pPr>
      <w:hyperlink w:anchor="_Toc17277" w:history="1">
        <w:r>
          <w:rPr>
            <w:rFonts w:ascii="仿宋" w:eastAsia="仿宋" w:hAnsi="仿宋" w:cs="仿宋" w:hint="eastAsia"/>
            <w:lang w:eastAsia="zh-CN"/>
          </w:rPr>
          <w:t>(二)、产业升级路径与措施</w:t>
        </w:r>
        <w:r>
          <w:tab/>
        </w:r>
        <w:r>
          <w:fldChar w:fldCharType="begin"/>
        </w:r>
        <w:r>
          <w:instrText xml:space="preserve"> PAGEREF _Toc17277 \h </w:instrText>
        </w:r>
        <w:r>
          <w:fldChar w:fldCharType="separate"/>
        </w:r>
        <w:r>
          <w:t>63</w:t>
        </w:r>
        <w:r>
          <w:fldChar w:fldCharType="end"/>
        </w:r>
      </w:hyperlink>
    </w:p>
    <w:p>
      <w:pPr>
        <w:pStyle w:val="TOC1"/>
        <w:tabs>
          <w:tab w:val="right" w:leader="dot" w:pos="8306"/>
        </w:tabs>
      </w:pPr>
      <w:hyperlink w:anchor="_Toc23841" w:history="1">
        <w:r>
          <w:rPr>
            <w:rFonts w:ascii="仿宋" w:eastAsia="仿宋" w:hAnsi="仿宋" w:cs="仿宋" w:hint="eastAsia"/>
            <w:lang w:eastAsia="zh-CN"/>
          </w:rPr>
          <w:t>十二、安全与应急管理</w:t>
        </w:r>
        <w:r>
          <w:tab/>
        </w:r>
        <w:r>
          <w:fldChar w:fldCharType="begin"/>
        </w:r>
        <w:r>
          <w:instrText xml:space="preserve"> PAGEREF _Toc23841 \h </w:instrText>
        </w:r>
        <w:r>
          <w:fldChar w:fldCharType="separate"/>
        </w:r>
        <w:r>
          <w:t>64</w:t>
        </w:r>
        <w:r>
          <w:fldChar w:fldCharType="end"/>
        </w:r>
      </w:hyperlink>
    </w:p>
    <w:p>
      <w:pPr>
        <w:pStyle w:val="TOC2"/>
        <w:tabs>
          <w:tab w:val="right" w:leader="dot" w:pos="8306"/>
        </w:tabs>
      </w:pPr>
      <w:hyperlink w:anchor="_Toc2690" w:history="1">
        <w:r>
          <w:rPr>
            <w:rFonts w:ascii="仿宋" w:eastAsia="仿宋" w:hAnsi="仿宋" w:cs="仿宋" w:hint="eastAsia"/>
            <w:lang w:eastAsia="zh-CN"/>
          </w:rPr>
          <w:t>(一)、安全生产管理</w:t>
        </w:r>
        <w:r>
          <w:tab/>
        </w:r>
        <w:r>
          <w:fldChar w:fldCharType="begin"/>
        </w:r>
        <w:r>
          <w:instrText xml:space="preserve"> PAGEREF _Toc2690 \h </w:instrText>
        </w:r>
        <w:r>
          <w:fldChar w:fldCharType="separate"/>
        </w:r>
        <w:r>
          <w:t>64</w:t>
        </w:r>
        <w:r>
          <w:fldChar w:fldCharType="end"/>
        </w:r>
      </w:hyperlink>
    </w:p>
    <w:p>
      <w:pPr>
        <w:pStyle w:val="TOC2"/>
        <w:tabs>
          <w:tab w:val="right" w:leader="dot" w:pos="8306"/>
        </w:tabs>
      </w:pPr>
      <w:hyperlink w:anchor="_Toc5927" w:history="1">
        <w:r>
          <w:rPr>
            <w:rFonts w:ascii="仿宋" w:eastAsia="仿宋" w:hAnsi="仿宋" w:cs="仿宋" w:hint="eastAsia"/>
            <w:lang w:eastAsia="zh-CN"/>
          </w:rPr>
          <w:t>(二)、应急预案与响应</w:t>
        </w:r>
        <w:r>
          <w:tab/>
        </w:r>
        <w:r>
          <w:fldChar w:fldCharType="begin"/>
        </w:r>
        <w:r>
          <w:instrText xml:space="preserve"> PAGEREF _Toc5927 \h </w:instrText>
        </w:r>
        <w:r>
          <w:fldChar w:fldCharType="separate"/>
        </w:r>
        <w:r>
          <w:t>66</w:t>
        </w:r>
        <w:r>
          <w:fldChar w:fldCharType="end"/>
        </w:r>
      </w:hyperlink>
    </w:p>
    <w:p>
      <w:pPr>
        <w:pStyle w:val="TOC1"/>
        <w:tabs>
          <w:tab w:val="right" w:leader="dot" w:pos="8306"/>
        </w:tabs>
      </w:pPr>
      <w:hyperlink w:anchor="_Toc26575" w:history="1">
        <w:r>
          <w:rPr>
            <w:rFonts w:ascii="仿宋" w:eastAsia="仿宋" w:hAnsi="仿宋" w:cs="仿宋" w:hint="eastAsia"/>
            <w:lang w:eastAsia="zh-CN"/>
          </w:rPr>
          <w:t>十三、创新驱动与持续发展</w:t>
        </w:r>
        <w:r>
          <w:tab/>
        </w:r>
        <w:r>
          <w:fldChar w:fldCharType="begin"/>
        </w:r>
        <w:r>
          <w:instrText xml:space="preserve"> PAGEREF _Toc26575 \h </w:instrText>
        </w:r>
        <w:r>
          <w:fldChar w:fldCharType="separate"/>
        </w:r>
        <w:r>
          <w:t>68</w:t>
        </w:r>
        <w:r>
          <w:fldChar w:fldCharType="end"/>
        </w:r>
      </w:hyperlink>
    </w:p>
    <w:p>
      <w:pPr>
        <w:pStyle w:val="TOC2"/>
        <w:tabs>
          <w:tab w:val="right" w:leader="dot" w:pos="8306"/>
        </w:tabs>
      </w:pPr>
      <w:hyperlink w:anchor="_Toc13122" w:history="1">
        <w:r>
          <w:rPr>
            <w:rFonts w:ascii="仿宋" w:eastAsia="仿宋" w:hAnsi="仿宋" w:cs="仿宋" w:hint="eastAsia"/>
            <w:lang w:eastAsia="zh-CN"/>
          </w:rPr>
          <w:t>(一)、创新驱动战略实施</w:t>
        </w:r>
        <w:r>
          <w:tab/>
        </w:r>
        <w:r>
          <w:fldChar w:fldCharType="begin"/>
        </w:r>
        <w:r>
          <w:instrText xml:space="preserve"> PAGEREF _Toc13122 \h </w:instrText>
        </w:r>
        <w:r>
          <w:fldChar w:fldCharType="separate"/>
        </w:r>
        <w:r>
          <w:t>68</w:t>
        </w:r>
        <w:r>
          <w:fldChar w:fldCharType="end"/>
        </w:r>
      </w:hyperlink>
    </w:p>
    <w:p>
      <w:pPr>
        <w:pStyle w:val="TOC2"/>
        <w:tabs>
          <w:tab w:val="right" w:leader="dot" w:pos="8306"/>
        </w:tabs>
      </w:pPr>
      <w:hyperlink w:anchor="_Toc29971" w:history="1">
        <w:r>
          <w:rPr>
            <w:rFonts w:ascii="仿宋" w:eastAsia="仿宋" w:hAnsi="仿宋" w:cs="仿宋" w:hint="eastAsia"/>
            <w:lang w:eastAsia="zh-CN"/>
          </w:rPr>
          <w:t>(二)、持续发展路径探索</w:t>
        </w:r>
        <w:r>
          <w:tab/>
        </w:r>
        <w:r>
          <w:fldChar w:fldCharType="begin"/>
        </w:r>
        <w:r>
          <w:instrText xml:space="preserve"> PAGEREF _Toc29971 \h </w:instrText>
        </w:r>
        <w:r>
          <w:fldChar w:fldCharType="separate"/>
        </w:r>
        <w:r>
          <w:t>69</w:t>
        </w:r>
        <w:r>
          <w:fldChar w:fldCharType="end"/>
        </w:r>
      </w:hyperlink>
    </w:p>
    <w:p>
      <w:pPr>
        <w:pStyle w:val="TOC1"/>
        <w:tabs>
          <w:tab w:val="right" w:leader="dot" w:pos="8306"/>
        </w:tabs>
      </w:pPr>
      <w:hyperlink w:anchor="_Toc28112" w:history="1">
        <w:r>
          <w:rPr>
            <w:rFonts w:ascii="仿宋" w:eastAsia="仿宋" w:hAnsi="仿宋" w:cs="仿宋" w:hint="eastAsia"/>
            <w:lang w:eastAsia="zh-CN"/>
          </w:rPr>
          <w:t>十四、产业协同与集群发展</w:t>
        </w:r>
        <w:r>
          <w:tab/>
        </w:r>
        <w:r>
          <w:fldChar w:fldCharType="begin"/>
        </w:r>
        <w:r>
          <w:instrText xml:space="preserve"> PAGEREF _Toc28112 \h </w:instrText>
        </w:r>
        <w:r>
          <w:fldChar w:fldCharType="separate"/>
        </w:r>
        <w:r>
          <w:t>73</w:t>
        </w:r>
        <w:r>
          <w:fldChar w:fldCharType="end"/>
        </w:r>
      </w:hyperlink>
    </w:p>
    <w:p>
      <w:pPr>
        <w:pStyle w:val="TOC2"/>
        <w:tabs>
          <w:tab w:val="right" w:leader="dot" w:pos="8306"/>
        </w:tabs>
      </w:pPr>
      <w:hyperlink w:anchor="_Toc2301" w:history="1">
        <w:r>
          <w:rPr>
            <w:rFonts w:ascii="仿宋" w:eastAsia="仿宋" w:hAnsi="仿宋" w:cs="仿宋" w:hint="eastAsia"/>
            <w:lang w:eastAsia="zh-CN"/>
          </w:rPr>
          <w:t>(一)、产业协同机制建设</w:t>
        </w:r>
        <w:r>
          <w:tab/>
        </w:r>
        <w:r>
          <w:fldChar w:fldCharType="begin"/>
        </w:r>
        <w:r>
          <w:instrText xml:space="preserve"> PAGEREF _Toc2301 \h </w:instrText>
        </w:r>
        <w:r>
          <w:fldChar w:fldCharType="separate"/>
        </w:r>
        <w:r>
          <w:t>73</w:t>
        </w:r>
        <w:r>
          <w:fldChar w:fldCharType="end"/>
        </w:r>
      </w:hyperlink>
    </w:p>
    <w:p>
      <w:pPr>
        <w:pStyle w:val="TOC2"/>
        <w:tabs>
          <w:tab w:val="right" w:leader="dot" w:pos="8306"/>
        </w:tabs>
      </w:pPr>
      <w:hyperlink w:anchor="_Toc10111" w:history="1">
        <w:r>
          <w:rPr>
            <w:rFonts w:ascii="仿宋" w:eastAsia="仿宋" w:hAnsi="仿宋" w:cs="仿宋" w:hint="eastAsia"/>
            <w:lang w:eastAsia="zh-CN"/>
          </w:rPr>
          <w:t>(二)、产业集群培育与发展</w:t>
        </w:r>
        <w:r>
          <w:tab/>
        </w:r>
        <w:r>
          <w:fldChar w:fldCharType="begin"/>
        </w:r>
        <w:r>
          <w:instrText xml:space="preserve"> PAGEREF _Toc10111 \h </w:instrText>
        </w:r>
        <w:r>
          <w:fldChar w:fldCharType="separate"/>
        </w:r>
        <w:r>
          <w:t>74</w:t>
        </w:r>
        <w:r>
          <w:fldChar w:fldCharType="end"/>
        </w:r>
      </w:hyperlink>
    </w:p>
    <w:p>
      <w:pPr>
        <w:pStyle w:val="TOC1"/>
        <w:tabs>
          <w:tab w:val="right" w:leader="dot" w:pos="8306"/>
        </w:tabs>
      </w:pPr>
      <w:hyperlink w:anchor="_Toc15180" w:history="1">
        <w:r>
          <w:rPr>
            <w:rFonts w:ascii="仿宋" w:eastAsia="仿宋" w:hAnsi="仿宋" w:cs="仿宋" w:hint="eastAsia"/>
            <w:lang w:eastAsia="zh-CN"/>
          </w:rPr>
          <w:t>十五、法律法规与政策遵循</w:t>
        </w:r>
        <w:r>
          <w:tab/>
        </w:r>
        <w:r>
          <w:fldChar w:fldCharType="begin"/>
        </w:r>
        <w:r>
          <w:instrText xml:space="preserve"> PAGEREF _Toc15180 \h </w:instrText>
        </w:r>
        <w:r>
          <w:fldChar w:fldCharType="separate"/>
        </w:r>
        <w:r>
          <w:t>75</w:t>
        </w:r>
        <w:r>
          <w:fldChar w:fldCharType="end"/>
        </w:r>
      </w:hyperlink>
    </w:p>
    <w:p>
      <w:pPr>
        <w:pStyle w:val="TOC2"/>
        <w:tabs>
          <w:tab w:val="right" w:leader="dot" w:pos="8306"/>
        </w:tabs>
      </w:pPr>
      <w:hyperlink w:anchor="_Toc13207" w:history="1">
        <w:r>
          <w:rPr>
            <w:rFonts w:ascii="仿宋" w:eastAsia="仿宋" w:hAnsi="仿宋" w:cs="仿宋" w:hint="eastAsia"/>
            <w:lang w:eastAsia="zh-CN"/>
          </w:rPr>
          <w:t>(一)、法律法规遵守</w:t>
        </w:r>
        <w:r>
          <w:tab/>
        </w:r>
        <w:r>
          <w:fldChar w:fldCharType="begin"/>
        </w:r>
        <w:r>
          <w:instrText xml:space="preserve"> PAGEREF _Toc13207 \h </w:instrText>
        </w:r>
        <w:r>
          <w:fldChar w:fldCharType="separate"/>
        </w:r>
        <w:r>
          <w:t>75</w:t>
        </w:r>
        <w:r>
          <w:fldChar w:fldCharType="end"/>
        </w:r>
      </w:hyperlink>
    </w:p>
    <w:p>
      <w:pPr>
        <w:pStyle w:val="TOC2"/>
        <w:tabs>
          <w:tab w:val="right" w:leader="dot" w:pos="8306"/>
        </w:tabs>
      </w:pPr>
      <w:hyperlink w:anchor="_Toc27280" w:history="1">
        <w:r>
          <w:rPr>
            <w:rFonts w:ascii="仿宋" w:eastAsia="仿宋" w:hAnsi="仿宋" w:cs="仿宋" w:hint="eastAsia"/>
            <w:lang w:eastAsia="zh-CN"/>
          </w:rPr>
          <w:t>(二)、政策导向与利用</w:t>
        </w:r>
        <w:r>
          <w:tab/>
        </w:r>
        <w:r>
          <w:fldChar w:fldCharType="begin"/>
        </w:r>
        <w:r>
          <w:instrText xml:space="preserve"> PAGEREF _Toc27280 \h </w:instrText>
        </w:r>
        <w:r>
          <w:fldChar w:fldCharType="separate"/>
        </w:r>
        <w:r>
          <w:t>76</w:t>
        </w:r>
        <w:r>
          <w:fldChar w:fldCharType="end"/>
        </w:r>
      </w:hyperlink>
    </w:p>
    <w:p>
      <w:pPr>
        <w:pStyle w:val="TOC1"/>
        <w:tabs>
          <w:tab w:val="right" w:leader="dot" w:pos="8306"/>
        </w:tabs>
      </w:pPr>
      <w:hyperlink w:anchor="_Toc30024" w:history="1">
        <w:r>
          <w:rPr>
            <w:rFonts w:ascii="仿宋" w:eastAsia="仿宋" w:hAnsi="仿宋" w:cs="仿宋" w:hint="eastAsia"/>
            <w:lang w:eastAsia="zh-CN"/>
          </w:rPr>
          <w:t>十六、合作与交流机制建立</w:t>
        </w:r>
        <w:r>
          <w:tab/>
        </w:r>
        <w:r>
          <w:fldChar w:fldCharType="begin"/>
        </w:r>
        <w:r>
          <w:instrText xml:space="preserve"> PAGEREF _Toc30024 \h </w:instrText>
        </w:r>
        <w:r>
          <w:fldChar w:fldCharType="separate"/>
        </w:r>
        <w:r>
          <w:t>77</w:t>
        </w:r>
        <w:r>
          <w:fldChar w:fldCharType="end"/>
        </w:r>
      </w:hyperlink>
    </w:p>
    <w:p>
      <w:pPr>
        <w:pStyle w:val="TOC2"/>
        <w:tabs>
          <w:tab w:val="right" w:leader="dot" w:pos="8306"/>
        </w:tabs>
      </w:pPr>
      <w:hyperlink w:anchor="_Toc22697" w:history="1">
        <w:r>
          <w:rPr>
            <w:rFonts w:ascii="仿宋" w:eastAsia="仿宋" w:hAnsi="仿宋" w:cs="仿宋" w:hint="eastAsia"/>
            <w:lang w:eastAsia="zh-CN"/>
          </w:rPr>
          <w:t>(一)、合作伙伴选择与合作方式</w:t>
        </w:r>
        <w:r>
          <w:tab/>
        </w:r>
        <w:r>
          <w:fldChar w:fldCharType="begin"/>
        </w:r>
        <w:r>
          <w:instrText xml:space="preserve"> PAGEREF _Toc22697 \h </w:instrText>
        </w:r>
        <w:r>
          <w:fldChar w:fldCharType="separate"/>
        </w:r>
        <w:r>
          <w:t>77</w:t>
        </w:r>
        <w:r>
          <w:fldChar w:fldCharType="end"/>
        </w:r>
      </w:hyperlink>
    </w:p>
    <w:p>
      <w:pPr>
        <w:pStyle w:val="TOC2"/>
        <w:tabs>
          <w:tab w:val="right" w:leader="dot" w:pos="8306"/>
        </w:tabs>
      </w:pPr>
      <w:hyperlink w:anchor="_Toc11416" w:history="1">
        <w:r>
          <w:rPr>
            <w:rFonts w:ascii="仿宋" w:eastAsia="仿宋" w:hAnsi="仿宋" w:cs="仿宋" w:hint="eastAsia"/>
            <w:lang w:eastAsia="zh-CN"/>
          </w:rPr>
          <w:t>(二)、交流与合作平台搭建</w:t>
        </w:r>
        <w:r>
          <w:tab/>
        </w:r>
        <w:r>
          <w:fldChar w:fldCharType="begin"/>
        </w:r>
        <w:r>
          <w:instrText xml:space="preserve"> PAGEREF _Toc11416 \h </w:instrText>
        </w:r>
        <w:r>
          <w:fldChar w:fldCharType="separate"/>
        </w:r>
        <w:r>
          <w:t>79</w:t>
        </w:r>
        <w:r>
          <w:fldChar w:fldCharType="end"/>
        </w:r>
      </w:hyperlink>
    </w:p>
    <w:p>
      <w:pPr>
        <w:pStyle w:val="TOC1"/>
        <w:tabs>
          <w:tab w:val="right" w:leader="dot" w:pos="8306"/>
        </w:tabs>
      </w:pPr>
      <w:hyperlink w:anchor="_Toc23688" w:history="1">
        <w:r>
          <w:rPr>
            <w:rFonts w:ascii="仿宋" w:eastAsia="仿宋" w:hAnsi="仿宋" w:cs="仿宋" w:hint="eastAsia"/>
            <w:lang w:eastAsia="zh-CN"/>
          </w:rPr>
          <w:t>十七、设施与设备管理</w:t>
        </w:r>
        <w:r>
          <w:tab/>
        </w:r>
        <w:r>
          <w:fldChar w:fldCharType="begin"/>
        </w:r>
        <w:r>
          <w:instrText xml:space="preserve"> PAGEREF _Toc23688 \h </w:instrText>
        </w:r>
        <w:r>
          <w:fldChar w:fldCharType="separate"/>
        </w:r>
        <w:r>
          <w:t>80</w:t>
        </w:r>
        <w:r>
          <w:fldChar w:fldCharType="end"/>
        </w:r>
      </w:hyperlink>
    </w:p>
    <w:p>
      <w:pPr>
        <w:pStyle w:val="TOC2"/>
        <w:tabs>
          <w:tab w:val="right" w:leader="dot" w:pos="8306"/>
        </w:tabs>
      </w:pPr>
      <w:hyperlink w:anchor="_Toc6063" w:history="1">
        <w:r>
          <w:rPr>
            <w:rFonts w:ascii="仿宋" w:eastAsia="仿宋" w:hAnsi="仿宋" w:cs="仿宋" w:hint="eastAsia"/>
            <w:lang w:eastAsia="zh-CN"/>
          </w:rPr>
          <w:t>(一)、设施规划与配置</w:t>
        </w:r>
        <w:r>
          <w:tab/>
        </w:r>
        <w:r>
          <w:fldChar w:fldCharType="begin"/>
        </w:r>
        <w:r>
          <w:instrText xml:space="preserve"> PAGEREF _Toc6063 \h </w:instrText>
        </w:r>
        <w:r>
          <w:fldChar w:fldCharType="separate"/>
        </w:r>
        <w:r>
          <w:t>80</w:t>
        </w:r>
        <w:r>
          <w:fldChar w:fldCharType="end"/>
        </w:r>
      </w:hyperlink>
    </w:p>
    <w:p>
      <w:pPr>
        <w:pStyle w:val="TOC2"/>
        <w:tabs>
          <w:tab w:val="right" w:leader="dot" w:pos="8306"/>
        </w:tabs>
      </w:pPr>
      <w:hyperlink w:anchor="_Toc23237" w:history="1">
        <w:r>
          <w:rPr>
            <w:rFonts w:ascii="仿宋" w:eastAsia="仿宋" w:hAnsi="仿宋" w:cs="仿宋" w:hint="eastAsia"/>
            <w:lang w:eastAsia="zh-CN"/>
          </w:rPr>
          <w:t>(二)、设备采购与维护管理</w:t>
        </w:r>
        <w:r>
          <w:tab/>
        </w:r>
        <w:r>
          <w:fldChar w:fldCharType="begin"/>
        </w:r>
        <w:r>
          <w:instrText xml:space="preserve"> PAGEREF _Toc23237 \h </w:instrText>
        </w:r>
        <w:r>
          <w:fldChar w:fldCharType="separate"/>
        </w:r>
        <w:r>
          <w:t>81</w:t>
        </w:r>
        <w:r>
          <w:fldChar w:fldCharType="end"/>
        </w:r>
      </w:hyperlink>
    </w:p>
    <w:p>
      <w:pPr>
        <w:pStyle w:val="TOC2"/>
        <w:tabs>
          <w:tab w:val="right" w:leader="dot" w:pos="8306"/>
        </w:tabs>
      </w:pPr>
      <w:hyperlink w:anchor="_Toc29583" w:history="1">
        <w:r>
          <w:rPr>
            <w:rFonts w:ascii="仿宋" w:eastAsia="仿宋" w:hAnsi="仿宋" w:cs="仿宋" w:hint="eastAsia"/>
            <w:lang w:eastAsia="zh-CN"/>
          </w:rPr>
          <w:t>(三)、设施设备升级策略</w:t>
        </w:r>
        <w:r>
          <w:tab/>
        </w:r>
        <w:r>
          <w:fldChar w:fldCharType="begin"/>
        </w:r>
        <w:r>
          <w:instrText xml:space="preserve"> PAGEREF _Toc29583 \h </w:instrText>
        </w:r>
        <w:r>
          <w:fldChar w:fldCharType="separate"/>
        </w:r>
        <w:r>
          <w:t>82</w:t>
        </w:r>
        <w:r>
          <w:fldChar w:fldCharType="end"/>
        </w:r>
      </w:hyperlink>
    </w:p>
    <w:p>
      <w:pPr>
        <w:pStyle w:val="TOC1"/>
        <w:tabs>
          <w:tab w:val="right" w:leader="dot" w:pos="8306"/>
        </w:tabs>
      </w:pPr>
      <w:hyperlink w:anchor="_Toc1022" w:history="1">
        <w:r>
          <w:rPr>
            <w:rFonts w:ascii="仿宋" w:eastAsia="仿宋" w:hAnsi="仿宋" w:cs="仿宋" w:hint="eastAsia"/>
            <w:lang w:eastAsia="zh-CN"/>
          </w:rPr>
          <w:t>十八、项目施工方案</w:t>
        </w:r>
        <w:r>
          <w:tab/>
        </w:r>
        <w:r>
          <w:fldChar w:fldCharType="begin"/>
        </w:r>
        <w:r>
          <w:instrText xml:space="preserve"> PAGEREF _Toc1022 \h </w:instrText>
        </w:r>
        <w:r>
          <w:fldChar w:fldCharType="separate"/>
        </w:r>
        <w:r>
          <w:t>82</w:t>
        </w:r>
        <w:r>
          <w:fldChar w:fldCharType="end"/>
        </w:r>
      </w:hyperlink>
    </w:p>
    <w:p>
      <w:pPr>
        <w:pStyle w:val="TOC2"/>
        <w:tabs>
          <w:tab w:val="right" w:leader="dot" w:pos="8306"/>
        </w:tabs>
      </w:pPr>
      <w:hyperlink w:anchor="_Toc32634" w:history="1">
        <w:r>
          <w:rPr>
            <w:rFonts w:ascii="仿宋" w:eastAsia="仿宋" w:hAnsi="仿宋" w:cs="仿宋" w:hint="eastAsia"/>
            <w:lang w:eastAsia="zh-CN"/>
          </w:rPr>
          <w:t>(一)、施工组织设计</w:t>
        </w:r>
        <w:r>
          <w:tab/>
        </w:r>
        <w:r>
          <w:fldChar w:fldCharType="begin"/>
        </w:r>
        <w:r>
          <w:instrText xml:space="preserve"> PAGEREF _Toc32634 \h </w:instrText>
        </w:r>
        <w:r>
          <w:fldChar w:fldCharType="separate"/>
        </w:r>
        <w:r>
          <w:t>82</w:t>
        </w:r>
        <w:r>
          <w:fldChar w:fldCharType="end"/>
        </w:r>
      </w:hyperlink>
    </w:p>
    <w:p>
      <w:pPr>
        <w:pStyle w:val="TOC2"/>
        <w:tabs>
          <w:tab w:val="right" w:leader="dot" w:pos="8306"/>
        </w:tabs>
      </w:pPr>
      <w:hyperlink w:anchor="_Toc3872" w:history="1">
        <w:r>
          <w:rPr>
            <w:rFonts w:ascii="仿宋" w:eastAsia="仿宋" w:hAnsi="仿宋" w:cs="仿宋" w:hint="eastAsia"/>
            <w:lang w:eastAsia="zh-CN"/>
          </w:rPr>
          <w:t>(二)、施工工艺与技术路线</w:t>
        </w:r>
        <w:r>
          <w:tab/>
        </w:r>
        <w:r>
          <w:fldChar w:fldCharType="begin"/>
        </w:r>
        <w:r>
          <w:instrText xml:space="preserve"> PAGEREF _Toc3872 \h </w:instrText>
        </w:r>
        <w:r>
          <w:fldChar w:fldCharType="separate"/>
        </w:r>
        <w:r>
          <w:t>84</w:t>
        </w:r>
        <w:r>
          <w:fldChar w:fldCharType="end"/>
        </w:r>
      </w:hyperlink>
    </w:p>
    <w:p>
      <w:pPr>
        <w:pStyle w:val="TOC2"/>
        <w:tabs>
          <w:tab w:val="right" w:leader="dot" w:pos="8306"/>
        </w:tabs>
      </w:pPr>
      <w:hyperlink w:anchor="_Toc144" w:history="1">
        <w:r>
          <w:rPr>
            <w:rFonts w:ascii="仿宋" w:eastAsia="仿宋" w:hAnsi="仿宋" w:cs="仿宋" w:hint="eastAsia"/>
            <w:lang w:eastAsia="zh-CN"/>
          </w:rPr>
          <w:t>(三)、关键节点施工计划</w:t>
        </w:r>
        <w:r>
          <w:tab/>
        </w:r>
        <w:r>
          <w:fldChar w:fldCharType="begin"/>
        </w:r>
        <w:r>
          <w:instrText xml:space="preserve"> PAGEREF _Toc144 \h </w:instrText>
        </w:r>
        <w:r>
          <w:fldChar w:fldCharType="separate"/>
        </w:r>
        <w:r>
          <w:t>85</w:t>
        </w:r>
        <w:r>
          <w:fldChar w:fldCharType="end"/>
        </w:r>
      </w:hyperlink>
    </w:p>
    <w:p>
      <w:pPr>
        <w:pStyle w:val="TOC2"/>
        <w:tabs>
          <w:tab w:val="right" w:leader="dot" w:pos="8306"/>
        </w:tabs>
      </w:pPr>
      <w:hyperlink w:anchor="_Toc5896" w:history="1">
        <w:r>
          <w:rPr>
            <w:rFonts w:ascii="仿宋" w:eastAsia="仿宋" w:hAnsi="仿宋" w:cs="仿宋" w:hint="eastAsia"/>
            <w:lang w:eastAsia="zh-CN"/>
          </w:rPr>
          <w:t>(四)、施工现场管理</w:t>
        </w:r>
        <w:r>
          <w:tab/>
        </w:r>
        <w:r>
          <w:fldChar w:fldCharType="begin"/>
        </w:r>
        <w:r>
          <w:instrText xml:space="preserve"> PAGEREF _Toc5896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50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280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079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835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792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装载机械项目与土地用途规划：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装载机械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装载机械项目的容积率和建筑密度：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用地控制指标通常规定了容积率和建筑密度的要求。对于装载机械项目来说，这将影响建筑物的规模和高度。必须确保项目的设计符合容积率和建筑密度的限制，以遵守用地控制法规。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装载机械项目的建筑线限制：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用地控制指标还可能规定了建筑物与街道或相邻土地的距离，这被称为建筑线限制。装载机械项目必须遵守这些规定，以确保建筑的位置符合法规。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装载机械项目的环境影响和可持续性：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用地控制指标可能包括环境保护要求，例如绿地比例和污染防控措施。对于装载机械项目，这意味着必须考虑如何保护当地生态系统、水资源和空气质量，以确保项目的可持续性。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装载机械项目的规划和设计团队需要定期审查和更新用地控制指标，以确保项目的合规性。如果需要调整用地控制指标，必须与政府部门和相关利益相关者协商，以确保变更是合法的和有利于城市的发展。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在整个项目规划和实施过程中，与用地控制指标的合作和遵守是至关重要的。这有助于确保装载机械项目是一个合法、可持续且与城市规划一致的发展项目。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924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装载机械项目在满足用地控制指标的前提下，还需要考虑地总体要求。这些要求通常由城市规划部门或政府机构制定，旨在确保项目的建设与城市的整体发展目标一致。以下是与地总体要求相关的关键考虑因素：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装载机械项目需要评估可用地块的规模和形状，以确定是否满足地总体要求。某些城市规划可能要求项目具有特定的地块大小或形状，以适应城市发展的整体格局。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每个城市都有自己的规划目标和愿景，包括住宅区、商业区和工业区的平衡发展。装载机械项目需要与城市规划目标保持一致，以确保项目不会破坏城市的整体规划。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https://d.book118.com/995000011241011110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装载机械项目可行性建设方案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装载机械项目可行性建设方案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装载机械项目可行性建设方案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装载机械项目可行性建设方案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装载机械项目可行性建设方案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装载机械项目可行性建设方案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装载机械项目可行性建设方案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装载机械项目可行性建设方案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装载机械项目可行性建设方案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装载机械项目可行性建设方案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装载机械项目可行性建设方案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装载机械项目可行性建设方案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E8018E"/>
    <w:rsid w:val="29E801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5000011241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2024-02-08T02:09:00Z</dcterms:created>
  <dcterms:modified xsi:type="dcterms:W3CDTF">2024-02-08T02:09:40Z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6DDAA2F5E0D748E681CC5DB34CB84B60_11</vt:lpwstr>
  </property>
  <property fmtid="{D5CDD505-2E9C-101B-9397-08002B2CF9AE}" pid="3" name="KSOProductBuildVer">
    <vt:lpwstr>2052-12.1.0.16250</vt:lpwstr>
  </property>
</Properties>
</file>