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船用舾装件项目规划设计蓝图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563" w:history="1">
        <w:r>
          <w:rPr>
            <w:rFonts w:ascii="仿宋" w:eastAsia="仿宋" w:hAnsi="仿宋" w:cs="仿宋" w:hint="eastAsia"/>
            <w:lang w:eastAsia="zh-CN"/>
          </w:rPr>
          <w:t>前言</w:t>
        </w:r>
        <w:r>
          <w:tab/>
        </w:r>
        <w:r>
          <w:fldChar w:fldCharType="begin"/>
        </w:r>
        <w:r>
          <w:instrText xml:space="preserve"> PAGEREF _Toc31563 \h </w:instrText>
        </w:r>
        <w:r>
          <w:fldChar w:fldCharType="separate"/>
        </w:r>
        <w:r>
          <w:t>3</w:t>
        </w:r>
        <w:r>
          <w:fldChar w:fldCharType="end"/>
        </w:r>
      </w:hyperlink>
    </w:p>
    <w:p>
      <w:pPr>
        <w:pStyle w:val="TOC1"/>
        <w:tabs>
          <w:tab w:val="right" w:leader="dot" w:pos="8306"/>
        </w:tabs>
      </w:pPr>
      <w:hyperlink w:anchor="_Toc23415" w:history="1">
        <w:r>
          <w:rPr>
            <w:rFonts w:ascii="仿宋" w:eastAsia="仿宋" w:hAnsi="仿宋" w:cs="仿宋" w:hint="eastAsia"/>
            <w:lang w:eastAsia="zh-CN"/>
          </w:rPr>
          <w:t>一、船用舾装件项目建设单位说明</w:t>
        </w:r>
        <w:r>
          <w:tab/>
        </w:r>
        <w:r>
          <w:fldChar w:fldCharType="begin"/>
        </w:r>
        <w:r>
          <w:instrText xml:space="preserve"> PAGEREF _Toc23415 \h </w:instrText>
        </w:r>
        <w:r>
          <w:fldChar w:fldCharType="separate"/>
        </w:r>
        <w:r>
          <w:t>3</w:t>
        </w:r>
        <w:r>
          <w:fldChar w:fldCharType="end"/>
        </w:r>
      </w:hyperlink>
    </w:p>
    <w:p>
      <w:pPr>
        <w:pStyle w:val="TOC2"/>
        <w:tabs>
          <w:tab w:val="right" w:leader="dot" w:pos="8306"/>
        </w:tabs>
      </w:pPr>
      <w:hyperlink w:anchor="_Toc28518" w:history="1">
        <w:r>
          <w:rPr>
            <w:rFonts w:ascii="仿宋" w:eastAsia="仿宋" w:hAnsi="仿宋" w:cs="仿宋" w:hint="eastAsia"/>
            <w:lang w:eastAsia="zh-CN"/>
          </w:rPr>
          <w:t>(一)、船用舾装件项目承办单位基本情况</w:t>
        </w:r>
        <w:r>
          <w:tab/>
        </w:r>
        <w:r>
          <w:fldChar w:fldCharType="begin"/>
        </w:r>
        <w:r>
          <w:instrText xml:space="preserve"> PAGEREF _Toc28518 \h </w:instrText>
        </w:r>
        <w:r>
          <w:fldChar w:fldCharType="separate"/>
        </w:r>
        <w:r>
          <w:t>3</w:t>
        </w:r>
        <w:r>
          <w:fldChar w:fldCharType="end"/>
        </w:r>
      </w:hyperlink>
    </w:p>
    <w:p>
      <w:pPr>
        <w:pStyle w:val="TOC2"/>
        <w:tabs>
          <w:tab w:val="right" w:leader="dot" w:pos="8306"/>
        </w:tabs>
      </w:pPr>
      <w:hyperlink w:anchor="_Toc5425" w:history="1">
        <w:r>
          <w:rPr>
            <w:rFonts w:ascii="仿宋" w:eastAsia="仿宋" w:hAnsi="仿宋" w:cs="仿宋" w:hint="eastAsia"/>
            <w:lang w:eastAsia="zh-CN"/>
          </w:rPr>
          <w:t>(二)、公司经济效益分析</w:t>
        </w:r>
        <w:r>
          <w:tab/>
        </w:r>
        <w:r>
          <w:fldChar w:fldCharType="begin"/>
        </w:r>
        <w:r>
          <w:instrText xml:space="preserve"> PAGEREF _Toc5425 \h </w:instrText>
        </w:r>
        <w:r>
          <w:fldChar w:fldCharType="separate"/>
        </w:r>
        <w:r>
          <w:t>4</w:t>
        </w:r>
        <w:r>
          <w:fldChar w:fldCharType="end"/>
        </w:r>
      </w:hyperlink>
    </w:p>
    <w:p>
      <w:pPr>
        <w:pStyle w:val="TOC1"/>
        <w:tabs>
          <w:tab w:val="right" w:leader="dot" w:pos="8306"/>
        </w:tabs>
      </w:pPr>
      <w:hyperlink w:anchor="_Toc16954" w:history="1">
        <w:r>
          <w:rPr>
            <w:rFonts w:ascii="仿宋" w:eastAsia="仿宋" w:hAnsi="仿宋" w:cs="仿宋" w:hint="eastAsia"/>
            <w:lang w:eastAsia="zh-CN"/>
          </w:rPr>
          <w:t>二、船用舾装件项目建设背景及必要性分析</w:t>
        </w:r>
        <w:r>
          <w:tab/>
        </w:r>
        <w:r>
          <w:fldChar w:fldCharType="begin"/>
        </w:r>
        <w:r>
          <w:instrText xml:space="preserve"> PAGEREF _Toc16954 \h </w:instrText>
        </w:r>
        <w:r>
          <w:fldChar w:fldCharType="separate"/>
        </w:r>
        <w:r>
          <w:t>5</w:t>
        </w:r>
        <w:r>
          <w:fldChar w:fldCharType="end"/>
        </w:r>
      </w:hyperlink>
    </w:p>
    <w:p>
      <w:pPr>
        <w:pStyle w:val="TOC2"/>
        <w:tabs>
          <w:tab w:val="right" w:leader="dot" w:pos="8306"/>
        </w:tabs>
      </w:pPr>
      <w:hyperlink w:anchor="_Toc22096" w:history="1">
        <w:r>
          <w:rPr>
            <w:rFonts w:ascii="仿宋" w:eastAsia="仿宋" w:hAnsi="仿宋" w:cs="仿宋" w:hint="eastAsia"/>
            <w:lang w:eastAsia="zh-CN"/>
          </w:rPr>
          <w:t>(一)、船用舾装件项目背景分析</w:t>
        </w:r>
        <w:r>
          <w:tab/>
        </w:r>
        <w:r>
          <w:fldChar w:fldCharType="begin"/>
        </w:r>
        <w:r>
          <w:instrText xml:space="preserve"> PAGEREF _Toc22096 \h </w:instrText>
        </w:r>
        <w:r>
          <w:fldChar w:fldCharType="separate"/>
        </w:r>
        <w:r>
          <w:t>5</w:t>
        </w:r>
        <w:r>
          <w:fldChar w:fldCharType="end"/>
        </w:r>
      </w:hyperlink>
    </w:p>
    <w:p>
      <w:pPr>
        <w:pStyle w:val="TOC2"/>
        <w:tabs>
          <w:tab w:val="right" w:leader="dot" w:pos="8306"/>
        </w:tabs>
      </w:pPr>
      <w:hyperlink w:anchor="_Toc9518" w:history="1">
        <w:r>
          <w:rPr>
            <w:rFonts w:ascii="仿宋" w:eastAsia="仿宋" w:hAnsi="仿宋" w:cs="仿宋" w:hint="eastAsia"/>
            <w:lang w:eastAsia="zh-CN"/>
          </w:rPr>
          <w:t>(二)、船用舾装件项目建设必要性分析</w:t>
        </w:r>
        <w:r>
          <w:tab/>
        </w:r>
        <w:r>
          <w:fldChar w:fldCharType="begin"/>
        </w:r>
        <w:r>
          <w:instrText xml:space="preserve"> PAGEREF _Toc9518 \h </w:instrText>
        </w:r>
        <w:r>
          <w:fldChar w:fldCharType="separate"/>
        </w:r>
        <w:r>
          <w:t>6</w:t>
        </w:r>
        <w:r>
          <w:fldChar w:fldCharType="end"/>
        </w:r>
      </w:hyperlink>
    </w:p>
    <w:p>
      <w:pPr>
        <w:pStyle w:val="TOC1"/>
        <w:tabs>
          <w:tab w:val="right" w:leader="dot" w:pos="8306"/>
        </w:tabs>
      </w:pPr>
      <w:hyperlink w:anchor="_Toc16671" w:history="1">
        <w:r>
          <w:rPr>
            <w:rFonts w:ascii="仿宋" w:eastAsia="仿宋" w:hAnsi="仿宋" w:cs="仿宋" w:hint="eastAsia"/>
            <w:lang w:eastAsia="zh-CN"/>
          </w:rPr>
          <w:t>三、工艺说明</w:t>
        </w:r>
        <w:r>
          <w:tab/>
        </w:r>
        <w:r>
          <w:fldChar w:fldCharType="begin"/>
        </w:r>
        <w:r>
          <w:instrText xml:space="preserve"> PAGEREF _Toc16671 \h </w:instrText>
        </w:r>
        <w:r>
          <w:fldChar w:fldCharType="separate"/>
        </w:r>
        <w:r>
          <w:t>8</w:t>
        </w:r>
        <w:r>
          <w:fldChar w:fldCharType="end"/>
        </w:r>
      </w:hyperlink>
    </w:p>
    <w:p>
      <w:pPr>
        <w:pStyle w:val="TOC2"/>
        <w:tabs>
          <w:tab w:val="right" w:leader="dot" w:pos="8306"/>
        </w:tabs>
      </w:pPr>
      <w:hyperlink w:anchor="_Toc5597" w:history="1">
        <w:r>
          <w:rPr>
            <w:rFonts w:ascii="仿宋" w:eastAsia="仿宋" w:hAnsi="仿宋" w:cs="仿宋" w:hint="eastAsia"/>
            <w:lang w:eastAsia="zh-CN"/>
          </w:rPr>
          <w:t>(一)、技术管理特点</w:t>
        </w:r>
        <w:r>
          <w:tab/>
        </w:r>
        <w:r>
          <w:fldChar w:fldCharType="begin"/>
        </w:r>
        <w:r>
          <w:instrText xml:space="preserve"> PAGEREF _Toc5597 \h </w:instrText>
        </w:r>
        <w:r>
          <w:fldChar w:fldCharType="separate"/>
        </w:r>
        <w:r>
          <w:t>8</w:t>
        </w:r>
        <w:r>
          <w:fldChar w:fldCharType="end"/>
        </w:r>
      </w:hyperlink>
    </w:p>
    <w:p>
      <w:pPr>
        <w:pStyle w:val="TOC2"/>
        <w:tabs>
          <w:tab w:val="right" w:leader="dot" w:pos="8306"/>
        </w:tabs>
      </w:pPr>
      <w:hyperlink w:anchor="_Toc5986" w:history="1">
        <w:r>
          <w:rPr>
            <w:rFonts w:ascii="仿宋" w:eastAsia="仿宋" w:hAnsi="仿宋" w:cs="仿宋" w:hint="eastAsia"/>
            <w:lang w:eastAsia="zh-CN"/>
          </w:rPr>
          <w:t>(二)、船用舾装件项目工艺技术设计方案</w:t>
        </w:r>
        <w:r>
          <w:tab/>
        </w:r>
        <w:r>
          <w:fldChar w:fldCharType="begin"/>
        </w:r>
        <w:r>
          <w:instrText xml:space="preserve"> PAGEREF _Toc5986 \h </w:instrText>
        </w:r>
        <w:r>
          <w:fldChar w:fldCharType="separate"/>
        </w:r>
        <w:r>
          <w:t>9</w:t>
        </w:r>
        <w:r>
          <w:fldChar w:fldCharType="end"/>
        </w:r>
      </w:hyperlink>
    </w:p>
    <w:p>
      <w:pPr>
        <w:pStyle w:val="TOC2"/>
        <w:tabs>
          <w:tab w:val="right" w:leader="dot" w:pos="8306"/>
        </w:tabs>
      </w:pPr>
      <w:hyperlink w:anchor="_Toc26432" w:history="1">
        <w:r>
          <w:rPr>
            <w:rFonts w:ascii="仿宋" w:eastAsia="仿宋" w:hAnsi="仿宋" w:cs="仿宋" w:hint="eastAsia"/>
            <w:lang w:eastAsia="zh-CN"/>
          </w:rPr>
          <w:t>(三)、设备选型方案</w:t>
        </w:r>
        <w:r>
          <w:tab/>
        </w:r>
        <w:r>
          <w:fldChar w:fldCharType="begin"/>
        </w:r>
        <w:r>
          <w:instrText xml:space="preserve"> PAGEREF _Toc26432 \h </w:instrText>
        </w:r>
        <w:r>
          <w:fldChar w:fldCharType="separate"/>
        </w:r>
        <w:r>
          <w:t>10</w:t>
        </w:r>
        <w:r>
          <w:fldChar w:fldCharType="end"/>
        </w:r>
      </w:hyperlink>
    </w:p>
    <w:p>
      <w:pPr>
        <w:pStyle w:val="TOC1"/>
        <w:tabs>
          <w:tab w:val="right" w:leader="dot" w:pos="8306"/>
        </w:tabs>
      </w:pPr>
      <w:hyperlink w:anchor="_Toc16209" w:history="1">
        <w:r>
          <w:rPr>
            <w:rFonts w:ascii="仿宋" w:eastAsia="仿宋" w:hAnsi="仿宋" w:cs="仿宋" w:hint="eastAsia"/>
            <w:lang w:eastAsia="zh-CN"/>
          </w:rPr>
          <w:t>四、市场分析、调研</w:t>
        </w:r>
        <w:r>
          <w:tab/>
        </w:r>
        <w:r>
          <w:fldChar w:fldCharType="begin"/>
        </w:r>
        <w:r>
          <w:instrText xml:space="preserve"> PAGEREF _Toc16209 \h </w:instrText>
        </w:r>
        <w:r>
          <w:fldChar w:fldCharType="separate"/>
        </w:r>
        <w:r>
          <w:t>11</w:t>
        </w:r>
        <w:r>
          <w:fldChar w:fldCharType="end"/>
        </w:r>
      </w:hyperlink>
    </w:p>
    <w:p>
      <w:pPr>
        <w:pStyle w:val="TOC2"/>
        <w:tabs>
          <w:tab w:val="right" w:leader="dot" w:pos="8306"/>
        </w:tabs>
      </w:pPr>
      <w:hyperlink w:anchor="_Toc20815" w:history="1">
        <w:r>
          <w:rPr>
            <w:rFonts w:ascii="仿宋" w:eastAsia="仿宋" w:hAnsi="仿宋" w:cs="仿宋" w:hint="eastAsia"/>
            <w:lang w:eastAsia="zh-CN"/>
          </w:rPr>
          <w:t>(一)、船用舾装件行业分析</w:t>
        </w:r>
        <w:r>
          <w:tab/>
        </w:r>
        <w:r>
          <w:fldChar w:fldCharType="begin"/>
        </w:r>
        <w:r>
          <w:instrText xml:space="preserve"> PAGEREF _Toc20815 \h </w:instrText>
        </w:r>
        <w:r>
          <w:fldChar w:fldCharType="separate"/>
        </w:r>
        <w:r>
          <w:t>11</w:t>
        </w:r>
        <w:r>
          <w:fldChar w:fldCharType="end"/>
        </w:r>
      </w:hyperlink>
    </w:p>
    <w:p>
      <w:pPr>
        <w:pStyle w:val="TOC2"/>
        <w:tabs>
          <w:tab w:val="right" w:leader="dot" w:pos="8306"/>
        </w:tabs>
      </w:pPr>
      <w:hyperlink w:anchor="_Toc14643" w:history="1">
        <w:r>
          <w:rPr>
            <w:rFonts w:ascii="仿宋" w:eastAsia="仿宋" w:hAnsi="仿宋" w:cs="仿宋" w:hint="eastAsia"/>
            <w:lang w:eastAsia="zh-CN"/>
          </w:rPr>
          <w:t>(二)、船用舾装件市场分析预测</w:t>
        </w:r>
        <w:r>
          <w:tab/>
        </w:r>
        <w:r>
          <w:fldChar w:fldCharType="begin"/>
        </w:r>
        <w:r>
          <w:instrText xml:space="preserve"> PAGEREF _Toc14643 \h </w:instrText>
        </w:r>
        <w:r>
          <w:fldChar w:fldCharType="separate"/>
        </w:r>
        <w:r>
          <w:t>12</w:t>
        </w:r>
        <w:r>
          <w:fldChar w:fldCharType="end"/>
        </w:r>
      </w:hyperlink>
    </w:p>
    <w:p>
      <w:pPr>
        <w:pStyle w:val="TOC1"/>
        <w:tabs>
          <w:tab w:val="right" w:leader="dot" w:pos="8306"/>
        </w:tabs>
      </w:pPr>
      <w:hyperlink w:anchor="_Toc8858" w:history="1">
        <w:r>
          <w:rPr>
            <w:rFonts w:ascii="仿宋" w:eastAsia="仿宋" w:hAnsi="仿宋" w:cs="仿宋" w:hint="eastAsia"/>
            <w:lang w:eastAsia="zh-CN"/>
          </w:rPr>
          <w:t>五、船用舾装件项目绩效评估</w:t>
        </w:r>
        <w:r>
          <w:tab/>
        </w:r>
        <w:r>
          <w:fldChar w:fldCharType="begin"/>
        </w:r>
        <w:r>
          <w:instrText xml:space="preserve"> PAGEREF _Toc8858 \h </w:instrText>
        </w:r>
        <w:r>
          <w:fldChar w:fldCharType="separate"/>
        </w:r>
        <w:r>
          <w:t>13</w:t>
        </w:r>
        <w:r>
          <w:fldChar w:fldCharType="end"/>
        </w:r>
      </w:hyperlink>
    </w:p>
    <w:p>
      <w:pPr>
        <w:pStyle w:val="TOC2"/>
        <w:tabs>
          <w:tab w:val="right" w:leader="dot" w:pos="8306"/>
        </w:tabs>
      </w:pPr>
      <w:hyperlink w:anchor="_Toc21277" w:history="1">
        <w:r>
          <w:rPr>
            <w:rFonts w:ascii="仿宋" w:eastAsia="仿宋" w:hAnsi="仿宋" w:cs="仿宋" w:hint="eastAsia"/>
            <w:lang w:eastAsia="zh-CN"/>
          </w:rPr>
          <w:t>(一)、绩效评估指标</w:t>
        </w:r>
        <w:r>
          <w:tab/>
        </w:r>
        <w:r>
          <w:fldChar w:fldCharType="begin"/>
        </w:r>
        <w:r>
          <w:instrText xml:space="preserve"> PAGEREF _Toc21277 \h </w:instrText>
        </w:r>
        <w:r>
          <w:fldChar w:fldCharType="separate"/>
        </w:r>
        <w:r>
          <w:t>13</w:t>
        </w:r>
        <w:r>
          <w:fldChar w:fldCharType="end"/>
        </w:r>
      </w:hyperlink>
    </w:p>
    <w:p>
      <w:pPr>
        <w:pStyle w:val="TOC2"/>
        <w:tabs>
          <w:tab w:val="right" w:leader="dot" w:pos="8306"/>
        </w:tabs>
      </w:pPr>
      <w:hyperlink w:anchor="_Toc19360" w:history="1">
        <w:r>
          <w:rPr>
            <w:rFonts w:ascii="仿宋" w:eastAsia="仿宋" w:hAnsi="仿宋" w:cs="仿宋" w:hint="eastAsia"/>
            <w:lang w:eastAsia="zh-CN"/>
          </w:rPr>
          <w:t>(二)、绩效评估方法</w:t>
        </w:r>
        <w:r>
          <w:tab/>
        </w:r>
        <w:r>
          <w:fldChar w:fldCharType="begin"/>
        </w:r>
        <w:r>
          <w:instrText xml:space="preserve"> PAGEREF _Toc19360 \h </w:instrText>
        </w:r>
        <w:r>
          <w:fldChar w:fldCharType="separate"/>
        </w:r>
        <w:r>
          <w:t>14</w:t>
        </w:r>
        <w:r>
          <w:fldChar w:fldCharType="end"/>
        </w:r>
      </w:hyperlink>
    </w:p>
    <w:p>
      <w:pPr>
        <w:pStyle w:val="TOC2"/>
        <w:tabs>
          <w:tab w:val="right" w:leader="dot" w:pos="8306"/>
        </w:tabs>
      </w:pPr>
      <w:hyperlink w:anchor="_Toc4961" w:history="1">
        <w:r>
          <w:rPr>
            <w:rFonts w:ascii="仿宋" w:eastAsia="仿宋" w:hAnsi="仿宋" w:cs="仿宋" w:hint="eastAsia"/>
            <w:lang w:eastAsia="zh-CN"/>
          </w:rPr>
          <w:t>(三)、绩效评估周期</w:t>
        </w:r>
        <w:r>
          <w:tab/>
        </w:r>
        <w:r>
          <w:fldChar w:fldCharType="begin"/>
        </w:r>
        <w:r>
          <w:instrText xml:space="preserve"> PAGEREF _Toc4961 \h </w:instrText>
        </w:r>
        <w:r>
          <w:fldChar w:fldCharType="separate"/>
        </w:r>
        <w:r>
          <w:t>15</w:t>
        </w:r>
        <w:r>
          <w:fldChar w:fldCharType="end"/>
        </w:r>
      </w:hyperlink>
    </w:p>
    <w:p>
      <w:pPr>
        <w:pStyle w:val="TOC1"/>
        <w:tabs>
          <w:tab w:val="right" w:leader="dot" w:pos="8306"/>
        </w:tabs>
      </w:pPr>
      <w:hyperlink w:anchor="_Toc31219" w:history="1">
        <w:r>
          <w:rPr>
            <w:rFonts w:ascii="仿宋" w:eastAsia="仿宋" w:hAnsi="仿宋" w:cs="仿宋" w:hint="eastAsia"/>
            <w:lang w:eastAsia="zh-CN"/>
          </w:rPr>
          <w:t>六、船用舾装件项目选址可行性分析</w:t>
        </w:r>
        <w:r>
          <w:tab/>
        </w:r>
        <w:r>
          <w:fldChar w:fldCharType="begin"/>
        </w:r>
        <w:r>
          <w:instrText xml:space="preserve"> PAGEREF _Toc31219 \h </w:instrText>
        </w:r>
        <w:r>
          <w:fldChar w:fldCharType="separate"/>
        </w:r>
        <w:r>
          <w:t>16</w:t>
        </w:r>
        <w:r>
          <w:fldChar w:fldCharType="end"/>
        </w:r>
      </w:hyperlink>
    </w:p>
    <w:p>
      <w:pPr>
        <w:pStyle w:val="TOC2"/>
        <w:tabs>
          <w:tab w:val="right" w:leader="dot" w:pos="8306"/>
        </w:tabs>
      </w:pPr>
      <w:hyperlink w:anchor="_Toc22442" w:history="1">
        <w:r>
          <w:rPr>
            <w:rFonts w:ascii="仿宋" w:eastAsia="仿宋" w:hAnsi="仿宋" w:cs="仿宋" w:hint="eastAsia"/>
            <w:lang w:eastAsia="zh-CN"/>
          </w:rPr>
          <w:t>(一)、船用舾装件项目选址</w:t>
        </w:r>
        <w:r>
          <w:tab/>
        </w:r>
        <w:r>
          <w:fldChar w:fldCharType="begin"/>
        </w:r>
        <w:r>
          <w:instrText xml:space="preserve"> PAGEREF _Toc22442 \h </w:instrText>
        </w:r>
        <w:r>
          <w:fldChar w:fldCharType="separate"/>
        </w:r>
        <w:r>
          <w:t>16</w:t>
        </w:r>
        <w:r>
          <w:fldChar w:fldCharType="end"/>
        </w:r>
      </w:hyperlink>
    </w:p>
    <w:p>
      <w:pPr>
        <w:pStyle w:val="TOC2"/>
        <w:tabs>
          <w:tab w:val="right" w:leader="dot" w:pos="8306"/>
        </w:tabs>
      </w:pPr>
      <w:hyperlink w:anchor="_Toc26989" w:history="1">
        <w:r>
          <w:rPr>
            <w:rFonts w:ascii="仿宋" w:eastAsia="仿宋" w:hAnsi="仿宋" w:cs="仿宋" w:hint="eastAsia"/>
            <w:lang w:eastAsia="zh-CN"/>
          </w:rPr>
          <w:t>(二)、用地控制指标</w:t>
        </w:r>
        <w:r>
          <w:tab/>
        </w:r>
        <w:r>
          <w:fldChar w:fldCharType="begin"/>
        </w:r>
        <w:r>
          <w:instrText xml:space="preserve"> PAGEREF _Toc26989 \h </w:instrText>
        </w:r>
        <w:r>
          <w:fldChar w:fldCharType="separate"/>
        </w:r>
        <w:r>
          <w:t>16</w:t>
        </w:r>
        <w:r>
          <w:fldChar w:fldCharType="end"/>
        </w:r>
      </w:hyperlink>
    </w:p>
    <w:p>
      <w:pPr>
        <w:pStyle w:val="TOC2"/>
        <w:tabs>
          <w:tab w:val="right" w:leader="dot" w:pos="8306"/>
        </w:tabs>
      </w:pPr>
      <w:hyperlink w:anchor="_Toc21987" w:history="1">
        <w:r>
          <w:rPr>
            <w:rFonts w:ascii="仿宋" w:eastAsia="仿宋" w:hAnsi="仿宋" w:cs="仿宋" w:hint="eastAsia"/>
            <w:lang w:eastAsia="zh-CN"/>
          </w:rPr>
          <w:t>(三)、节约用地措施</w:t>
        </w:r>
        <w:r>
          <w:tab/>
        </w:r>
        <w:r>
          <w:fldChar w:fldCharType="begin"/>
        </w:r>
        <w:r>
          <w:instrText xml:space="preserve"> PAGEREF _Toc21987 \h </w:instrText>
        </w:r>
        <w:r>
          <w:fldChar w:fldCharType="separate"/>
        </w:r>
        <w:r>
          <w:t>18</w:t>
        </w:r>
        <w:r>
          <w:fldChar w:fldCharType="end"/>
        </w:r>
      </w:hyperlink>
    </w:p>
    <w:p>
      <w:pPr>
        <w:pStyle w:val="TOC2"/>
        <w:tabs>
          <w:tab w:val="right" w:leader="dot" w:pos="8306"/>
        </w:tabs>
      </w:pPr>
      <w:hyperlink w:anchor="_Toc1012" w:history="1">
        <w:r>
          <w:rPr>
            <w:rFonts w:ascii="仿宋" w:eastAsia="仿宋" w:hAnsi="仿宋" w:cs="仿宋" w:hint="eastAsia"/>
            <w:lang w:eastAsia="zh-CN"/>
          </w:rPr>
          <w:t>(四)、总图布置方案</w:t>
        </w:r>
        <w:r>
          <w:tab/>
        </w:r>
        <w:r>
          <w:fldChar w:fldCharType="begin"/>
        </w:r>
        <w:r>
          <w:instrText xml:space="preserve"> PAGEREF _Toc1012 \h </w:instrText>
        </w:r>
        <w:r>
          <w:fldChar w:fldCharType="separate"/>
        </w:r>
        <w:r>
          <w:t>19</w:t>
        </w:r>
        <w:r>
          <w:fldChar w:fldCharType="end"/>
        </w:r>
      </w:hyperlink>
    </w:p>
    <w:p>
      <w:pPr>
        <w:pStyle w:val="TOC2"/>
        <w:tabs>
          <w:tab w:val="right" w:leader="dot" w:pos="8306"/>
        </w:tabs>
      </w:pPr>
      <w:hyperlink w:anchor="_Toc21842" w:history="1">
        <w:r>
          <w:rPr>
            <w:rFonts w:ascii="仿宋" w:eastAsia="仿宋" w:hAnsi="仿宋" w:cs="仿宋" w:hint="eastAsia"/>
            <w:lang w:eastAsia="zh-CN"/>
          </w:rPr>
          <w:t>(五)、选址综合评价</w:t>
        </w:r>
        <w:r>
          <w:tab/>
        </w:r>
        <w:r>
          <w:fldChar w:fldCharType="begin"/>
        </w:r>
        <w:r>
          <w:instrText xml:space="preserve"> PAGEREF _Toc21842 \h </w:instrText>
        </w:r>
        <w:r>
          <w:fldChar w:fldCharType="separate"/>
        </w:r>
        <w:r>
          <w:t>20</w:t>
        </w:r>
        <w:r>
          <w:fldChar w:fldCharType="end"/>
        </w:r>
      </w:hyperlink>
    </w:p>
    <w:p>
      <w:pPr>
        <w:pStyle w:val="TOC1"/>
        <w:tabs>
          <w:tab w:val="right" w:leader="dot" w:pos="8306"/>
        </w:tabs>
      </w:pPr>
      <w:hyperlink w:anchor="_Toc27827" w:history="1">
        <w:r>
          <w:rPr>
            <w:rFonts w:ascii="仿宋" w:eastAsia="仿宋" w:hAnsi="仿宋" w:cs="仿宋" w:hint="eastAsia"/>
            <w:lang w:eastAsia="zh-CN"/>
          </w:rPr>
          <w:t>七、船用舾装件项目经营效益</w:t>
        </w:r>
        <w:r>
          <w:tab/>
        </w:r>
        <w:r>
          <w:fldChar w:fldCharType="begin"/>
        </w:r>
        <w:r>
          <w:instrText xml:space="preserve"> PAGEREF _Toc27827 \h </w:instrText>
        </w:r>
        <w:r>
          <w:fldChar w:fldCharType="separate"/>
        </w:r>
        <w:r>
          <w:t>21</w:t>
        </w:r>
        <w:r>
          <w:fldChar w:fldCharType="end"/>
        </w:r>
      </w:hyperlink>
    </w:p>
    <w:p>
      <w:pPr>
        <w:pStyle w:val="TOC2"/>
        <w:tabs>
          <w:tab w:val="right" w:leader="dot" w:pos="8306"/>
        </w:tabs>
      </w:pPr>
      <w:hyperlink w:anchor="_Toc27025" w:history="1">
        <w:r>
          <w:rPr>
            <w:rFonts w:ascii="仿宋" w:eastAsia="仿宋" w:hAnsi="仿宋" w:cs="仿宋" w:hint="eastAsia"/>
            <w:lang w:eastAsia="zh-CN"/>
          </w:rPr>
          <w:t>(一)、经济评价财务测算</w:t>
        </w:r>
        <w:r>
          <w:tab/>
        </w:r>
        <w:r>
          <w:fldChar w:fldCharType="begin"/>
        </w:r>
        <w:r>
          <w:instrText xml:space="preserve"> PAGEREF _Toc27025 \h </w:instrText>
        </w:r>
        <w:r>
          <w:fldChar w:fldCharType="separate"/>
        </w:r>
        <w:r>
          <w:t>21</w:t>
        </w:r>
        <w:r>
          <w:fldChar w:fldCharType="end"/>
        </w:r>
      </w:hyperlink>
    </w:p>
    <w:p>
      <w:pPr>
        <w:pStyle w:val="TOC2"/>
        <w:tabs>
          <w:tab w:val="right" w:leader="dot" w:pos="8306"/>
        </w:tabs>
      </w:pPr>
      <w:hyperlink w:anchor="_Toc14757" w:history="1">
        <w:r>
          <w:rPr>
            <w:rFonts w:ascii="仿宋" w:eastAsia="仿宋" w:hAnsi="仿宋" w:cs="仿宋" w:hint="eastAsia"/>
            <w:lang w:eastAsia="zh-CN"/>
          </w:rPr>
          <w:t>(二)、船用舾装件项目盈利能力分析</w:t>
        </w:r>
        <w:r>
          <w:tab/>
        </w:r>
        <w:r>
          <w:fldChar w:fldCharType="begin"/>
        </w:r>
        <w:r>
          <w:instrText xml:space="preserve"> PAGEREF _Toc14757 \h </w:instrText>
        </w:r>
        <w:r>
          <w:fldChar w:fldCharType="separate"/>
        </w:r>
        <w:r>
          <w:t>23</w:t>
        </w:r>
        <w:r>
          <w:fldChar w:fldCharType="end"/>
        </w:r>
      </w:hyperlink>
    </w:p>
    <w:p>
      <w:pPr>
        <w:pStyle w:val="TOC1"/>
        <w:tabs>
          <w:tab w:val="right" w:leader="dot" w:pos="8306"/>
        </w:tabs>
      </w:pPr>
      <w:hyperlink w:anchor="_Toc1611" w:history="1">
        <w:r>
          <w:rPr>
            <w:rFonts w:ascii="仿宋" w:eastAsia="仿宋" w:hAnsi="仿宋" w:cs="仿宋" w:hint="eastAsia"/>
            <w:lang w:eastAsia="zh-CN"/>
          </w:rPr>
          <w:t>八、船用舾装件项目人力资源管理</w:t>
        </w:r>
        <w:r>
          <w:tab/>
        </w:r>
        <w:r>
          <w:fldChar w:fldCharType="begin"/>
        </w:r>
        <w:r>
          <w:instrText xml:space="preserve"> PAGEREF _Toc1611 \h </w:instrText>
        </w:r>
        <w:r>
          <w:fldChar w:fldCharType="separate"/>
        </w:r>
        <w:r>
          <w:t>23</w:t>
        </w:r>
        <w:r>
          <w:fldChar w:fldCharType="end"/>
        </w:r>
      </w:hyperlink>
    </w:p>
    <w:p>
      <w:pPr>
        <w:pStyle w:val="TOC2"/>
        <w:tabs>
          <w:tab w:val="right" w:leader="dot" w:pos="8306"/>
        </w:tabs>
      </w:pPr>
      <w:hyperlink w:anchor="_Toc30436" w:history="1">
        <w:r>
          <w:rPr>
            <w:rFonts w:ascii="仿宋" w:eastAsia="仿宋" w:hAnsi="仿宋" w:cs="仿宋" w:hint="eastAsia"/>
            <w:lang w:eastAsia="zh-CN"/>
          </w:rPr>
          <w:t>(一)、建立健全的预算管理制度</w:t>
        </w:r>
        <w:r>
          <w:tab/>
        </w:r>
        <w:r>
          <w:fldChar w:fldCharType="begin"/>
        </w:r>
        <w:r>
          <w:instrText xml:space="preserve"> PAGEREF _Toc30436 \h </w:instrText>
        </w:r>
        <w:r>
          <w:fldChar w:fldCharType="separate"/>
        </w:r>
        <w:r>
          <w:t>23</w:t>
        </w:r>
        <w:r>
          <w:fldChar w:fldCharType="end"/>
        </w:r>
      </w:hyperlink>
    </w:p>
    <w:p>
      <w:pPr>
        <w:pStyle w:val="TOC2"/>
        <w:tabs>
          <w:tab w:val="right" w:leader="dot" w:pos="8306"/>
        </w:tabs>
      </w:pPr>
      <w:hyperlink w:anchor="_Toc14823" w:history="1">
        <w:r>
          <w:rPr>
            <w:rFonts w:ascii="仿宋" w:eastAsia="仿宋" w:hAnsi="仿宋" w:cs="仿宋" w:hint="eastAsia"/>
            <w:lang w:eastAsia="zh-CN"/>
          </w:rPr>
          <w:t>(二)、加强资金流动监控</w:t>
        </w:r>
        <w:r>
          <w:tab/>
        </w:r>
        <w:r>
          <w:fldChar w:fldCharType="begin"/>
        </w:r>
        <w:r>
          <w:instrText xml:space="preserve"> PAGEREF _Toc14823 \h </w:instrText>
        </w:r>
        <w:r>
          <w:fldChar w:fldCharType="separate"/>
        </w:r>
        <w:r>
          <w:t>25</w:t>
        </w:r>
        <w:r>
          <w:fldChar w:fldCharType="end"/>
        </w:r>
      </w:hyperlink>
    </w:p>
    <w:p>
      <w:pPr>
        <w:pStyle w:val="TOC2"/>
        <w:tabs>
          <w:tab w:val="right" w:leader="dot" w:pos="8306"/>
        </w:tabs>
      </w:pPr>
      <w:hyperlink w:anchor="_Toc10534" w:history="1">
        <w:r>
          <w:rPr>
            <w:rFonts w:ascii="仿宋" w:eastAsia="仿宋" w:hAnsi="仿宋" w:cs="仿宋" w:hint="eastAsia"/>
            <w:lang w:eastAsia="zh-CN"/>
          </w:rPr>
          <w:t>(三)、制定完善的风险控制机制</w:t>
        </w:r>
        <w:r>
          <w:tab/>
        </w:r>
        <w:r>
          <w:fldChar w:fldCharType="begin"/>
        </w:r>
        <w:r>
          <w:instrText xml:space="preserve"> PAGEREF _Toc10534 \h </w:instrText>
        </w:r>
        <w:r>
          <w:fldChar w:fldCharType="separate"/>
        </w:r>
        <w:r>
          <w:t>26</w:t>
        </w:r>
        <w:r>
          <w:fldChar w:fldCharType="end"/>
        </w:r>
      </w:hyperlink>
    </w:p>
    <w:p>
      <w:pPr>
        <w:pStyle w:val="TOC2"/>
        <w:tabs>
          <w:tab w:val="right" w:leader="dot" w:pos="8306"/>
        </w:tabs>
      </w:pPr>
      <w:hyperlink w:anchor="_Toc3719" w:history="1">
        <w:r>
          <w:rPr>
            <w:rFonts w:ascii="仿宋" w:eastAsia="仿宋" w:hAnsi="仿宋" w:cs="仿宋" w:hint="eastAsia"/>
            <w:lang w:eastAsia="zh-CN"/>
          </w:rPr>
          <w:t>(四)、优化成本管理</w:t>
        </w:r>
        <w:r>
          <w:tab/>
        </w:r>
        <w:r>
          <w:fldChar w:fldCharType="begin"/>
        </w:r>
        <w:r>
          <w:instrText xml:space="preserve"> PAGEREF _Toc3719 \h </w:instrText>
        </w:r>
        <w:r>
          <w:fldChar w:fldCharType="separate"/>
        </w:r>
        <w:r>
          <w:t>27</w:t>
        </w:r>
        <w:r>
          <w:fldChar w:fldCharType="end"/>
        </w:r>
      </w:hyperlink>
    </w:p>
    <w:p>
      <w:pPr>
        <w:pStyle w:val="TOC1"/>
        <w:tabs>
          <w:tab w:val="right" w:leader="dot" w:pos="8306"/>
        </w:tabs>
      </w:pPr>
      <w:hyperlink w:anchor="_Toc28987" w:history="1">
        <w:r>
          <w:rPr>
            <w:rFonts w:ascii="仿宋" w:eastAsia="仿宋" w:hAnsi="仿宋" w:cs="仿宋" w:hint="eastAsia"/>
            <w:lang w:eastAsia="zh-CN"/>
          </w:rPr>
          <w:t>九、船用舾装件项目技术管理</w:t>
        </w:r>
        <w:r>
          <w:tab/>
        </w:r>
        <w:r>
          <w:fldChar w:fldCharType="begin"/>
        </w:r>
        <w:r>
          <w:instrText xml:space="preserve"> PAGEREF _Toc28987 \h </w:instrText>
        </w:r>
        <w:r>
          <w:fldChar w:fldCharType="separate"/>
        </w:r>
        <w:r>
          <w:t>29</w:t>
        </w:r>
        <w:r>
          <w:fldChar w:fldCharType="end"/>
        </w:r>
      </w:hyperlink>
    </w:p>
    <w:p>
      <w:pPr>
        <w:pStyle w:val="TOC2"/>
        <w:tabs>
          <w:tab w:val="right" w:leader="dot" w:pos="8306"/>
        </w:tabs>
      </w:pPr>
      <w:hyperlink w:anchor="_Toc19462" w:history="1">
        <w:r>
          <w:rPr>
            <w:rFonts w:ascii="仿宋" w:eastAsia="仿宋" w:hAnsi="仿宋" w:cs="仿宋" w:hint="eastAsia"/>
            <w:lang w:eastAsia="zh-CN"/>
          </w:rPr>
          <w:t>(一)、技术方案选用方向</w:t>
        </w:r>
        <w:r>
          <w:tab/>
        </w:r>
        <w:r>
          <w:fldChar w:fldCharType="begin"/>
        </w:r>
        <w:r>
          <w:instrText xml:space="preserve"> PAGEREF _Toc19462 \h </w:instrText>
        </w:r>
        <w:r>
          <w:fldChar w:fldCharType="separate"/>
        </w:r>
        <w:r>
          <w:t>29</w:t>
        </w:r>
        <w:r>
          <w:fldChar w:fldCharType="end"/>
        </w:r>
      </w:hyperlink>
    </w:p>
    <w:p>
      <w:pPr>
        <w:pStyle w:val="TOC2"/>
        <w:tabs>
          <w:tab w:val="right" w:leader="dot" w:pos="8306"/>
        </w:tabs>
      </w:pPr>
      <w:hyperlink w:anchor="_Toc16543" w:history="1">
        <w:r>
          <w:rPr>
            <w:rFonts w:ascii="仿宋" w:eastAsia="仿宋" w:hAnsi="仿宋" w:cs="仿宋" w:hint="eastAsia"/>
            <w:lang w:eastAsia="zh-CN"/>
          </w:rPr>
          <w:t>(二)、工艺技术方案选用原则</w:t>
        </w:r>
        <w:r>
          <w:tab/>
        </w:r>
        <w:r>
          <w:fldChar w:fldCharType="begin"/>
        </w:r>
        <w:r>
          <w:instrText xml:space="preserve"> PAGEREF _Toc16543 \h </w:instrText>
        </w:r>
        <w:r>
          <w:fldChar w:fldCharType="separate"/>
        </w:r>
        <w:r>
          <w:t>31</w:t>
        </w:r>
        <w:r>
          <w:fldChar w:fldCharType="end"/>
        </w:r>
      </w:hyperlink>
    </w:p>
    <w:p>
      <w:pPr>
        <w:pStyle w:val="TOC2"/>
        <w:tabs>
          <w:tab w:val="right" w:leader="dot" w:pos="8306"/>
        </w:tabs>
      </w:pPr>
      <w:hyperlink w:anchor="_Toc27352" w:history="1">
        <w:r>
          <w:rPr>
            <w:rFonts w:ascii="仿宋" w:eastAsia="仿宋" w:hAnsi="仿宋" w:cs="仿宋" w:hint="eastAsia"/>
            <w:lang w:eastAsia="zh-CN"/>
          </w:rPr>
          <w:t>(三)、工艺技术方案要求</w:t>
        </w:r>
        <w:r>
          <w:tab/>
        </w:r>
        <w:r>
          <w:fldChar w:fldCharType="begin"/>
        </w:r>
        <w:r>
          <w:instrText xml:space="preserve"> PAGEREF _Toc27352 \h </w:instrText>
        </w:r>
        <w:r>
          <w:fldChar w:fldCharType="separate"/>
        </w:r>
        <w:r>
          <w:t>33</w:t>
        </w:r>
        <w:r>
          <w:fldChar w:fldCharType="end"/>
        </w:r>
      </w:hyperlink>
    </w:p>
    <w:p>
      <w:pPr>
        <w:pStyle w:val="TOC1"/>
        <w:tabs>
          <w:tab w:val="right" w:leader="dot" w:pos="8306"/>
        </w:tabs>
      </w:pPr>
      <w:hyperlink w:anchor="_Toc20301" w:history="1">
        <w:r>
          <w:rPr>
            <w:rFonts w:ascii="仿宋" w:eastAsia="仿宋" w:hAnsi="仿宋" w:cs="仿宋" w:hint="eastAsia"/>
            <w:lang w:eastAsia="zh-CN"/>
          </w:rPr>
          <w:t>十、船用舾装件项目财务管理</w:t>
        </w:r>
        <w:r>
          <w:tab/>
        </w:r>
        <w:r>
          <w:fldChar w:fldCharType="begin"/>
        </w:r>
        <w:r>
          <w:instrText xml:space="preserve"> PAGEREF _Toc20301 \h </w:instrText>
        </w:r>
        <w:r>
          <w:fldChar w:fldCharType="separate"/>
        </w:r>
        <w:r>
          <w:t>35</w:t>
        </w:r>
        <w:r>
          <w:fldChar w:fldCharType="end"/>
        </w:r>
      </w:hyperlink>
    </w:p>
    <w:p>
      <w:pPr>
        <w:pStyle w:val="TOC2"/>
        <w:tabs>
          <w:tab w:val="right" w:leader="dot" w:pos="8306"/>
        </w:tabs>
      </w:pPr>
      <w:hyperlink w:anchor="_Toc18171" w:history="1">
        <w:r>
          <w:rPr>
            <w:rFonts w:ascii="仿宋" w:eastAsia="仿宋" w:hAnsi="仿宋" w:cs="仿宋" w:hint="eastAsia"/>
            <w:lang w:eastAsia="zh-CN"/>
          </w:rPr>
          <w:t>(一)、资金需求大</w:t>
        </w:r>
        <w:r>
          <w:tab/>
        </w:r>
        <w:r>
          <w:fldChar w:fldCharType="begin"/>
        </w:r>
        <w:r>
          <w:instrText xml:space="preserve"> PAGEREF _Toc18171 \h </w:instrText>
        </w:r>
        <w:r>
          <w:fldChar w:fldCharType="separate"/>
        </w:r>
        <w:r>
          <w:t>35</w:t>
        </w:r>
        <w:r>
          <w:fldChar w:fldCharType="end"/>
        </w:r>
      </w:hyperlink>
    </w:p>
    <w:p>
      <w:pPr>
        <w:pStyle w:val="TOC2"/>
        <w:tabs>
          <w:tab w:val="right" w:leader="dot" w:pos="8306"/>
        </w:tabs>
      </w:pPr>
      <w:hyperlink w:anchor="_Toc17785" w:history="1">
        <w:r>
          <w:rPr>
            <w:rFonts w:ascii="仿宋" w:eastAsia="仿宋" w:hAnsi="仿宋" w:cs="仿宋" w:hint="eastAsia"/>
            <w:lang w:eastAsia="zh-CN"/>
          </w:rPr>
          <w:t>(二)、研发周期长</w:t>
        </w:r>
        <w:r>
          <w:tab/>
        </w:r>
        <w:r>
          <w:fldChar w:fldCharType="begin"/>
        </w:r>
        <w:r>
          <w:instrText xml:space="preserve"> PAGEREF _Toc17785 \h </w:instrText>
        </w:r>
        <w:r>
          <w:fldChar w:fldCharType="separate"/>
        </w:r>
        <w:r>
          <w:t>36</w:t>
        </w:r>
        <w:r>
          <w:fldChar w:fldCharType="end"/>
        </w:r>
      </w:hyperlink>
    </w:p>
    <w:p>
      <w:pPr>
        <w:pStyle w:val="TOC2"/>
        <w:tabs>
          <w:tab w:val="right" w:leader="dot" w:pos="8306"/>
        </w:tabs>
      </w:pPr>
      <w:hyperlink w:anchor="_Toc23384" w:history="1">
        <w:r>
          <w:rPr>
            <w:rFonts w:ascii="仿宋" w:eastAsia="仿宋" w:hAnsi="仿宋" w:cs="仿宋" w:hint="eastAsia"/>
            <w:lang w:eastAsia="zh-CN"/>
          </w:rPr>
          <w:t>(三)、市场风险大</w:t>
        </w:r>
        <w:r>
          <w:tab/>
        </w:r>
        <w:r>
          <w:fldChar w:fldCharType="begin"/>
        </w:r>
        <w:r>
          <w:instrText xml:space="preserve"> PAGEREF _Toc23384 \h </w:instrText>
        </w:r>
        <w:r>
          <w:fldChar w:fldCharType="separate"/>
        </w:r>
        <w:r>
          <w:t>37</w:t>
        </w:r>
        <w:r>
          <w:fldChar w:fldCharType="end"/>
        </w:r>
      </w:hyperlink>
    </w:p>
    <w:p>
      <w:pPr>
        <w:pStyle w:val="TOC2"/>
        <w:tabs>
          <w:tab w:val="right" w:leader="dot" w:pos="8306"/>
        </w:tabs>
      </w:pPr>
      <w:hyperlink w:anchor="_Toc24546" w:history="1">
        <w:r>
          <w:rPr>
            <w:rFonts w:ascii="仿宋" w:eastAsia="仿宋" w:hAnsi="仿宋" w:cs="仿宋" w:hint="eastAsia"/>
            <w:lang w:eastAsia="zh-CN"/>
          </w:rPr>
          <w:t>(四)、利润率高</w:t>
        </w:r>
        <w:r>
          <w:tab/>
        </w:r>
        <w:r>
          <w:fldChar w:fldCharType="begin"/>
        </w:r>
        <w:r>
          <w:instrText xml:space="preserve"> PAGEREF _Toc24546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04" w:history="1">
        <w:r>
          <w:rPr>
            <w:rFonts w:ascii="仿宋" w:eastAsia="仿宋" w:hAnsi="仿宋" w:cs="仿宋" w:hint="eastAsia"/>
            <w:lang w:eastAsia="zh-CN"/>
          </w:rPr>
          <w:t>十一、船用舾装件项目人力资源培养与发展</w:t>
        </w:r>
        <w:r>
          <w:tab/>
        </w:r>
        <w:r>
          <w:fldChar w:fldCharType="begin"/>
        </w:r>
        <w:r>
          <w:instrText xml:space="preserve"> PAGEREF _Toc20804 \h </w:instrText>
        </w:r>
        <w:r>
          <w:fldChar w:fldCharType="separate"/>
        </w:r>
        <w:r>
          <w:t>42</w:t>
        </w:r>
        <w:r>
          <w:fldChar w:fldCharType="end"/>
        </w:r>
      </w:hyperlink>
    </w:p>
    <w:p>
      <w:pPr>
        <w:pStyle w:val="TOC2"/>
        <w:tabs>
          <w:tab w:val="right" w:leader="dot" w:pos="8306"/>
        </w:tabs>
      </w:pPr>
      <w:hyperlink w:anchor="_Toc19407" w:history="1">
        <w:r>
          <w:rPr>
            <w:rFonts w:ascii="仿宋" w:eastAsia="仿宋" w:hAnsi="仿宋" w:cs="仿宋" w:hint="eastAsia"/>
            <w:lang w:eastAsia="zh-CN"/>
          </w:rPr>
          <w:t>(一)、人才需求与规划</w:t>
        </w:r>
        <w:r>
          <w:tab/>
        </w:r>
        <w:r>
          <w:fldChar w:fldCharType="begin"/>
        </w:r>
        <w:r>
          <w:instrText xml:space="preserve"> PAGEREF _Toc19407 \h </w:instrText>
        </w:r>
        <w:r>
          <w:fldChar w:fldCharType="separate"/>
        </w:r>
        <w:r>
          <w:t>42</w:t>
        </w:r>
        <w:r>
          <w:fldChar w:fldCharType="end"/>
        </w:r>
      </w:hyperlink>
    </w:p>
    <w:p>
      <w:pPr>
        <w:pStyle w:val="TOC2"/>
        <w:tabs>
          <w:tab w:val="right" w:leader="dot" w:pos="8306"/>
        </w:tabs>
      </w:pPr>
      <w:hyperlink w:anchor="_Toc19720" w:history="1">
        <w:r>
          <w:rPr>
            <w:rFonts w:ascii="仿宋" w:eastAsia="仿宋" w:hAnsi="仿宋" w:cs="仿宋" w:hint="eastAsia"/>
            <w:lang w:eastAsia="zh-CN"/>
          </w:rPr>
          <w:t>(二)、培训与发展计划</w:t>
        </w:r>
        <w:r>
          <w:tab/>
        </w:r>
        <w:r>
          <w:fldChar w:fldCharType="begin"/>
        </w:r>
        <w:r>
          <w:instrText xml:space="preserve"> PAGEREF _Toc19720 \h </w:instrText>
        </w:r>
        <w:r>
          <w:fldChar w:fldCharType="separate"/>
        </w:r>
        <w:r>
          <w:t>42</w:t>
        </w:r>
        <w:r>
          <w:fldChar w:fldCharType="end"/>
        </w:r>
      </w:hyperlink>
    </w:p>
    <w:p>
      <w:pPr>
        <w:pStyle w:val="TOC1"/>
        <w:tabs>
          <w:tab w:val="right" w:leader="dot" w:pos="8306"/>
        </w:tabs>
      </w:pPr>
      <w:hyperlink w:anchor="_Toc8194" w:history="1">
        <w:r>
          <w:rPr>
            <w:rFonts w:ascii="仿宋" w:eastAsia="仿宋" w:hAnsi="仿宋" w:cs="仿宋" w:hint="eastAsia"/>
            <w:lang w:eastAsia="zh-CN"/>
          </w:rPr>
          <w:t>十二、船用舾装件项目创新与研发</w:t>
        </w:r>
        <w:r>
          <w:tab/>
        </w:r>
        <w:r>
          <w:fldChar w:fldCharType="begin"/>
        </w:r>
        <w:r>
          <w:instrText xml:space="preserve"> PAGEREF _Toc8194 \h </w:instrText>
        </w:r>
        <w:r>
          <w:fldChar w:fldCharType="separate"/>
        </w:r>
        <w:r>
          <w:t>43</w:t>
        </w:r>
        <w:r>
          <w:fldChar w:fldCharType="end"/>
        </w:r>
      </w:hyperlink>
    </w:p>
    <w:p>
      <w:pPr>
        <w:pStyle w:val="TOC2"/>
        <w:tabs>
          <w:tab w:val="right" w:leader="dot" w:pos="8306"/>
        </w:tabs>
      </w:pPr>
      <w:hyperlink w:anchor="_Toc26512" w:history="1">
        <w:r>
          <w:rPr>
            <w:rFonts w:ascii="仿宋" w:eastAsia="仿宋" w:hAnsi="仿宋" w:cs="仿宋" w:hint="eastAsia"/>
            <w:lang w:eastAsia="zh-CN"/>
          </w:rPr>
          <w:t>(一)、创新策略与方向</w:t>
        </w:r>
        <w:r>
          <w:tab/>
        </w:r>
        <w:r>
          <w:fldChar w:fldCharType="begin"/>
        </w:r>
        <w:r>
          <w:instrText xml:space="preserve"> PAGEREF _Toc26512 \h </w:instrText>
        </w:r>
        <w:r>
          <w:fldChar w:fldCharType="separate"/>
        </w:r>
        <w:r>
          <w:t>43</w:t>
        </w:r>
        <w:r>
          <w:fldChar w:fldCharType="end"/>
        </w:r>
      </w:hyperlink>
    </w:p>
    <w:p>
      <w:pPr>
        <w:pStyle w:val="TOC2"/>
        <w:tabs>
          <w:tab w:val="right" w:leader="dot" w:pos="8306"/>
        </w:tabs>
      </w:pPr>
      <w:hyperlink w:anchor="_Toc16927" w:history="1">
        <w:r>
          <w:rPr>
            <w:rFonts w:ascii="仿宋" w:eastAsia="仿宋" w:hAnsi="仿宋" w:cs="仿宋" w:hint="eastAsia"/>
            <w:lang w:eastAsia="zh-CN"/>
          </w:rPr>
          <w:t>(二)、研发规划与投入</w:t>
        </w:r>
        <w:r>
          <w:tab/>
        </w:r>
        <w:r>
          <w:fldChar w:fldCharType="begin"/>
        </w:r>
        <w:r>
          <w:instrText xml:space="preserve"> PAGEREF _Toc16927 \h </w:instrText>
        </w:r>
        <w:r>
          <w:fldChar w:fldCharType="separate"/>
        </w:r>
        <w:r>
          <w:t>44</w:t>
        </w:r>
        <w:r>
          <w:fldChar w:fldCharType="end"/>
        </w:r>
      </w:hyperlink>
    </w:p>
    <w:p>
      <w:pPr>
        <w:pStyle w:val="TOC1"/>
        <w:tabs>
          <w:tab w:val="right" w:leader="dot" w:pos="8306"/>
        </w:tabs>
      </w:pPr>
      <w:hyperlink w:anchor="_Toc1719" w:history="1">
        <w:r>
          <w:rPr>
            <w:rFonts w:ascii="仿宋" w:eastAsia="仿宋" w:hAnsi="仿宋" w:cs="仿宋" w:hint="eastAsia"/>
            <w:lang w:eastAsia="zh-CN"/>
          </w:rPr>
          <w:t>十三、利益相关者分析与沟通计划</w:t>
        </w:r>
        <w:r>
          <w:tab/>
        </w:r>
        <w:r>
          <w:fldChar w:fldCharType="begin"/>
        </w:r>
        <w:r>
          <w:instrText xml:space="preserve"> PAGEREF _Toc1719 \h </w:instrText>
        </w:r>
        <w:r>
          <w:fldChar w:fldCharType="separate"/>
        </w:r>
        <w:r>
          <w:t>46</w:t>
        </w:r>
        <w:r>
          <w:fldChar w:fldCharType="end"/>
        </w:r>
      </w:hyperlink>
    </w:p>
    <w:p>
      <w:pPr>
        <w:pStyle w:val="TOC2"/>
        <w:tabs>
          <w:tab w:val="right" w:leader="dot" w:pos="8306"/>
        </w:tabs>
      </w:pPr>
      <w:hyperlink w:anchor="_Toc17491" w:history="1">
        <w:r>
          <w:rPr>
            <w:rFonts w:ascii="仿宋" w:eastAsia="仿宋" w:hAnsi="仿宋" w:cs="仿宋" w:hint="eastAsia"/>
            <w:lang w:eastAsia="zh-CN"/>
          </w:rPr>
          <w:t>(一)、利益相关者分析</w:t>
        </w:r>
        <w:r>
          <w:tab/>
        </w:r>
        <w:r>
          <w:fldChar w:fldCharType="begin"/>
        </w:r>
        <w:r>
          <w:instrText xml:space="preserve"> PAGEREF _Toc17491 \h </w:instrText>
        </w:r>
        <w:r>
          <w:fldChar w:fldCharType="separate"/>
        </w:r>
        <w:r>
          <w:t>46</w:t>
        </w:r>
        <w:r>
          <w:fldChar w:fldCharType="end"/>
        </w:r>
      </w:hyperlink>
    </w:p>
    <w:p>
      <w:pPr>
        <w:pStyle w:val="TOC2"/>
        <w:tabs>
          <w:tab w:val="right" w:leader="dot" w:pos="8306"/>
        </w:tabs>
      </w:pPr>
      <w:hyperlink w:anchor="_Toc4295" w:history="1">
        <w:r>
          <w:rPr>
            <w:rFonts w:ascii="仿宋" w:eastAsia="仿宋" w:hAnsi="仿宋" w:cs="仿宋" w:hint="eastAsia"/>
            <w:lang w:eastAsia="zh-CN"/>
          </w:rPr>
          <w:t>(二)、沟通计划</w:t>
        </w:r>
        <w:r>
          <w:tab/>
        </w:r>
        <w:r>
          <w:fldChar w:fldCharType="begin"/>
        </w:r>
        <w:r>
          <w:instrText xml:space="preserve"> PAGEREF _Toc4295 \h </w:instrText>
        </w:r>
        <w:r>
          <w:fldChar w:fldCharType="separate"/>
        </w:r>
        <w:r>
          <w:t>47</w:t>
        </w:r>
        <w:r>
          <w:fldChar w:fldCharType="end"/>
        </w:r>
      </w:hyperlink>
    </w:p>
    <w:p>
      <w:pPr>
        <w:pStyle w:val="TOC1"/>
        <w:tabs>
          <w:tab w:val="right" w:leader="dot" w:pos="8306"/>
        </w:tabs>
      </w:pPr>
      <w:hyperlink w:anchor="_Toc25926" w:history="1">
        <w:r>
          <w:rPr>
            <w:rFonts w:ascii="仿宋" w:eastAsia="仿宋" w:hAnsi="仿宋" w:cs="仿宋" w:hint="eastAsia"/>
            <w:lang w:eastAsia="zh-CN"/>
          </w:rPr>
          <w:t>十四、供应链管理</w:t>
        </w:r>
        <w:r>
          <w:tab/>
        </w:r>
        <w:r>
          <w:fldChar w:fldCharType="begin"/>
        </w:r>
        <w:r>
          <w:instrText xml:space="preserve"> PAGEREF _Toc25926 \h </w:instrText>
        </w:r>
        <w:r>
          <w:fldChar w:fldCharType="separate"/>
        </w:r>
        <w:r>
          <w:t>48</w:t>
        </w:r>
        <w:r>
          <w:fldChar w:fldCharType="end"/>
        </w:r>
      </w:hyperlink>
    </w:p>
    <w:p>
      <w:pPr>
        <w:pStyle w:val="TOC2"/>
        <w:tabs>
          <w:tab w:val="right" w:leader="dot" w:pos="8306"/>
        </w:tabs>
      </w:pPr>
      <w:hyperlink w:anchor="_Toc7462" w:history="1">
        <w:r>
          <w:rPr>
            <w:rFonts w:ascii="仿宋" w:eastAsia="仿宋" w:hAnsi="仿宋" w:cs="仿宋" w:hint="eastAsia"/>
            <w:lang w:eastAsia="zh-CN"/>
          </w:rPr>
          <w:t>(一)、供应链战略规划</w:t>
        </w:r>
        <w:r>
          <w:tab/>
        </w:r>
        <w:r>
          <w:fldChar w:fldCharType="begin"/>
        </w:r>
        <w:r>
          <w:instrText xml:space="preserve"> PAGEREF _Toc7462 \h </w:instrText>
        </w:r>
        <w:r>
          <w:fldChar w:fldCharType="separate"/>
        </w:r>
        <w:r>
          <w:t>48</w:t>
        </w:r>
        <w:r>
          <w:fldChar w:fldCharType="end"/>
        </w:r>
      </w:hyperlink>
    </w:p>
    <w:p>
      <w:pPr>
        <w:pStyle w:val="TOC2"/>
        <w:tabs>
          <w:tab w:val="right" w:leader="dot" w:pos="8306"/>
        </w:tabs>
      </w:pPr>
      <w:hyperlink w:anchor="_Toc27810" w:history="1">
        <w:r>
          <w:rPr>
            <w:rFonts w:ascii="仿宋" w:eastAsia="仿宋" w:hAnsi="仿宋" w:cs="仿宋" w:hint="eastAsia"/>
            <w:lang w:eastAsia="zh-CN"/>
          </w:rPr>
          <w:t>(二)、供应商选择与合作</w:t>
        </w:r>
        <w:r>
          <w:tab/>
        </w:r>
        <w:r>
          <w:fldChar w:fldCharType="begin"/>
        </w:r>
        <w:r>
          <w:instrText xml:space="preserve"> PAGEREF _Toc27810 \h </w:instrText>
        </w:r>
        <w:r>
          <w:fldChar w:fldCharType="separate"/>
        </w:r>
        <w:r>
          <w:t>50</w:t>
        </w:r>
        <w:r>
          <w:fldChar w:fldCharType="end"/>
        </w:r>
      </w:hyperlink>
    </w:p>
    <w:p>
      <w:pPr>
        <w:pStyle w:val="TOC2"/>
        <w:tabs>
          <w:tab w:val="right" w:leader="dot" w:pos="8306"/>
        </w:tabs>
      </w:pPr>
      <w:hyperlink w:anchor="_Toc4938" w:history="1">
        <w:r>
          <w:rPr>
            <w:rFonts w:ascii="仿宋" w:eastAsia="仿宋" w:hAnsi="仿宋" w:cs="仿宋" w:hint="eastAsia"/>
            <w:lang w:eastAsia="zh-CN"/>
          </w:rPr>
          <w:t>(三)、物流与库存管理</w:t>
        </w:r>
        <w:r>
          <w:tab/>
        </w:r>
        <w:r>
          <w:fldChar w:fldCharType="begin"/>
        </w:r>
        <w:r>
          <w:instrText xml:space="preserve"> PAGEREF _Toc4938 \h </w:instrText>
        </w:r>
        <w:r>
          <w:fldChar w:fldCharType="separate"/>
        </w:r>
        <w:r>
          <w:t>51</w:t>
        </w:r>
        <w:r>
          <w:fldChar w:fldCharType="end"/>
        </w:r>
      </w:hyperlink>
    </w:p>
    <w:p>
      <w:pPr>
        <w:pStyle w:val="TOC1"/>
        <w:tabs>
          <w:tab w:val="right" w:leader="dot" w:pos="8306"/>
        </w:tabs>
      </w:pPr>
      <w:hyperlink w:anchor="_Toc12459" w:history="1">
        <w:r>
          <w:rPr>
            <w:rFonts w:ascii="仿宋" w:eastAsia="仿宋" w:hAnsi="仿宋" w:cs="仿宋" w:hint="eastAsia"/>
            <w:lang w:eastAsia="zh-CN"/>
          </w:rPr>
          <w:t>十五、质量管理体系</w:t>
        </w:r>
        <w:r>
          <w:tab/>
        </w:r>
        <w:r>
          <w:fldChar w:fldCharType="begin"/>
        </w:r>
        <w:r>
          <w:instrText xml:space="preserve"> PAGEREF _Toc12459 \h </w:instrText>
        </w:r>
        <w:r>
          <w:fldChar w:fldCharType="separate"/>
        </w:r>
        <w:r>
          <w:t>53</w:t>
        </w:r>
        <w:r>
          <w:fldChar w:fldCharType="end"/>
        </w:r>
      </w:hyperlink>
    </w:p>
    <w:p>
      <w:pPr>
        <w:pStyle w:val="TOC2"/>
        <w:tabs>
          <w:tab w:val="right" w:leader="dot" w:pos="8306"/>
        </w:tabs>
      </w:pPr>
      <w:hyperlink w:anchor="_Toc29289" w:history="1">
        <w:r>
          <w:rPr>
            <w:rFonts w:ascii="仿宋" w:eastAsia="仿宋" w:hAnsi="仿宋" w:cs="仿宋" w:hint="eastAsia"/>
            <w:lang w:eastAsia="zh-CN"/>
          </w:rPr>
          <w:t>(一)、质量目标与方针</w:t>
        </w:r>
        <w:r>
          <w:tab/>
        </w:r>
        <w:r>
          <w:fldChar w:fldCharType="begin"/>
        </w:r>
        <w:r>
          <w:instrText xml:space="preserve"> PAGEREF _Toc29289 \h </w:instrText>
        </w:r>
        <w:r>
          <w:fldChar w:fldCharType="separate"/>
        </w:r>
        <w:r>
          <w:t>53</w:t>
        </w:r>
        <w:r>
          <w:fldChar w:fldCharType="end"/>
        </w:r>
      </w:hyperlink>
    </w:p>
    <w:p>
      <w:pPr>
        <w:pStyle w:val="TOC2"/>
        <w:tabs>
          <w:tab w:val="right" w:leader="dot" w:pos="8306"/>
        </w:tabs>
      </w:pPr>
      <w:hyperlink w:anchor="_Toc13759" w:history="1">
        <w:r>
          <w:rPr>
            <w:rFonts w:ascii="仿宋" w:eastAsia="仿宋" w:hAnsi="仿宋" w:cs="仿宋" w:hint="eastAsia"/>
            <w:lang w:eastAsia="zh-CN"/>
          </w:rPr>
          <w:t>(二)、质量管理责任</w:t>
        </w:r>
        <w:r>
          <w:tab/>
        </w:r>
        <w:r>
          <w:fldChar w:fldCharType="begin"/>
        </w:r>
        <w:r>
          <w:instrText xml:space="preserve"> PAGEREF _Toc13759 \h </w:instrText>
        </w:r>
        <w:r>
          <w:fldChar w:fldCharType="separate"/>
        </w:r>
        <w:r>
          <w:t>54</w:t>
        </w:r>
        <w:r>
          <w:fldChar w:fldCharType="end"/>
        </w:r>
      </w:hyperlink>
    </w:p>
    <w:p>
      <w:pPr>
        <w:pStyle w:val="TOC2"/>
        <w:tabs>
          <w:tab w:val="right" w:leader="dot" w:pos="8306"/>
        </w:tabs>
      </w:pPr>
      <w:hyperlink w:anchor="_Toc3964" w:history="1">
        <w:r>
          <w:rPr>
            <w:rFonts w:ascii="仿宋" w:eastAsia="仿宋" w:hAnsi="仿宋" w:cs="仿宋" w:hint="eastAsia"/>
            <w:lang w:eastAsia="zh-CN"/>
          </w:rPr>
          <w:t>(三)、质量管理体系文件</w:t>
        </w:r>
        <w:r>
          <w:tab/>
        </w:r>
        <w:r>
          <w:fldChar w:fldCharType="begin"/>
        </w:r>
        <w:r>
          <w:instrText xml:space="preserve"> PAGEREF _Toc3964 \h </w:instrText>
        </w:r>
        <w:r>
          <w:fldChar w:fldCharType="separate"/>
        </w:r>
        <w:r>
          <w:t>55</w:t>
        </w:r>
        <w:r>
          <w:fldChar w:fldCharType="end"/>
        </w:r>
      </w:hyperlink>
    </w:p>
    <w:p>
      <w:pPr>
        <w:pStyle w:val="TOC2"/>
        <w:tabs>
          <w:tab w:val="right" w:leader="dot" w:pos="8306"/>
        </w:tabs>
      </w:pPr>
      <w:hyperlink w:anchor="_Toc7866" w:history="1">
        <w:r>
          <w:rPr>
            <w:rFonts w:ascii="仿宋" w:eastAsia="仿宋" w:hAnsi="仿宋" w:cs="仿宋" w:hint="eastAsia"/>
            <w:lang w:eastAsia="zh-CN"/>
          </w:rPr>
          <w:t>(四)、质量培训与教育</w:t>
        </w:r>
        <w:r>
          <w:tab/>
        </w:r>
        <w:r>
          <w:fldChar w:fldCharType="begin"/>
        </w:r>
        <w:r>
          <w:instrText xml:space="preserve"> PAGEREF _Toc7866 \h </w:instrText>
        </w:r>
        <w:r>
          <w:fldChar w:fldCharType="separate"/>
        </w:r>
        <w:r>
          <w:t>57</w:t>
        </w:r>
        <w:r>
          <w:fldChar w:fldCharType="end"/>
        </w:r>
      </w:hyperlink>
    </w:p>
    <w:p>
      <w:pPr>
        <w:pStyle w:val="TOC2"/>
        <w:tabs>
          <w:tab w:val="right" w:leader="dot" w:pos="8306"/>
        </w:tabs>
      </w:pPr>
      <w:hyperlink w:anchor="_Toc17552" w:history="1">
        <w:r>
          <w:rPr>
            <w:rFonts w:ascii="仿宋" w:eastAsia="仿宋" w:hAnsi="仿宋" w:cs="仿宋" w:hint="eastAsia"/>
            <w:lang w:eastAsia="zh-CN"/>
          </w:rPr>
          <w:t>(五)、质量审核与评价</w:t>
        </w:r>
        <w:r>
          <w:tab/>
        </w:r>
        <w:r>
          <w:fldChar w:fldCharType="begin"/>
        </w:r>
        <w:r>
          <w:instrText xml:space="preserve"> PAGEREF _Toc17552 \h </w:instrText>
        </w:r>
        <w:r>
          <w:fldChar w:fldCharType="separate"/>
        </w:r>
        <w:r>
          <w:t>58</w:t>
        </w:r>
        <w:r>
          <w:fldChar w:fldCharType="end"/>
        </w:r>
      </w:hyperlink>
    </w:p>
    <w:p>
      <w:pPr>
        <w:pStyle w:val="TOC2"/>
        <w:tabs>
          <w:tab w:val="right" w:leader="dot" w:pos="8306"/>
        </w:tabs>
      </w:pPr>
      <w:hyperlink w:anchor="_Toc7566" w:history="1">
        <w:r>
          <w:rPr>
            <w:rFonts w:ascii="仿宋" w:eastAsia="仿宋" w:hAnsi="仿宋" w:cs="仿宋" w:hint="eastAsia"/>
            <w:lang w:eastAsia="zh-CN"/>
          </w:rPr>
          <w:t>(六)、不符合与纠正措施</w:t>
        </w:r>
        <w:r>
          <w:tab/>
        </w:r>
        <w:r>
          <w:fldChar w:fldCharType="begin"/>
        </w:r>
        <w:r>
          <w:instrText xml:space="preserve"> PAGEREF _Toc7566 \h </w:instrText>
        </w:r>
        <w:r>
          <w:fldChar w:fldCharType="separate"/>
        </w:r>
        <w:r>
          <w:t>59</w:t>
        </w:r>
        <w:r>
          <w:fldChar w:fldCharType="end"/>
        </w:r>
      </w:hyperlink>
    </w:p>
    <w:p>
      <w:pPr>
        <w:pStyle w:val="TOC1"/>
        <w:tabs>
          <w:tab w:val="right" w:leader="dot" w:pos="8306"/>
        </w:tabs>
      </w:pPr>
      <w:hyperlink w:anchor="_Toc9089" w:history="1">
        <w:r>
          <w:rPr>
            <w:rFonts w:ascii="仿宋" w:eastAsia="仿宋" w:hAnsi="仿宋" w:cs="仿宋" w:hint="eastAsia"/>
            <w:lang w:eastAsia="zh-CN"/>
          </w:rPr>
          <w:t>十六、船用舾装件项目工程方案分析</w:t>
        </w:r>
        <w:r>
          <w:tab/>
        </w:r>
        <w:r>
          <w:fldChar w:fldCharType="begin"/>
        </w:r>
        <w:r>
          <w:instrText xml:space="preserve"> PAGEREF _Toc9089 \h </w:instrText>
        </w:r>
        <w:r>
          <w:fldChar w:fldCharType="separate"/>
        </w:r>
        <w:r>
          <w:t>61</w:t>
        </w:r>
        <w:r>
          <w:fldChar w:fldCharType="end"/>
        </w:r>
      </w:hyperlink>
    </w:p>
    <w:p>
      <w:pPr>
        <w:pStyle w:val="TOC2"/>
        <w:tabs>
          <w:tab w:val="right" w:leader="dot" w:pos="8306"/>
        </w:tabs>
      </w:pPr>
      <w:hyperlink w:anchor="_Toc19860" w:history="1">
        <w:r>
          <w:rPr>
            <w:rFonts w:ascii="仿宋" w:eastAsia="仿宋" w:hAnsi="仿宋" w:cs="仿宋" w:hint="eastAsia"/>
            <w:lang w:eastAsia="zh-CN"/>
          </w:rPr>
          <w:t>(一)、建筑工程设计原则</w:t>
        </w:r>
        <w:r>
          <w:tab/>
        </w:r>
        <w:r>
          <w:fldChar w:fldCharType="begin"/>
        </w:r>
        <w:r>
          <w:instrText xml:space="preserve"> PAGEREF _Toc19860 \h </w:instrText>
        </w:r>
        <w:r>
          <w:fldChar w:fldCharType="separate"/>
        </w:r>
        <w:r>
          <w:t>61</w:t>
        </w:r>
        <w:r>
          <w:fldChar w:fldCharType="end"/>
        </w:r>
      </w:hyperlink>
    </w:p>
    <w:p>
      <w:pPr>
        <w:pStyle w:val="TOC2"/>
        <w:tabs>
          <w:tab w:val="right" w:leader="dot" w:pos="8306"/>
        </w:tabs>
      </w:pPr>
      <w:hyperlink w:anchor="_Toc3975" w:history="1">
        <w:r>
          <w:rPr>
            <w:rFonts w:ascii="仿宋" w:eastAsia="仿宋" w:hAnsi="仿宋" w:cs="仿宋" w:hint="eastAsia"/>
            <w:lang w:eastAsia="zh-CN"/>
          </w:rPr>
          <w:t>(二)、土建工程建设指标</w:t>
        </w:r>
        <w:r>
          <w:tab/>
        </w:r>
        <w:r>
          <w:fldChar w:fldCharType="begin"/>
        </w:r>
        <w:r>
          <w:instrText xml:space="preserve"> PAGEREF _Toc3975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56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15"/>
      <w:r>
        <w:rPr>
          <w:rFonts w:ascii="仿宋" w:eastAsia="仿宋" w:hAnsi="仿宋" w:cs="仿宋" w:hint="eastAsia"/>
          <w:sz w:val="28"/>
          <w:lang w:eastAsia="zh-CN"/>
        </w:rPr>
        <w:t>一、船用舾装件项目建设单位说明</w:t>
      </w:r>
      <w:bookmarkEnd w:id="2"/>
    </w:p>
    <w:p>
      <w:pPr>
        <w:pStyle w:val="Heading2"/>
        <w:rPr>
          <w:rFonts w:ascii="仿宋" w:eastAsia="仿宋" w:hAnsi="仿宋" w:cs="仿宋" w:hint="eastAsia"/>
          <w:lang w:eastAsia="zh-CN"/>
        </w:rPr>
      </w:pPr>
      <w:bookmarkStart w:id="3" w:name="_Toc28518"/>
      <w:r>
        <w:rPr>
          <w:rFonts w:ascii="仿宋" w:eastAsia="仿宋" w:hAnsi="仿宋" w:cs="仿宋" w:hint="eastAsia"/>
          <w:lang w:eastAsia="zh-CN"/>
        </w:rPr>
        <w:t>(一)、船用舾装件项目承办单位基本情况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54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用舾装件项目承办单位的XXXX，我们着眼于实现可持续的经济效益。通过技术创新和解决方案的提供，公司预计在船用舾装件项目执行期间将获得可观的收入增长。这一收入来源主要包括船用舾装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同时，我们注重成本控制和效率提升，以确保船用舾装件项目的可持续盈利。透过精细的管理和资源优化，公司期望实现船用舾装件项目利润最大化。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用舾装件项目实施进行全面的投资评估，包括船用舾装件项目启动阶段的资金投入和后续运营成本。通过对船用舾装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船用舾装件项目实施过程中具备足够的资金流动性，公司将进行详尽的现金流分析。这包括资金需求的合理预测、船用舾装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6954"/>
      <w:r>
        <w:rPr>
          <w:rFonts w:ascii="仿宋" w:eastAsia="仿宋" w:hAnsi="仿宋" w:cs="仿宋" w:hint="eastAsia"/>
          <w:sz w:val="28"/>
          <w:lang w:eastAsia="zh-CN"/>
        </w:rPr>
        <w:t>二、船用舾装件项目建设背景及必要性分析</w:t>
      </w:r>
      <w:bookmarkEnd w:id="5"/>
    </w:p>
    <w:p>
      <w:pPr>
        <w:pStyle w:val="Heading2"/>
        <w:rPr>
          <w:rFonts w:ascii="仿宋" w:eastAsia="仿宋" w:hAnsi="仿宋" w:cs="仿宋" w:hint="eastAsia"/>
          <w:lang w:eastAsia="zh-CN"/>
        </w:rPr>
      </w:pPr>
      <w:bookmarkStart w:id="6" w:name="_Toc22096"/>
      <w:r>
        <w:rPr>
          <w:rFonts w:ascii="仿宋" w:eastAsia="仿宋" w:hAnsi="仿宋" w:cs="仿宋" w:hint="eastAsia"/>
          <w:lang w:eastAsia="zh-CN"/>
        </w:rPr>
        <w:t>(一)、船用舾装件项目背景分析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舾装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舾装件项目在这个潮流中的定位。同时，我们将关注行业内涌现的新兴机遇，以便船用舾装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舾装件项目提供了强大的发展动力。我们将聚焦于行业内最新的技术发展趋势，包括但不限于人工智能、大数据分析、物联网等领域。通过深度的技术研究，我们将确保船用舾装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舾装件项目发展的源泉。我们将投入更多的精力对市场需求进行深入剖析，超越表面的需求，深入挖掘潜在的市场痛点和机遇。通过对市场需求的细致了解，船用舾装件项目将更有针对性地设计解决方案，满足市场的多样化需求，从而更好地促进船用舾装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舾装件项目战略至关重要。我们将对竞争态势进行更为深入的分析，包括但不限于市场份额、产品特点、客户满意度等多个维度。通过深度的竞争分析，船用舾装件项目将能够更准确地把握市场脉搏，制定具有竞争力的船用舾装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舾装件项目的发展具有直接的影响。我们将进行更为全面的法规和政策分析，了解行业发展中的潜在法律风险和合规挑战。通过充分了解和遵守相关法规，船用舾装件项目将确保在法律框架内合法合规运营，为船用舾装件项目的稳健发展提供有力支持。</w:t>
      </w:r>
    </w:p>
    <w:p>
      <w:pPr>
        <w:pStyle w:val="Heading2"/>
        <w:ind w:firstLine="560" w:firstLineChars="200"/>
        <w:rPr>
          <w:rFonts w:ascii="仿宋" w:eastAsia="仿宋" w:hAnsi="仿宋" w:cs="仿宋" w:hint="eastAsia"/>
          <w:sz w:val="28"/>
          <w:lang w:eastAsia="zh-CN"/>
        </w:rPr>
      </w:pPr>
      <w:bookmarkStart w:id="7" w:name="_Toc9518"/>
      <w:r>
        <w:rPr>
          <w:rFonts w:ascii="仿宋" w:eastAsia="仿宋" w:hAnsi="仿宋" w:cs="仿宋" w:hint="eastAsia"/>
          <w:sz w:val="28"/>
          <w:lang w:eastAsia="zh-CN"/>
        </w:rPr>
        <w:t>(二)、船用舾装件项目建设必要性分析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船用舾装件项目建设的迫切性源于对行业发展趋势的深刻洞察。我们正处于一个行业变革的时代，科技创新、数字化转型成为企业发展的关键动力。船用舾装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建设不仅仅是为了跟上潮流，更是为了通过技术创新推动企业的持续发展。通过引入先进的技术和解决方案，船用舾装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舾装件项目的建设成为必然选择，通过提高产品质量、拓展服务领域，从而在竞争中获得更多的机会。船用舾装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舾装件项目建设的必要性体现在对客户需求更精准的满足。通过船用舾装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船用舾装件项目建设的背后是对企业持续创新的追求。只有通过不断创新，企业才能在竞争中立于不败之地。船用舾装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67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5597"/>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的技术管理特点体现在其创新导向。通过引入最先进的技术趋势和解决方案，船用舾装件项目致力于提升科技含量、提高质量和效率水平。这意味着我们将采用最新的工具和方法，确保船用舾装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舾装件项目技术管理的显著特征。通过整合不同领域的技术资源，我们实现了跨学科的协同工作。这有助于优化技术架构，提高整体效能。此外，整合性策略还促进了不同技术团队之间的紧密沟通和高效合作，确保船用舾装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舾装件项目所采用的技术。通过不断优化技术方案，船用舾装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船用舾装件项目团队将在船用舾装件项目初期识别可能的技术风险，并采取相应的预防和应对措施。通过建立健全的风险评估机制，船用舾装件项目能够在实施过程中及时发现并解决潜在的技术问题，保障船用舾装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用舾装件项目中，技术将成为船用舾装件项目成功的有力支持。这一深度剖析揭示了技术管理在船用舾装件项目实施中的关键作用，为船用舾装件项目的技术基础奠定了坚实的基础。</w:t>
      </w:r>
    </w:p>
    <w:p>
      <w:pPr>
        <w:pStyle w:val="Heading2"/>
        <w:ind w:firstLine="560" w:firstLineChars="200"/>
        <w:rPr>
          <w:rFonts w:ascii="仿宋" w:eastAsia="仿宋" w:hAnsi="仿宋" w:cs="仿宋" w:hint="eastAsia"/>
          <w:sz w:val="28"/>
          <w:lang w:eastAsia="zh-CN"/>
        </w:rPr>
      </w:pPr>
      <w:bookmarkStart w:id="10" w:name="_Toc5986"/>
      <w:r>
        <w:rPr>
          <w:rFonts w:ascii="仿宋" w:eastAsia="仿宋" w:hAnsi="仿宋" w:cs="仿宋" w:hint="eastAsia"/>
          <w:sz w:val="28"/>
          <w:lang w:eastAsia="zh-CN"/>
        </w:rPr>
        <w:t>(二)、船用舾装件项目工艺技术设计方案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用舾装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用舾装件项目将严格按照相关行业规范要求进行组织。通过有效控制产品质量，船用舾装件项目将致力于为顾客提供优质的船用舾装件项目产品和良好的服务。这体现了船用舾装件项目对于生产活动合规性和质量标准的高度重视，为船用舾装件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工艺技术方面，船用舾装件项目注重生态效益和清洁生产原则。船用舾装件项目建设将紧密结合地方特色经济发展，与社会经济发展规划和区域环境保护规划方案相协调一致。通过与当地区域自然生态系统的结合，船用舾装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用舾装件项目产品具有多样化的客户需求和个性化的特点。因此，船用舾装件项目产品规格品种多样，且单批生产数量较小。为满足这一特点，船用舾装件项目承办单位将建设先进的柔性制造生产线。通过广泛应用柔性制造技术，船用舾装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舾装件项目采用的技术具有较高的技术含量和自动化水平，处于国内先进水平。这一技术选用不仅体现了对生产效率、质量和环境友好性的高标准要求，同时为船用舾装件项目的可持续发展奠定了坚实的基础。</w:t>
      </w:r>
    </w:p>
    <w:p>
      <w:pPr>
        <w:pStyle w:val="Heading2"/>
        <w:ind w:firstLine="560" w:firstLineChars="200"/>
        <w:rPr>
          <w:rFonts w:ascii="仿宋" w:eastAsia="仿宋" w:hAnsi="仿宋" w:cs="仿宋" w:hint="eastAsia"/>
          <w:sz w:val="28"/>
          <w:lang w:eastAsia="zh-CN"/>
        </w:rPr>
      </w:pPr>
      <w:bookmarkStart w:id="11" w:name="_Toc2643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为确保船用舾装件项目的高效生产和技术实施，我们制定了一套精心设计的设备选型方案，以满足船用舾装件项目生产、质量和环保的要求。该方案的主要特点如下：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用舾装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针对船用舾装件项目产品的多样性和小批量生产的特点，我们将建设柔性制造生产线。通过在设备选型中考虑柔性制造技术，可以灵活应对不同产品规格和生产需求，实现生产线的高度灵活性和适应性。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6209"/>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0815"/>
      <w:r>
        <w:rPr>
          <w:rFonts w:ascii="仿宋" w:eastAsia="仿宋" w:hAnsi="仿宋" w:cs="仿宋" w:hint="eastAsia"/>
          <w:lang w:eastAsia="zh-CN"/>
        </w:rPr>
        <w:t>(一)、船用舾装件行业分析</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行业一直以来都是市场的关注焦点。行业内的发展趋势、竞争态势以及潜在机会都对船用舾装件项目的推进产生深远的影响。通过深入研究行业的整体概貌，我们将更好地理解行业的核心特征，为船用舾装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行业，技术一直是推动创新和发展的关键因素。我们将对当前技术趋势进行详尽分析，包括但不限于人工智能、大数据应用、先进制造技术等。这有助于船用舾装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舾装件项目成功的基础。我们将对主要竞争对手进行深入研究，包括其市场份额、产品特点、市场定位等。通过全面了解竞争对手的优势和劣势，船用舾装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14643"/>
      <w:r>
        <w:rPr>
          <w:rFonts w:ascii="仿宋" w:eastAsia="仿宋" w:hAnsi="仿宋" w:cs="仿宋" w:hint="eastAsia"/>
          <w:sz w:val="28"/>
          <w:lang w:eastAsia="zh-CN"/>
        </w:rPr>
        <w:t>(二)、船用舾装件市场分析预测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舾装件市场未来的增长趋势。这包括市场的整体规模、各细分领域的发展趋势等。船用舾装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舾装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用舾装件项目实施过程中需要充分考虑的因素。我们将对市场风险进行全面评估，包括但不限于政策法规风险、市场竞争风险、技术变革风险等。通过对潜在风险的深入分析，船用舾装件项目可以制定相应的风险缓解策略，降低不确定性对船用舾装件项目的影响。</w:t>
      </w:r>
    </w:p>
    <w:p>
      <w:pPr>
        <w:pStyle w:val="Heading1"/>
        <w:ind w:firstLine="560" w:firstLineChars="200"/>
        <w:rPr>
          <w:rFonts w:ascii="仿宋" w:eastAsia="仿宋" w:hAnsi="仿宋" w:cs="仿宋" w:hint="eastAsia"/>
          <w:sz w:val="28"/>
          <w:lang w:eastAsia="zh-CN"/>
        </w:rPr>
      </w:pPr>
      <w:bookmarkStart w:id="15" w:name="_Toc8858"/>
      <w:r>
        <w:rPr>
          <w:rFonts w:ascii="仿宋" w:eastAsia="仿宋" w:hAnsi="仿宋" w:cs="仿宋" w:hint="eastAsia"/>
          <w:sz w:val="28"/>
          <w:lang w:eastAsia="zh-CN"/>
        </w:rPr>
        <w:t>五、船用舾装件项目绩效评估</w:t>
      </w:r>
      <w:bookmarkEnd w:id="15"/>
    </w:p>
    <w:p>
      <w:pPr>
        <w:pStyle w:val="Heading2"/>
        <w:rPr>
          <w:rFonts w:ascii="仿宋" w:eastAsia="仿宋" w:hAnsi="仿宋" w:cs="仿宋" w:hint="eastAsia"/>
          <w:lang w:eastAsia="zh-CN"/>
        </w:rPr>
      </w:pPr>
      <w:bookmarkStart w:id="16" w:name="_Toc2127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舾装件项目中，我们设计了一套全面的绩效评估指标，以确保船用舾装件项目的可控和成功交付。这些指标跨足船用舾装件项目目标、成本、进度和质量等多个维度，为我们提供了全面洞察船用舾装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目标达成率是我们关注的首要指标。我们设定了明确的目标，并通过定期监测和评估，迅速发现并应对潜在的目标偏差。这为船用舾装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成本绩效是另一个核心关注点。通过实际成本与预算成本的对比分析，我们深入了解成本差异的原因，及时调整资源分配，保持船用舾装件项目在经济效益方面的合理水平。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舾装件项目进度作为关键的绩效指标之一，得到了精心的关注。我们制定了详细的船用舾装件项目进度计划，并设立了进度符合度指标，确保实际进度与计划进度保持一致。这使我们能够快速发现和解决潜在的进度问题，保持船用舾装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舾装件项目绩效的不可或缺的一环。我们引入了一系列的质量标准和客户满意度指标，以确保船用舾装件项目交付的成果在质量上达到或超越预期水平。通过持续监测这些指标，我们努力提升船用舾装件项目整体质量水平，为船用舾装件项目的成功交付提供有力保障。通过这些科学且全面的绩效评估，我们能够更好地引导船用舾装件项目的持续改进，确保船用舾装件项目目标的顺利达成。</w:t>
      </w:r>
    </w:p>
    <w:p>
      <w:pPr>
        <w:pStyle w:val="Heading2"/>
        <w:ind w:firstLine="560" w:firstLineChars="200"/>
        <w:rPr>
          <w:rFonts w:ascii="仿宋" w:eastAsia="仿宋" w:hAnsi="仿宋" w:cs="仿宋" w:hint="eastAsia"/>
          <w:sz w:val="28"/>
          <w:lang w:eastAsia="zh-CN"/>
        </w:rPr>
      </w:pPr>
      <w:bookmarkStart w:id="17" w:name="_Toc1936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绩效评估是船用舾装件项目中的关键环节，为确保船用舾装件项目达到预期目标，我们采用了多层次、多维度的绩效评估方法。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舾装件项目的战略目标对齐，确保每个决策和行动都与船用舾装件项目整体目标保持一致。团队会定期召开战略对齐会议，审视当前工作与船用舾装件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舾装件项目进度、质量、成本和风险等方面。这些指标通过数据收集和分析，为船用舾装件项目管理团队提供了客观的评估依据。例如，我们通过船用舾装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绩效评估不仅仅停留在船用舾装件项目内部，还考虑了船用舾装件项目对外部环境的影响。我们定期进行干系人满意度调查，以了解各利益相关方对船用舾装件项目的期望和满意度，并及时做出调整。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这种多层次、多角度的绩效评估方法，使得我们能够全面了解船用舾装件项目的运行状态，及时做出调整，确保船用舾装件项目在不断变化的环境中保持稳健前行。</w:t>
      </w:r>
    </w:p>
    <w:p>
      <w:pPr>
        <w:pStyle w:val="Heading2"/>
        <w:ind w:firstLine="560" w:firstLineChars="200"/>
        <w:rPr>
          <w:rFonts w:ascii="仿宋" w:eastAsia="仿宋" w:hAnsi="仿宋" w:cs="仿宋" w:hint="eastAsia"/>
          <w:sz w:val="28"/>
          <w:lang w:eastAsia="zh-CN"/>
        </w:rPr>
      </w:pPr>
      <w:bookmarkStart w:id="18" w:name="_Toc4961"/>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为了确保船用舾装件项目的有效管理和不断优化，我们采用了精心设计的绩效评估周期。这个周期旨在实现灵活、实时和全面的评估，以适应船用舾装件项目执行中的各种挑战。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的设计考虑到船用舾装件项目的不同需求，分为短期、中期和长期。短期评估关注每个迭代或工作周期，以及时发现和解决当前任务中的问题。中期评估涵盖几个迭代，深入了解整体船用舾装件项目的趋势和性能。长期评估则着眼于整个船用舾装件项目阶段，确保船用舾装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用舾装件项目管理工具和协作平台，团队成员能够随时更新和分享船用舾装件项目数据。这种实时性的反馈机制使我们能够及时察觉潜在问题，快速调整，保持船用舾装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用舾装件项目的决策制定密不可分。每个周期的船用舾装件项目回顾会议成为集体总结经验、识别问题深层次原因并找到创新解决方案的平台。这种定期的反思与调整机制使船用舾装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31219"/>
      <w:r>
        <w:rPr>
          <w:rFonts w:ascii="仿宋" w:eastAsia="仿宋" w:hAnsi="仿宋" w:cs="仿宋" w:hint="eastAsia"/>
          <w:sz w:val="28"/>
          <w:lang w:eastAsia="zh-CN"/>
        </w:rPr>
        <w:t>六、船用舾装件项目选址可行性分析</w:t>
      </w:r>
      <w:bookmarkEnd w:id="19"/>
    </w:p>
    <w:p>
      <w:pPr>
        <w:pStyle w:val="Heading2"/>
        <w:rPr>
          <w:rFonts w:ascii="仿宋" w:eastAsia="仿宋" w:hAnsi="仿宋" w:cs="仿宋" w:hint="eastAsia"/>
          <w:lang w:eastAsia="zh-CN"/>
        </w:rPr>
      </w:pPr>
      <w:bookmarkStart w:id="20" w:name="_Toc22442"/>
      <w:r>
        <w:rPr>
          <w:rFonts w:ascii="仿宋" w:eastAsia="仿宋" w:hAnsi="仿宋" w:cs="仿宋" w:hint="eastAsia"/>
          <w:lang w:eastAsia="zh-CN"/>
        </w:rPr>
        <w:t>(一)、船用舾装件项目选址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该船用舾装件项目选址位于XX省XX市XX区XXX街道</w:t>
      </w:r>
    </w:p>
    <w:p>
      <w:pPr>
        <w:pStyle w:val="Heading2"/>
        <w:ind w:firstLine="560" w:firstLineChars="200"/>
        <w:rPr>
          <w:rFonts w:ascii="仿宋" w:eastAsia="仿宋" w:hAnsi="仿宋" w:cs="仿宋" w:hint="eastAsia"/>
          <w:sz w:val="28"/>
          <w:lang w:eastAsia="zh-CN"/>
        </w:rPr>
      </w:pPr>
      <w:bookmarkStart w:id="21" w:name="_Toc26989"/>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船用舾装件项目的征地面积将根据船用舾装件项目的实际规模和需求进行精确规划。具体面积XXX平方米，旨在确保船用舾装件项目不仅能够满足当前的发展需求，还能够预留空间以适应未来的扩展。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https://d.book118.com/995004120012011123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船用舾装件项目规划设计蓝图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B765F9"/>
    <w:rsid w:val="0FB765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004120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2024-03-01T14:20:00Z</dcterms:created>
  <dcterms:modified xsi:type="dcterms:W3CDTF">2024-03-01T14:20:17Z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9D89C323FEE348669795776F16682865_11</vt:lpwstr>
  </property>
  <property fmtid="{D5CDD505-2E9C-101B-9397-08002B2CF9AE}" pid="3" name="KSOProductBuildVer">
    <vt:lpwstr>2052-12.1.0.16388</vt:lpwstr>
  </property>
</Properties>
</file>