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33CF7" w14:paraId="3BD876A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33CF7" w14:paraId="134B9C3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33CF7" w14:paraId="7ED4F3A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33CF7" w:rsidRPr="00B33CF7" w14:paraId="2DEBF847" w14:textId="69DBDD7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33CF7">
        <w:rPr>
          <w:rFonts w:ascii="宋体" w:eastAsia="宋体" w:hAnsi="宋体" w:hint="eastAsia"/>
          <w:b/>
          <w:sz w:val="60"/>
        </w:rPr>
        <w:t>百度企业战略商业风险</w:t>
      </w:r>
    </w:p>
    <w:p w:rsidR="00B33CF7" w:rsidP="00B33CF7" w14:paraId="5C0C6CF7" w14:textId="3BB51B7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33CF7">
        <w:rPr>
          <w:rFonts w:ascii="仿宋" w:eastAsia="仿宋" w:hAnsi="仿宋" w:hint="eastAsia"/>
          <w:b/>
          <w:sz w:val="40"/>
        </w:rPr>
        <w:t>目录</w:t>
      </w:r>
    </w:p>
    <w:p w:rsidR="00B33CF7" w14:paraId="504A6A5E" w14:textId="0BFDAAE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33CF7" w14:paraId="51DF7954" w14:textId="4348B6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33CF7" w14:paraId="053E7BE9" w14:textId="034020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33CF7" w14:paraId="49245ECE" w14:textId="1F98D5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_Toc155806049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33CF7" w14:paraId="1355D16A" w14:textId="3C75F7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33CF7" w14:paraId="5E4F9B69" w14:textId="2EE55A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33CF7" w14:paraId="2F09E50F" w14:textId="57C833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二、百度行业企业业务流程管理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33CF7" w14:paraId="29A54917" w14:textId="4A2494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33CF7" w14:paraId="44F1CCA0" w14:textId="407C5C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33CF7" w14:paraId="0B43E4BA" w14:textId="67E6FC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33CF7" w14:paraId="46AA7BCD" w14:textId="21D9F5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33CF7" w14:paraId="155C4536" w14:textId="1ED399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33CF7" w14:paraId="0FD7E503" w14:textId="7B55E6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33CF7" w14:paraId="68796700" w14:textId="6E7B4E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_Toc155806059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33CF7" w14:paraId="14714CB6" w14:textId="5CDB21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33CF7" w14:paraId="59989032" w14:textId="5D9A11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33CF7" w14:paraId="4CE0C334" w14:textId="6B85882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33CF7" w14:paraId="65AD7116" w14:textId="3045E8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33CF7" w14:paraId="49D858F8" w14:textId="39D9C59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33CF7" w14:paraId="0BDA053A" w14:textId="2492F5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33CF7" w14:paraId="46074176" w14:textId="41F35D96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七、战略实施的基本原则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_Toc155806066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B33CF7" w14:paraId="1F6718F9" w14:textId="448B68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_Toc155806067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B33CF7" w14:paraId="5135B869" w14:textId="51A1C3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_Toc155806068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33CF7" w14:paraId="14F07794" w14:textId="2478E8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_Toc155806069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33CF7" w14:paraId="68281DAA" w14:textId="4AC48E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33CF7" w14:paraId="6606E5BC" w14:textId="791615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33CF7" w14:paraId="31A85B7A" w14:textId="065EA4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33CF7" w14:paraId="22CA2CAA" w14:textId="7131BD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33CF7" w14:paraId="41204B54" w14:textId="633835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33CF7" w14:paraId="0EF699A1" w14:textId="0338D3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33CF7" w14:paraId="25706D3D" w14:textId="40C712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33CF7" w14:paraId="651B7607" w14:textId="2D32902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33CF7" w14:paraId="698BE593" w14:textId="748F13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33CF7" w14:paraId="36F31BFC" w14:textId="733C58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_Toc155806079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33CF7" w14:paraId="27855562" w14:textId="4F82EA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十一、组织结构的基本类型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B33CF7" w14:paraId="41296B57" w14:textId="1FB7B8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(一)、组织结构的基本类型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B33CF7" w14:paraId="6D07C12B" w14:textId="5F44DD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十二、百度项目基本情况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33CF7" w14:paraId="5D8A8348" w14:textId="6B4C61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(一)、百度项目投资人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33CF7" w14:paraId="25DB5A51" w14:textId="1E2DDA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(二)、百度项目选址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33CF7" w14:paraId="6B24A43F" w14:textId="2660C4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(三)、百度项目实施进度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33CF7" w14:paraId="77BE0862" w14:textId="671A7E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33CF7" w14:paraId="50548F69" w14:textId="38991D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33CF7" w14:paraId="570E9A11" w14:textId="35C312E3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_Toc155806088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33CF7" w14:paraId="66395FBB" w14:textId="591F8A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_Toc155806089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33CF7" w14:paraId="421A75CE" w14:textId="2777645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十三、百度行业企业过去战略的影响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_Toc155806090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33CF7" w14:paraId="0C2636C2" w14:textId="1902DA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(一)、百度行业企业过去战略的影响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_Toc155806091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B33CF7" w14:paraId="310F5890" w14:textId="0D9855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B33CF7" w14:paraId="34C56CF9" w14:textId="506425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_Toc155806093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B33CF7" w14:paraId="14F24C13" w14:textId="38A379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_Toc155806094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33CF7" w14:paraId="2E5D308C" w14:textId="38A00A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B33CF7" w14:paraId="481C34D0" w14:textId="7863AD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B33CF7" w14:paraId="7D22F41D" w14:textId="0113BD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_Toc155806097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B33CF7" w14:paraId="40FBF399" w14:textId="7EB6EA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_Toc155806098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B33CF7" w14:paraId="1CBD0030" w14:textId="028410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_Toc155806099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33CF7" w14:paraId="19BCEF7B" w14:textId="67AE4A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33CF7" w14:paraId="003C0473" w14:textId="345A1ED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_Toc155806101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B33CF7" w14:paraId="19835D30" w14:textId="4CE00B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(一)、百度行业企业在确定愿景及使命时的风险识别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_Toc155806102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B33CF7" w14:paraId="5F9AB0C3" w14:textId="00DAAA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(二)、制定百度行业企业战略目标的风险识别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B33CF7" w14:paraId="4C7C0522" w14:textId="030524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(三)、百度行业企业战略分析的风险识别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B33CF7" w14:paraId="4CDDC2AA" w14:textId="6FF152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(四)、百度行业企业战略选择的风险识别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B33CF7" w14:paraId="7281E160" w14:textId="483869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(五)、百度行业企业战略实施的风险识别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_Toc155806106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B33CF7" w14:paraId="7BB0161C" w14:textId="3834F97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_Toc155806107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B33CF7" w14:paraId="2D4D224A" w14:textId="105F86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_Toc155806108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B33CF7" w:rsidP="00B33CF7" w14:paraId="7545493C" w14:textId="03293CF0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B33CF7" w:rsidP="00B33CF7" w14:paraId="0A58E8F5" w14:textId="5C74509C">
      <w:pPr>
        <w:pStyle w:val="Heading1"/>
        <w:jc w:val="center"/>
        <w:rPr>
          <w:rFonts w:hint="eastAsia"/>
        </w:rPr>
      </w:pPr>
      <w:bookmarkStart w:id="0" w:name="_Toc155806046"/>
      <w:r w:rsidRPr="00B33CF7">
        <w:rPr>
          <w:rFonts w:hint="eastAsia"/>
        </w:rPr>
        <w:t>前言</w:t>
      </w:r>
      <w:bookmarkEnd w:id="0"/>
    </w:p>
    <w:p w:rsidR="00B33CF7" w:rsidP="00B33CF7" w14:paraId="767ADA57" w14:textId="62173A28">
      <w:pPr>
        <w:ind w:firstLine="560" w:firstLineChars="200"/>
        <w:rPr>
          <w:rFonts w:ascii="仿宋" w:eastAsia="仿宋" w:hint="eastAsia"/>
          <w:sz w:val="28"/>
        </w:rPr>
      </w:pPr>
      <w:r w:rsidRPr="00B33CF7">
        <w:rPr>
          <w:rFonts w:ascii="仿宋" w:eastAsia="仿宋" w:hint="eastAsia"/>
          <w:sz w:val="28"/>
        </w:rPr>
        <w:t>百度行业企业在制定和执行战略过程中，必须考虑到风险管理的重要性。有效的战略风险管理能够帮助企业在不确定性中找到发展的稳定性，并为决策者提供决策支持，增强企业的可持续发展能力。通过本文绪论的介绍，本研究将详细探讨企业战略风险管理的要点、模型以及应对措施，旨在为企业管理者提供一套实用的风险管理工具和思路。本文内容严格用于学术研究和学习交流，不可做为商业用途。</w:t>
      </w:r>
    </w:p>
    <w:p w:rsidR="00B33CF7" w:rsidP="00B33CF7" w14:paraId="31A11BAE" w14:textId="0CAFA414">
      <w:pPr>
        <w:pStyle w:val="Heading1"/>
        <w:rPr>
          <w:rFonts w:hint="eastAsia"/>
        </w:rPr>
      </w:pPr>
      <w:bookmarkStart w:id="1" w:name="_Toc155806047"/>
      <w:r w:rsidRPr="00B33CF7">
        <w:rPr>
          <w:rFonts w:hint="eastAsia"/>
        </w:rPr>
        <w:t>一、流程风险的识别和评估</w:t>
      </w:r>
      <w:bookmarkEnd w:id="1"/>
    </w:p>
    <w:p w:rsidR="00B33CF7" w:rsidP="00B33CF7" w14:paraId="40536F12" w14:textId="5BD8CEF8">
      <w:pPr>
        <w:pStyle w:val="Heading2"/>
      </w:pPr>
      <w:bookmarkStart w:id="2" w:name="_Toc155806048"/>
      <w:r w:rsidRPr="00B33CF7">
        <w:t>(一)、风险清单识别法</w:t>
      </w:r>
      <w:bookmarkEnd w:id="2"/>
    </w:p>
    <w:p w:rsidR="00B33CF7" w:rsidRPr="00B33CF7" w:rsidP="00B33CF7" w14:paraId="2EA0C14C" w14:textId="77777777">
      <w:pPr>
        <w:ind w:firstLine="560" w:firstLineChars="200"/>
        <w:rPr>
          <w:rFonts w:ascii="仿宋" w:eastAsia="仿宋" w:hAnsi="仿宋"/>
          <w:sz w:val="28"/>
        </w:rPr>
      </w:pPr>
      <w:r w:rsidRPr="00B33CF7">
        <w:rPr>
          <w:rFonts w:ascii="仿宋" w:eastAsia="仿宋" w:hAnsi="仿宋" w:hint="eastAsia"/>
          <w:sz w:val="28"/>
        </w:rPr>
        <w:t>风险清单识别法是一种系统性的风险管理方法，通过使用预先设计的清单或表格，根据百度行业企业的经营流程逐一识别可能面临的各种风险因素。这种方法强调完整性，旨在详细列示潜在的风险，使管理者能够全面了解百度行业企业所面临的潜在威胁。</w:t>
      </w:r>
    </w:p>
    <w:p w:rsidR="00B33CF7" w:rsidRPr="00B33CF7" w:rsidP="00B33CF7" w14:paraId="3E2982B4" w14:textId="77777777">
      <w:pPr>
        <w:ind w:firstLine="560" w:firstLineChars="200"/>
        <w:rPr>
          <w:rFonts w:ascii="仿宋" w:eastAsia="仿宋" w:hAnsi="仿宋"/>
          <w:sz w:val="28"/>
        </w:rPr>
      </w:pPr>
      <w:r w:rsidRPr="00B33CF7">
        <w:rPr>
          <w:rFonts w:ascii="仿宋" w:eastAsia="仿宋" w:hAnsi="仿宋" w:hint="eastAsia"/>
          <w:sz w:val="28"/>
        </w:rPr>
        <w:t>步骤和特点：</w:t>
      </w:r>
    </w:p>
    <w:p w:rsidR="00B33CF7" w:rsidRPr="00B33CF7" w:rsidP="00B33CF7" w14:paraId="544AD847" w14:textId="77777777">
      <w:pPr>
        <w:ind w:firstLine="560" w:firstLineChars="200"/>
        <w:rPr>
          <w:rFonts w:ascii="仿宋" w:eastAsia="仿宋" w:hAnsi="仿宋"/>
          <w:sz w:val="28"/>
        </w:rPr>
      </w:pPr>
      <w:r w:rsidRPr="00B33CF7">
        <w:rPr>
          <w:rFonts w:ascii="仿宋" w:eastAsia="仿宋" w:hAnsi="仿宋"/>
          <w:sz w:val="28"/>
        </w:rPr>
        <w:t>1. 设计清单： 创建一个详细而全面的风险清单，覆盖百度行业企业经营流程中可能涉及的各个方面，包括市场风险、财务风险、运营风险等。</w:t>
      </w:r>
    </w:p>
    <w:p w:rsidR="00B33CF7" w:rsidRPr="00B33CF7" w:rsidP="00B33CF7" w14:paraId="0674652B" w14:textId="77777777">
      <w:pPr>
        <w:ind w:firstLine="560" w:firstLineChars="200"/>
        <w:rPr>
          <w:rFonts w:ascii="仿宋" w:eastAsia="仿宋" w:hAnsi="仿宋"/>
          <w:sz w:val="28"/>
        </w:rPr>
      </w:pPr>
      <w:r w:rsidRPr="00B33CF7">
        <w:rPr>
          <w:rFonts w:ascii="仿宋" w:eastAsia="仿宋" w:hAnsi="仿宋"/>
          <w:sz w:val="28"/>
        </w:rPr>
        <w:t>2. 调查和了解： 通过与相关人员的交流或请他们填写清单，获取关于百度行业企业运作中可能存在的各种风险的信息。</w:t>
      </w:r>
      <w:r w:rsidRPr="00B33CF7">
        <w:rPr>
          <w:rFonts w:ascii="仿宋" w:eastAsia="仿宋" w:hAnsi="仿宋"/>
          <w:sz w:val="28"/>
        </w:rPr>
        <w:br/>
      </w:r>
      <w:r w:rsidRPr="00B33CF7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https://d.book118.com/995120301001011042</w:t>
        </w:r>
      </w:hyperlink>
    </w:p>
    <w:p w:rsidR="00B33CF7" w:rsidRPr="00B33CF7" w:rsidP="00B33CF7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paraId="673083A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3CF7" w14:paraId="4B04E6F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F39C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F39C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paraId="4B36A149" w14:textId="7F39C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33CF7" w14:paraId="086B84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paraId="3FB40D4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F39C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P="00987071" w14:textId="7F39C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33CF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paraId="0B649924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RPr="00B33CF7" w:rsidP="00B33CF7" w14:textId="796EE5D0">
    <w:pPr>
      <w:pStyle w:val="Header"/>
      <w:rPr>
        <w:rFonts w:ascii="仿宋" w:eastAsia="仿宋" w:hAnsi="仿宋"/>
      </w:rPr>
    </w:pPr>
    <w:r w:rsidRPr="00B33CF7">
      <w:rPr>
        <w:rFonts w:ascii="仿宋" w:eastAsia="仿宋" w:hAnsi="仿宋" w:hint="eastAsia"/>
      </w:rPr>
      <w:t>百度企业战略商业风险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RPr="00B33CF7" w:rsidP="00B33CF7" w14:textId="796EE5D0">
    <w:pPr>
      <w:pStyle w:val="Header"/>
      <w:rPr>
        <w:rFonts w:ascii="仿宋" w:eastAsia="仿宋" w:hAnsi="仿宋"/>
      </w:rPr>
    </w:pPr>
    <w:r w:rsidRPr="00B33CF7">
      <w:rPr>
        <w:rFonts w:ascii="仿宋" w:eastAsia="仿宋" w:hAnsi="仿宋" w:hint="eastAsia"/>
      </w:rPr>
      <w:t>百度企业战略商业风险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RPr="00B33CF7" w:rsidP="00B33CF7" w14:paraId="7F836341" w14:textId="796EE5D0">
    <w:pPr>
      <w:pStyle w:val="Header"/>
      <w:rPr>
        <w:rFonts w:ascii="仿宋" w:eastAsia="仿宋" w:hAnsi="仿宋"/>
      </w:rPr>
    </w:pPr>
    <w:r w:rsidRPr="00B33CF7">
      <w:rPr>
        <w:rFonts w:ascii="仿宋" w:eastAsia="仿宋" w:hAnsi="仿宋" w:hint="eastAsia"/>
      </w:rPr>
      <w:t>百度企业战略商业风险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paraId="7663BEB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RPr="00B33CF7" w:rsidP="00B33CF7" w14:textId="796EE5D0">
    <w:pPr>
      <w:pStyle w:val="Header"/>
      <w:rPr>
        <w:rFonts w:ascii="仿宋" w:eastAsia="仿宋" w:hAnsi="仿宋"/>
      </w:rPr>
    </w:pPr>
    <w:r w:rsidRPr="00B33CF7">
      <w:rPr>
        <w:rFonts w:ascii="仿宋" w:eastAsia="仿宋" w:hAnsi="仿宋" w:hint="eastAsia"/>
      </w:rPr>
      <w:t>百度企业战略商业风险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:rsidRPr="00B33CF7" w:rsidP="00B33CF7" w14:textId="796EE5D0">
    <w:pPr>
      <w:pStyle w:val="Header"/>
      <w:rPr>
        <w:rFonts w:ascii="仿宋" w:eastAsia="仿宋" w:hAnsi="仿宋"/>
      </w:rPr>
    </w:pPr>
    <w:r w:rsidRPr="00B33CF7">
      <w:rPr>
        <w:rFonts w:ascii="仿宋" w:eastAsia="仿宋" w:hAnsi="仿宋" w:hint="eastAsia"/>
      </w:rPr>
      <w:t>百度企业战略商业风险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CF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F7"/>
    <w:rsid w:val="00987071"/>
    <w:rsid w:val="00B33C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D907EF"/>
  <w15:chartTrackingRefBased/>
  <w15:docId w15:val="{EB9C6A88-822B-4303-BC9D-8BC6B9EE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33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33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33CF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33C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33C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33CF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33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33CF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33CF7"/>
  </w:style>
  <w:style w:type="paragraph" w:styleId="TOC1">
    <w:name w:val="toc 1"/>
    <w:basedOn w:val="Normal"/>
    <w:next w:val="Normal"/>
    <w:autoRedefine/>
    <w:uiPriority w:val="39"/>
    <w:unhideWhenUsed/>
    <w:rsid w:val="00B33CF7"/>
  </w:style>
  <w:style w:type="paragraph" w:styleId="TOC2">
    <w:name w:val="toc 2"/>
    <w:basedOn w:val="Normal"/>
    <w:next w:val="Normal"/>
    <w:autoRedefine/>
    <w:uiPriority w:val="39"/>
    <w:unhideWhenUsed/>
    <w:rsid w:val="00B33CF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995120301001011042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3917</Words>
  <Characters>22332</Characters>
  <Application>Microsoft Office Word</Application>
  <DocSecurity>0</DocSecurity>
  <Lines>186</Lines>
  <Paragraphs>52</Paragraphs>
  <ScaleCrop>false</ScaleCrop>
  <Company/>
  <LinksUpToDate>false</LinksUpToDate>
  <CharactersWithSpaces>26197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2024-01-10T11:06:00Z</dcterms:created>
  <dcterms:modified xsi:type="dcterms:W3CDTF">2024-01-10T11:07:00Z</dcterms:modified>
</cp:coreProperties>
</file>