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新型电子时间继电器项目构思建设方案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6" w:history="1">
        <w:r>
          <w:rPr>
            <w:rFonts w:ascii="仿宋" w:eastAsia="仿宋" w:hAnsi="仿宋" w:cs="仿宋" w:hint="eastAsia"/>
            <w:lang w:eastAsia="zh-CN"/>
          </w:rPr>
          <w:t>概论</w:t>
        </w:r>
        <w:r>
          <w:tab/>
        </w:r>
        <w:r>
          <w:fldChar w:fldCharType="begin"/>
        </w:r>
        <w:r>
          <w:instrText xml:space="preserve"> PAGEREF _Toc16776 \h </w:instrText>
        </w:r>
        <w:r>
          <w:fldChar w:fldCharType="separate"/>
        </w:r>
        <w:r>
          <w:t>3</w:t>
        </w:r>
        <w:r>
          <w:fldChar w:fldCharType="end"/>
        </w:r>
      </w:hyperlink>
    </w:p>
    <w:p>
      <w:pPr>
        <w:pStyle w:val="TOC1"/>
        <w:tabs>
          <w:tab w:val="right" w:leader="dot" w:pos="8306"/>
        </w:tabs>
      </w:pPr>
      <w:hyperlink w:anchor="_Toc8454" w:history="1">
        <w:r>
          <w:rPr>
            <w:rFonts w:ascii="仿宋" w:eastAsia="仿宋" w:hAnsi="仿宋" w:cs="仿宋" w:hint="eastAsia"/>
            <w:lang w:eastAsia="zh-CN"/>
          </w:rPr>
          <w:t>一、财务管理与成本控制</w:t>
        </w:r>
        <w:r>
          <w:tab/>
        </w:r>
        <w:r>
          <w:fldChar w:fldCharType="begin"/>
        </w:r>
        <w:r>
          <w:instrText xml:space="preserve"> PAGEREF _Toc8454 \h </w:instrText>
        </w:r>
        <w:r>
          <w:fldChar w:fldCharType="separate"/>
        </w:r>
        <w:r>
          <w:t>3</w:t>
        </w:r>
        <w:r>
          <w:fldChar w:fldCharType="end"/>
        </w:r>
      </w:hyperlink>
    </w:p>
    <w:p>
      <w:pPr>
        <w:pStyle w:val="TOC2"/>
        <w:tabs>
          <w:tab w:val="right" w:leader="dot" w:pos="8306"/>
        </w:tabs>
      </w:pPr>
      <w:hyperlink w:anchor="_Toc23420" w:history="1">
        <w:r>
          <w:rPr>
            <w:rFonts w:ascii="仿宋" w:eastAsia="仿宋" w:hAnsi="仿宋" w:cs="仿宋" w:hint="eastAsia"/>
            <w:lang w:eastAsia="zh-CN"/>
          </w:rPr>
          <w:t>(一)、财务管理体系建设</w:t>
        </w:r>
        <w:r>
          <w:tab/>
        </w:r>
        <w:r>
          <w:fldChar w:fldCharType="begin"/>
        </w:r>
        <w:r>
          <w:instrText xml:space="preserve"> PAGEREF _Toc23420 \h </w:instrText>
        </w:r>
        <w:r>
          <w:fldChar w:fldCharType="separate"/>
        </w:r>
        <w:r>
          <w:t>3</w:t>
        </w:r>
        <w:r>
          <w:fldChar w:fldCharType="end"/>
        </w:r>
      </w:hyperlink>
    </w:p>
    <w:p>
      <w:pPr>
        <w:pStyle w:val="TOC2"/>
        <w:tabs>
          <w:tab w:val="right" w:leader="dot" w:pos="8306"/>
        </w:tabs>
      </w:pPr>
      <w:hyperlink w:anchor="_Toc18932" w:history="1">
        <w:r>
          <w:rPr>
            <w:rFonts w:ascii="仿宋" w:eastAsia="仿宋" w:hAnsi="仿宋" w:cs="仿宋" w:hint="eastAsia"/>
            <w:lang w:eastAsia="zh-CN"/>
          </w:rPr>
          <w:t>(二)、成本控制措施</w:t>
        </w:r>
        <w:r>
          <w:tab/>
        </w:r>
        <w:r>
          <w:fldChar w:fldCharType="begin"/>
        </w:r>
        <w:r>
          <w:instrText xml:space="preserve"> PAGEREF _Toc18932 \h </w:instrText>
        </w:r>
        <w:r>
          <w:fldChar w:fldCharType="separate"/>
        </w:r>
        <w:r>
          <w:t>4</w:t>
        </w:r>
        <w:r>
          <w:fldChar w:fldCharType="end"/>
        </w:r>
      </w:hyperlink>
    </w:p>
    <w:p>
      <w:pPr>
        <w:pStyle w:val="TOC1"/>
        <w:tabs>
          <w:tab w:val="right" w:leader="dot" w:pos="8306"/>
        </w:tabs>
      </w:pPr>
      <w:hyperlink w:anchor="_Toc27379" w:history="1">
        <w:r>
          <w:rPr>
            <w:rFonts w:ascii="仿宋" w:eastAsia="仿宋" w:hAnsi="仿宋" w:cs="仿宋" w:hint="eastAsia"/>
            <w:lang w:eastAsia="zh-CN"/>
          </w:rPr>
          <w:t>二、资源开发及综合利用分析</w:t>
        </w:r>
        <w:r>
          <w:tab/>
        </w:r>
        <w:r>
          <w:fldChar w:fldCharType="begin"/>
        </w:r>
        <w:r>
          <w:instrText xml:space="preserve"> PAGEREF _Toc27379 \h </w:instrText>
        </w:r>
        <w:r>
          <w:fldChar w:fldCharType="separate"/>
        </w:r>
        <w:r>
          <w:t>5</w:t>
        </w:r>
        <w:r>
          <w:fldChar w:fldCharType="end"/>
        </w:r>
      </w:hyperlink>
    </w:p>
    <w:p>
      <w:pPr>
        <w:pStyle w:val="TOC2"/>
        <w:tabs>
          <w:tab w:val="right" w:leader="dot" w:pos="8306"/>
        </w:tabs>
      </w:pPr>
      <w:hyperlink w:anchor="_Toc12531" w:history="1">
        <w:r>
          <w:rPr>
            <w:rFonts w:ascii="仿宋" w:eastAsia="仿宋" w:hAnsi="仿宋" w:cs="仿宋" w:hint="eastAsia"/>
            <w:lang w:eastAsia="zh-CN"/>
          </w:rPr>
          <w:t>(一)、资源开发方案</w:t>
        </w:r>
        <w:r>
          <w:tab/>
        </w:r>
        <w:r>
          <w:fldChar w:fldCharType="begin"/>
        </w:r>
        <w:r>
          <w:instrText xml:space="preserve"> PAGEREF _Toc12531 \h </w:instrText>
        </w:r>
        <w:r>
          <w:fldChar w:fldCharType="separate"/>
        </w:r>
        <w:r>
          <w:t>5</w:t>
        </w:r>
        <w:r>
          <w:fldChar w:fldCharType="end"/>
        </w:r>
      </w:hyperlink>
    </w:p>
    <w:p>
      <w:pPr>
        <w:pStyle w:val="TOC2"/>
        <w:tabs>
          <w:tab w:val="right" w:leader="dot" w:pos="8306"/>
        </w:tabs>
      </w:pPr>
      <w:hyperlink w:anchor="_Toc22888" w:history="1">
        <w:r>
          <w:rPr>
            <w:rFonts w:ascii="仿宋" w:eastAsia="仿宋" w:hAnsi="仿宋" w:cs="仿宋" w:hint="eastAsia"/>
            <w:lang w:eastAsia="zh-CN"/>
          </w:rPr>
          <w:t>(二)、资源利用方案</w:t>
        </w:r>
        <w:r>
          <w:tab/>
        </w:r>
        <w:r>
          <w:fldChar w:fldCharType="begin"/>
        </w:r>
        <w:r>
          <w:instrText xml:space="preserve"> PAGEREF _Toc22888 \h </w:instrText>
        </w:r>
        <w:r>
          <w:fldChar w:fldCharType="separate"/>
        </w:r>
        <w:r>
          <w:t>7</w:t>
        </w:r>
        <w:r>
          <w:fldChar w:fldCharType="end"/>
        </w:r>
      </w:hyperlink>
    </w:p>
    <w:p>
      <w:pPr>
        <w:pStyle w:val="TOC2"/>
        <w:tabs>
          <w:tab w:val="right" w:leader="dot" w:pos="8306"/>
        </w:tabs>
      </w:pPr>
      <w:hyperlink w:anchor="_Toc20573" w:history="1">
        <w:r>
          <w:rPr>
            <w:rFonts w:ascii="仿宋" w:eastAsia="仿宋" w:hAnsi="仿宋" w:cs="仿宋" w:hint="eastAsia"/>
            <w:lang w:eastAsia="zh-CN"/>
          </w:rPr>
          <w:t>(三)、资源节约措施</w:t>
        </w:r>
        <w:r>
          <w:tab/>
        </w:r>
        <w:r>
          <w:fldChar w:fldCharType="begin"/>
        </w:r>
        <w:r>
          <w:instrText xml:space="preserve"> PAGEREF _Toc20573 \h </w:instrText>
        </w:r>
        <w:r>
          <w:fldChar w:fldCharType="separate"/>
        </w:r>
        <w:r>
          <w:t>8</w:t>
        </w:r>
        <w:r>
          <w:fldChar w:fldCharType="end"/>
        </w:r>
      </w:hyperlink>
    </w:p>
    <w:p>
      <w:pPr>
        <w:pStyle w:val="TOC1"/>
        <w:tabs>
          <w:tab w:val="right" w:leader="dot" w:pos="8306"/>
        </w:tabs>
      </w:pPr>
      <w:hyperlink w:anchor="_Toc15218" w:history="1">
        <w:r>
          <w:rPr>
            <w:rFonts w:ascii="仿宋" w:eastAsia="仿宋" w:hAnsi="仿宋" w:cs="仿宋" w:hint="eastAsia"/>
            <w:lang w:eastAsia="zh-CN"/>
          </w:rPr>
          <w:t>三、项目选址研究</w:t>
        </w:r>
        <w:r>
          <w:tab/>
        </w:r>
        <w:r>
          <w:fldChar w:fldCharType="begin"/>
        </w:r>
        <w:r>
          <w:instrText xml:space="preserve"> PAGEREF _Toc15218 \h </w:instrText>
        </w:r>
        <w:r>
          <w:fldChar w:fldCharType="separate"/>
        </w:r>
        <w:r>
          <w:t>9</w:t>
        </w:r>
        <w:r>
          <w:fldChar w:fldCharType="end"/>
        </w:r>
      </w:hyperlink>
    </w:p>
    <w:p>
      <w:pPr>
        <w:pStyle w:val="TOC2"/>
        <w:tabs>
          <w:tab w:val="right" w:leader="dot" w:pos="8306"/>
        </w:tabs>
      </w:pPr>
      <w:hyperlink w:anchor="_Toc26499" w:history="1">
        <w:r>
          <w:rPr>
            <w:rFonts w:ascii="仿宋" w:eastAsia="仿宋" w:hAnsi="仿宋" w:cs="仿宋" w:hint="eastAsia"/>
            <w:lang w:eastAsia="zh-CN"/>
          </w:rPr>
          <w:t>(一)、项目选址原则</w:t>
        </w:r>
        <w:r>
          <w:tab/>
        </w:r>
        <w:r>
          <w:fldChar w:fldCharType="begin"/>
        </w:r>
        <w:r>
          <w:instrText xml:space="preserve"> PAGEREF _Toc26499 \h </w:instrText>
        </w:r>
        <w:r>
          <w:fldChar w:fldCharType="separate"/>
        </w:r>
        <w:r>
          <w:t>9</w:t>
        </w:r>
        <w:r>
          <w:fldChar w:fldCharType="end"/>
        </w:r>
      </w:hyperlink>
    </w:p>
    <w:p>
      <w:pPr>
        <w:pStyle w:val="TOC2"/>
        <w:tabs>
          <w:tab w:val="right" w:leader="dot" w:pos="8306"/>
        </w:tabs>
      </w:pPr>
      <w:hyperlink w:anchor="_Toc17363" w:history="1">
        <w:r>
          <w:rPr>
            <w:rFonts w:ascii="仿宋" w:eastAsia="仿宋" w:hAnsi="仿宋" w:cs="仿宋" w:hint="eastAsia"/>
            <w:lang w:eastAsia="zh-CN"/>
          </w:rPr>
          <w:t>(二)、项目选址</w:t>
        </w:r>
        <w:r>
          <w:tab/>
        </w:r>
        <w:r>
          <w:fldChar w:fldCharType="begin"/>
        </w:r>
        <w:r>
          <w:instrText xml:space="preserve"> PAGEREF _Toc17363 \h </w:instrText>
        </w:r>
        <w:r>
          <w:fldChar w:fldCharType="separate"/>
        </w:r>
        <w:r>
          <w:t>12</w:t>
        </w:r>
        <w:r>
          <w:fldChar w:fldCharType="end"/>
        </w:r>
      </w:hyperlink>
    </w:p>
    <w:p>
      <w:pPr>
        <w:pStyle w:val="TOC2"/>
        <w:tabs>
          <w:tab w:val="right" w:leader="dot" w:pos="8306"/>
        </w:tabs>
      </w:pPr>
      <w:hyperlink w:anchor="_Toc21516" w:history="1">
        <w:r>
          <w:rPr>
            <w:rFonts w:ascii="仿宋" w:eastAsia="仿宋" w:hAnsi="仿宋" w:cs="仿宋" w:hint="eastAsia"/>
            <w:lang w:eastAsia="zh-CN"/>
          </w:rPr>
          <w:t>(三)、建设条件分析</w:t>
        </w:r>
        <w:r>
          <w:tab/>
        </w:r>
        <w:r>
          <w:fldChar w:fldCharType="begin"/>
        </w:r>
        <w:r>
          <w:instrText xml:space="preserve"> PAGEREF _Toc21516 \h </w:instrText>
        </w:r>
        <w:r>
          <w:fldChar w:fldCharType="separate"/>
        </w:r>
        <w:r>
          <w:t>14</w:t>
        </w:r>
        <w:r>
          <w:fldChar w:fldCharType="end"/>
        </w:r>
      </w:hyperlink>
    </w:p>
    <w:p>
      <w:pPr>
        <w:pStyle w:val="TOC2"/>
        <w:tabs>
          <w:tab w:val="right" w:leader="dot" w:pos="8306"/>
        </w:tabs>
      </w:pPr>
      <w:hyperlink w:anchor="_Toc8147" w:history="1">
        <w:r>
          <w:rPr>
            <w:rFonts w:ascii="仿宋" w:eastAsia="仿宋" w:hAnsi="仿宋" w:cs="仿宋" w:hint="eastAsia"/>
            <w:lang w:eastAsia="zh-CN"/>
          </w:rPr>
          <w:t>(四)、用地控制指标</w:t>
        </w:r>
        <w:r>
          <w:tab/>
        </w:r>
        <w:r>
          <w:fldChar w:fldCharType="begin"/>
        </w:r>
        <w:r>
          <w:instrText xml:space="preserve"> PAGEREF _Toc8147 \h </w:instrText>
        </w:r>
        <w:r>
          <w:fldChar w:fldCharType="separate"/>
        </w:r>
        <w:r>
          <w:t>16</w:t>
        </w:r>
        <w:r>
          <w:fldChar w:fldCharType="end"/>
        </w:r>
      </w:hyperlink>
    </w:p>
    <w:p>
      <w:pPr>
        <w:pStyle w:val="TOC2"/>
        <w:tabs>
          <w:tab w:val="right" w:leader="dot" w:pos="8306"/>
        </w:tabs>
      </w:pPr>
      <w:hyperlink w:anchor="_Toc17243" w:history="1">
        <w:r>
          <w:rPr>
            <w:rFonts w:ascii="仿宋" w:eastAsia="仿宋" w:hAnsi="仿宋" w:cs="仿宋" w:hint="eastAsia"/>
            <w:lang w:eastAsia="zh-CN"/>
          </w:rPr>
          <w:t>(五)、地总体要求</w:t>
        </w:r>
        <w:r>
          <w:tab/>
        </w:r>
        <w:r>
          <w:fldChar w:fldCharType="begin"/>
        </w:r>
        <w:r>
          <w:instrText xml:space="preserve"> PAGEREF _Toc17243 \h </w:instrText>
        </w:r>
        <w:r>
          <w:fldChar w:fldCharType="separate"/>
        </w:r>
        <w:r>
          <w:t>17</w:t>
        </w:r>
        <w:r>
          <w:fldChar w:fldCharType="end"/>
        </w:r>
      </w:hyperlink>
    </w:p>
    <w:p>
      <w:pPr>
        <w:pStyle w:val="TOC2"/>
        <w:tabs>
          <w:tab w:val="right" w:leader="dot" w:pos="8306"/>
        </w:tabs>
      </w:pPr>
      <w:hyperlink w:anchor="_Toc3997" w:history="1">
        <w:r>
          <w:rPr>
            <w:rFonts w:ascii="仿宋" w:eastAsia="仿宋" w:hAnsi="仿宋" w:cs="仿宋" w:hint="eastAsia"/>
            <w:lang w:eastAsia="zh-CN"/>
          </w:rPr>
          <w:t>(六)、节约用地措施</w:t>
        </w:r>
        <w:r>
          <w:tab/>
        </w:r>
        <w:r>
          <w:fldChar w:fldCharType="begin"/>
        </w:r>
        <w:r>
          <w:instrText xml:space="preserve"> PAGEREF _Toc3997 \h </w:instrText>
        </w:r>
        <w:r>
          <w:fldChar w:fldCharType="separate"/>
        </w:r>
        <w:r>
          <w:t>18</w:t>
        </w:r>
        <w:r>
          <w:fldChar w:fldCharType="end"/>
        </w:r>
      </w:hyperlink>
    </w:p>
    <w:p>
      <w:pPr>
        <w:pStyle w:val="TOC2"/>
        <w:tabs>
          <w:tab w:val="right" w:leader="dot" w:pos="8306"/>
        </w:tabs>
      </w:pPr>
      <w:hyperlink w:anchor="_Toc25590" w:history="1">
        <w:r>
          <w:rPr>
            <w:rFonts w:ascii="仿宋" w:eastAsia="仿宋" w:hAnsi="仿宋" w:cs="仿宋" w:hint="eastAsia"/>
            <w:lang w:eastAsia="zh-CN"/>
          </w:rPr>
          <w:t>(七)、选址综合评价</w:t>
        </w:r>
        <w:r>
          <w:tab/>
        </w:r>
        <w:r>
          <w:fldChar w:fldCharType="begin"/>
        </w:r>
        <w:r>
          <w:instrText xml:space="preserve"> PAGEREF _Toc25590 \h </w:instrText>
        </w:r>
        <w:r>
          <w:fldChar w:fldCharType="separate"/>
        </w:r>
        <w:r>
          <w:t>20</w:t>
        </w:r>
        <w:r>
          <w:fldChar w:fldCharType="end"/>
        </w:r>
      </w:hyperlink>
    </w:p>
    <w:p>
      <w:pPr>
        <w:pStyle w:val="TOC1"/>
        <w:tabs>
          <w:tab w:val="right" w:leader="dot" w:pos="8306"/>
        </w:tabs>
      </w:pPr>
      <w:hyperlink w:anchor="_Toc25219" w:history="1">
        <w:r>
          <w:rPr>
            <w:rFonts w:ascii="仿宋" w:eastAsia="仿宋" w:hAnsi="仿宋" w:cs="仿宋" w:hint="eastAsia"/>
            <w:lang w:eastAsia="zh-CN"/>
          </w:rPr>
          <w:t>四、社会影响分析</w:t>
        </w:r>
        <w:r>
          <w:tab/>
        </w:r>
        <w:r>
          <w:fldChar w:fldCharType="begin"/>
        </w:r>
        <w:r>
          <w:instrText xml:space="preserve"> PAGEREF _Toc25219 \h </w:instrText>
        </w:r>
        <w:r>
          <w:fldChar w:fldCharType="separate"/>
        </w:r>
        <w:r>
          <w:t>21</w:t>
        </w:r>
        <w:r>
          <w:fldChar w:fldCharType="end"/>
        </w:r>
      </w:hyperlink>
    </w:p>
    <w:p>
      <w:pPr>
        <w:pStyle w:val="TOC2"/>
        <w:tabs>
          <w:tab w:val="right" w:leader="dot" w:pos="8306"/>
        </w:tabs>
      </w:pPr>
      <w:hyperlink w:anchor="_Toc16191" w:history="1">
        <w:r>
          <w:rPr>
            <w:rFonts w:ascii="仿宋" w:eastAsia="仿宋" w:hAnsi="仿宋" w:cs="仿宋" w:hint="eastAsia"/>
            <w:lang w:eastAsia="zh-CN"/>
          </w:rPr>
          <w:t>(一)、社会影响效果分析</w:t>
        </w:r>
        <w:r>
          <w:tab/>
        </w:r>
        <w:r>
          <w:fldChar w:fldCharType="begin"/>
        </w:r>
        <w:r>
          <w:instrText xml:space="preserve"> PAGEREF _Toc16191 \h </w:instrText>
        </w:r>
        <w:r>
          <w:fldChar w:fldCharType="separate"/>
        </w:r>
        <w:r>
          <w:t>21</w:t>
        </w:r>
        <w:r>
          <w:fldChar w:fldCharType="end"/>
        </w:r>
      </w:hyperlink>
    </w:p>
    <w:p>
      <w:pPr>
        <w:pStyle w:val="TOC2"/>
        <w:tabs>
          <w:tab w:val="right" w:leader="dot" w:pos="8306"/>
        </w:tabs>
      </w:pPr>
      <w:hyperlink w:anchor="_Toc32334" w:history="1">
        <w:r>
          <w:rPr>
            <w:rFonts w:ascii="仿宋" w:eastAsia="仿宋" w:hAnsi="仿宋" w:cs="仿宋" w:hint="eastAsia"/>
            <w:lang w:eastAsia="zh-CN"/>
          </w:rPr>
          <w:t>(二)、社会适应性分析</w:t>
        </w:r>
        <w:r>
          <w:tab/>
        </w:r>
        <w:r>
          <w:fldChar w:fldCharType="begin"/>
        </w:r>
        <w:r>
          <w:instrText xml:space="preserve"> PAGEREF _Toc32334 \h </w:instrText>
        </w:r>
        <w:r>
          <w:fldChar w:fldCharType="separate"/>
        </w:r>
        <w:r>
          <w:t>23</w:t>
        </w:r>
        <w:r>
          <w:fldChar w:fldCharType="end"/>
        </w:r>
      </w:hyperlink>
    </w:p>
    <w:p>
      <w:pPr>
        <w:pStyle w:val="TOC2"/>
        <w:tabs>
          <w:tab w:val="right" w:leader="dot" w:pos="8306"/>
        </w:tabs>
      </w:pPr>
      <w:hyperlink w:anchor="_Toc26126" w:history="1">
        <w:r>
          <w:rPr>
            <w:rFonts w:ascii="仿宋" w:eastAsia="仿宋" w:hAnsi="仿宋" w:cs="仿宋" w:hint="eastAsia"/>
            <w:lang w:eastAsia="zh-CN"/>
          </w:rPr>
          <w:t>(三)、社会风险及对策分析</w:t>
        </w:r>
        <w:r>
          <w:tab/>
        </w:r>
        <w:r>
          <w:fldChar w:fldCharType="begin"/>
        </w:r>
        <w:r>
          <w:instrText xml:space="preserve"> PAGEREF _Toc26126 \h </w:instrText>
        </w:r>
        <w:r>
          <w:fldChar w:fldCharType="separate"/>
        </w:r>
        <w:r>
          <w:t>25</w:t>
        </w:r>
        <w:r>
          <w:fldChar w:fldCharType="end"/>
        </w:r>
      </w:hyperlink>
    </w:p>
    <w:p>
      <w:pPr>
        <w:pStyle w:val="TOC1"/>
        <w:tabs>
          <w:tab w:val="right" w:leader="dot" w:pos="8306"/>
        </w:tabs>
      </w:pPr>
      <w:hyperlink w:anchor="_Toc4601" w:history="1">
        <w:r>
          <w:rPr>
            <w:rFonts w:ascii="仿宋" w:eastAsia="仿宋" w:hAnsi="仿宋" w:cs="仿宋" w:hint="eastAsia"/>
            <w:lang w:eastAsia="zh-CN"/>
          </w:rPr>
          <w:t>五、经济影响分析</w:t>
        </w:r>
        <w:r>
          <w:tab/>
        </w:r>
        <w:r>
          <w:fldChar w:fldCharType="begin"/>
        </w:r>
        <w:r>
          <w:instrText xml:space="preserve"> PAGEREF _Toc4601 \h </w:instrText>
        </w:r>
        <w:r>
          <w:fldChar w:fldCharType="separate"/>
        </w:r>
        <w:r>
          <w:t>28</w:t>
        </w:r>
        <w:r>
          <w:fldChar w:fldCharType="end"/>
        </w:r>
      </w:hyperlink>
    </w:p>
    <w:p>
      <w:pPr>
        <w:pStyle w:val="TOC2"/>
        <w:tabs>
          <w:tab w:val="right" w:leader="dot" w:pos="8306"/>
        </w:tabs>
      </w:pPr>
      <w:hyperlink w:anchor="_Toc12001" w:history="1">
        <w:r>
          <w:rPr>
            <w:rFonts w:ascii="仿宋" w:eastAsia="仿宋" w:hAnsi="仿宋" w:cs="仿宋" w:hint="eastAsia"/>
            <w:lang w:eastAsia="zh-CN"/>
          </w:rPr>
          <w:t>(一)、经济费用效益或费用效果分析</w:t>
        </w:r>
        <w:r>
          <w:tab/>
        </w:r>
        <w:r>
          <w:fldChar w:fldCharType="begin"/>
        </w:r>
        <w:r>
          <w:instrText xml:space="preserve"> PAGEREF _Toc12001 \h </w:instrText>
        </w:r>
        <w:r>
          <w:fldChar w:fldCharType="separate"/>
        </w:r>
        <w:r>
          <w:t>28</w:t>
        </w:r>
        <w:r>
          <w:fldChar w:fldCharType="end"/>
        </w:r>
      </w:hyperlink>
    </w:p>
    <w:p>
      <w:pPr>
        <w:pStyle w:val="TOC2"/>
        <w:tabs>
          <w:tab w:val="right" w:leader="dot" w:pos="8306"/>
        </w:tabs>
      </w:pPr>
      <w:hyperlink w:anchor="_Toc22431" w:history="1">
        <w:r>
          <w:rPr>
            <w:rFonts w:ascii="仿宋" w:eastAsia="仿宋" w:hAnsi="仿宋" w:cs="仿宋" w:hint="eastAsia"/>
            <w:lang w:eastAsia="zh-CN"/>
          </w:rPr>
          <w:t>(二)、行业影响分析</w:t>
        </w:r>
        <w:r>
          <w:tab/>
        </w:r>
        <w:r>
          <w:fldChar w:fldCharType="begin"/>
        </w:r>
        <w:r>
          <w:instrText xml:space="preserve"> PAGEREF _Toc22431 \h </w:instrText>
        </w:r>
        <w:r>
          <w:fldChar w:fldCharType="separate"/>
        </w:r>
        <w:r>
          <w:t>30</w:t>
        </w:r>
        <w:r>
          <w:fldChar w:fldCharType="end"/>
        </w:r>
      </w:hyperlink>
    </w:p>
    <w:p>
      <w:pPr>
        <w:pStyle w:val="TOC2"/>
        <w:tabs>
          <w:tab w:val="right" w:leader="dot" w:pos="8306"/>
        </w:tabs>
      </w:pPr>
      <w:hyperlink w:anchor="_Toc31419" w:history="1">
        <w:r>
          <w:rPr>
            <w:rFonts w:ascii="仿宋" w:eastAsia="仿宋" w:hAnsi="仿宋" w:cs="仿宋" w:hint="eastAsia"/>
            <w:lang w:eastAsia="zh-CN"/>
          </w:rPr>
          <w:t>(三)、区域经济影响分析</w:t>
        </w:r>
        <w:r>
          <w:tab/>
        </w:r>
        <w:r>
          <w:fldChar w:fldCharType="begin"/>
        </w:r>
        <w:r>
          <w:instrText xml:space="preserve"> PAGEREF _Toc31419 \h </w:instrText>
        </w:r>
        <w:r>
          <w:fldChar w:fldCharType="separate"/>
        </w:r>
        <w:r>
          <w:t>32</w:t>
        </w:r>
        <w:r>
          <w:fldChar w:fldCharType="end"/>
        </w:r>
      </w:hyperlink>
    </w:p>
    <w:p>
      <w:pPr>
        <w:pStyle w:val="TOC2"/>
        <w:tabs>
          <w:tab w:val="right" w:leader="dot" w:pos="8306"/>
        </w:tabs>
      </w:pPr>
      <w:hyperlink w:anchor="_Toc9810" w:history="1">
        <w:r>
          <w:rPr>
            <w:rFonts w:ascii="仿宋" w:eastAsia="仿宋" w:hAnsi="仿宋" w:cs="仿宋" w:hint="eastAsia"/>
            <w:lang w:eastAsia="zh-CN"/>
          </w:rPr>
          <w:t>(四)、宏观经济影响分析</w:t>
        </w:r>
        <w:r>
          <w:tab/>
        </w:r>
        <w:r>
          <w:fldChar w:fldCharType="begin"/>
        </w:r>
        <w:r>
          <w:instrText xml:space="preserve"> PAGEREF _Toc9810 \h </w:instrText>
        </w:r>
        <w:r>
          <w:fldChar w:fldCharType="separate"/>
        </w:r>
        <w:r>
          <w:t>33</w:t>
        </w:r>
        <w:r>
          <w:fldChar w:fldCharType="end"/>
        </w:r>
      </w:hyperlink>
    </w:p>
    <w:p>
      <w:pPr>
        <w:pStyle w:val="TOC1"/>
        <w:tabs>
          <w:tab w:val="right" w:leader="dot" w:pos="8306"/>
        </w:tabs>
      </w:pPr>
      <w:hyperlink w:anchor="_Toc24054" w:history="1">
        <w:r>
          <w:rPr>
            <w:rFonts w:ascii="仿宋" w:eastAsia="仿宋" w:hAnsi="仿宋" w:cs="仿宋" w:hint="eastAsia"/>
            <w:lang w:eastAsia="zh-CN"/>
          </w:rPr>
          <w:t>六、新型电子时间继电器项目概论</w:t>
        </w:r>
        <w:r>
          <w:tab/>
        </w:r>
        <w:r>
          <w:fldChar w:fldCharType="begin"/>
        </w:r>
        <w:r>
          <w:instrText xml:space="preserve"> PAGEREF _Toc24054 \h </w:instrText>
        </w:r>
        <w:r>
          <w:fldChar w:fldCharType="separate"/>
        </w:r>
        <w:r>
          <w:t>35</w:t>
        </w:r>
        <w:r>
          <w:fldChar w:fldCharType="end"/>
        </w:r>
      </w:hyperlink>
    </w:p>
    <w:p>
      <w:pPr>
        <w:pStyle w:val="TOC2"/>
        <w:tabs>
          <w:tab w:val="right" w:leader="dot" w:pos="8306"/>
        </w:tabs>
      </w:pPr>
      <w:hyperlink w:anchor="_Toc23612" w:history="1">
        <w:r>
          <w:rPr>
            <w:rFonts w:ascii="仿宋" w:eastAsia="仿宋" w:hAnsi="仿宋" w:cs="仿宋" w:hint="eastAsia"/>
            <w:lang w:eastAsia="zh-CN"/>
          </w:rPr>
          <w:t>(一)、项目申报单位概况</w:t>
        </w:r>
        <w:r>
          <w:tab/>
        </w:r>
        <w:r>
          <w:fldChar w:fldCharType="begin"/>
        </w:r>
        <w:r>
          <w:instrText xml:space="preserve"> PAGEREF _Toc23612 \h </w:instrText>
        </w:r>
        <w:r>
          <w:fldChar w:fldCharType="separate"/>
        </w:r>
        <w:r>
          <w:t>35</w:t>
        </w:r>
        <w:r>
          <w:fldChar w:fldCharType="end"/>
        </w:r>
      </w:hyperlink>
    </w:p>
    <w:p>
      <w:pPr>
        <w:pStyle w:val="TOC2"/>
        <w:tabs>
          <w:tab w:val="right" w:leader="dot" w:pos="8306"/>
        </w:tabs>
      </w:pPr>
      <w:hyperlink w:anchor="_Toc13449" w:history="1">
        <w:r>
          <w:rPr>
            <w:rFonts w:ascii="仿宋" w:eastAsia="仿宋" w:hAnsi="仿宋" w:cs="仿宋" w:hint="eastAsia"/>
            <w:lang w:eastAsia="zh-CN"/>
          </w:rPr>
          <w:t>(二)、项目概况</w:t>
        </w:r>
        <w:r>
          <w:tab/>
        </w:r>
        <w:r>
          <w:fldChar w:fldCharType="begin"/>
        </w:r>
        <w:r>
          <w:instrText xml:space="preserve"> PAGEREF _Toc13449 \h </w:instrText>
        </w:r>
        <w:r>
          <w:fldChar w:fldCharType="separate"/>
        </w:r>
        <w:r>
          <w:t>36</w:t>
        </w:r>
        <w:r>
          <w:fldChar w:fldCharType="end"/>
        </w:r>
      </w:hyperlink>
    </w:p>
    <w:p>
      <w:pPr>
        <w:pStyle w:val="TOC1"/>
        <w:tabs>
          <w:tab w:val="right" w:leader="dot" w:pos="8306"/>
        </w:tabs>
      </w:pPr>
      <w:hyperlink w:anchor="_Toc10809" w:history="1">
        <w:r>
          <w:rPr>
            <w:rFonts w:ascii="仿宋" w:eastAsia="仿宋" w:hAnsi="仿宋" w:cs="仿宋" w:hint="eastAsia"/>
            <w:lang w:eastAsia="zh-CN"/>
          </w:rPr>
          <w:t>七、技术创新与产业升级</w:t>
        </w:r>
        <w:r>
          <w:tab/>
        </w:r>
        <w:r>
          <w:fldChar w:fldCharType="begin"/>
        </w:r>
        <w:r>
          <w:instrText xml:space="preserve"> PAGEREF _Toc10809 \h </w:instrText>
        </w:r>
        <w:r>
          <w:fldChar w:fldCharType="separate"/>
        </w:r>
        <w:r>
          <w:t>39</w:t>
        </w:r>
        <w:r>
          <w:fldChar w:fldCharType="end"/>
        </w:r>
      </w:hyperlink>
    </w:p>
    <w:p>
      <w:pPr>
        <w:pStyle w:val="TOC2"/>
        <w:tabs>
          <w:tab w:val="right" w:leader="dot" w:pos="8306"/>
        </w:tabs>
      </w:pPr>
      <w:hyperlink w:anchor="_Toc9615" w:history="1">
        <w:r>
          <w:rPr>
            <w:rFonts w:ascii="仿宋" w:eastAsia="仿宋" w:hAnsi="仿宋" w:cs="仿宋" w:hint="eastAsia"/>
            <w:lang w:eastAsia="zh-CN"/>
          </w:rPr>
          <w:t>(一)、技术创新方向与目标</w:t>
        </w:r>
        <w:r>
          <w:tab/>
        </w:r>
        <w:r>
          <w:fldChar w:fldCharType="begin"/>
        </w:r>
        <w:r>
          <w:instrText xml:space="preserve"> PAGEREF _Toc9615 \h </w:instrText>
        </w:r>
        <w:r>
          <w:fldChar w:fldCharType="separate"/>
        </w:r>
        <w:r>
          <w:t>39</w:t>
        </w:r>
        <w:r>
          <w:fldChar w:fldCharType="end"/>
        </w:r>
      </w:hyperlink>
    </w:p>
    <w:p>
      <w:pPr>
        <w:pStyle w:val="TOC2"/>
        <w:tabs>
          <w:tab w:val="right" w:leader="dot" w:pos="8306"/>
        </w:tabs>
      </w:pPr>
      <w:hyperlink w:anchor="_Toc21960" w:history="1">
        <w:r>
          <w:rPr>
            <w:rFonts w:ascii="仿宋" w:eastAsia="仿宋" w:hAnsi="仿宋" w:cs="仿宋" w:hint="eastAsia"/>
            <w:lang w:eastAsia="zh-CN"/>
          </w:rPr>
          <w:t>(二)、产业升级路径与措施</w:t>
        </w:r>
        <w:r>
          <w:tab/>
        </w:r>
        <w:r>
          <w:fldChar w:fldCharType="begin"/>
        </w:r>
        <w:r>
          <w:instrText xml:space="preserve"> PAGEREF _Toc21960 \h </w:instrText>
        </w:r>
        <w:r>
          <w:fldChar w:fldCharType="separate"/>
        </w:r>
        <w:r>
          <w:t>40</w:t>
        </w:r>
        <w:r>
          <w:fldChar w:fldCharType="end"/>
        </w:r>
      </w:hyperlink>
    </w:p>
    <w:p>
      <w:pPr>
        <w:pStyle w:val="TOC1"/>
        <w:tabs>
          <w:tab w:val="right" w:leader="dot" w:pos="8306"/>
        </w:tabs>
      </w:pPr>
      <w:hyperlink w:anchor="_Toc30751" w:history="1">
        <w:r>
          <w:rPr>
            <w:rFonts w:ascii="仿宋" w:eastAsia="仿宋" w:hAnsi="仿宋" w:cs="仿宋" w:hint="eastAsia"/>
            <w:lang w:eastAsia="zh-CN"/>
          </w:rPr>
          <w:t>八、项目实施与管理方案</w:t>
        </w:r>
        <w:r>
          <w:tab/>
        </w:r>
        <w:r>
          <w:fldChar w:fldCharType="begin"/>
        </w:r>
        <w:r>
          <w:instrText xml:space="preserve"> PAGEREF _Toc30751 \h </w:instrText>
        </w:r>
        <w:r>
          <w:fldChar w:fldCharType="separate"/>
        </w:r>
        <w:r>
          <w:t>41</w:t>
        </w:r>
        <w:r>
          <w:fldChar w:fldCharType="end"/>
        </w:r>
      </w:hyperlink>
    </w:p>
    <w:p>
      <w:pPr>
        <w:pStyle w:val="TOC2"/>
        <w:tabs>
          <w:tab w:val="right" w:leader="dot" w:pos="8306"/>
        </w:tabs>
      </w:pPr>
      <w:hyperlink w:anchor="_Toc27402" w:history="1">
        <w:r>
          <w:rPr>
            <w:rFonts w:ascii="仿宋" w:eastAsia="仿宋" w:hAnsi="仿宋" w:cs="仿宋" w:hint="eastAsia"/>
            <w:lang w:eastAsia="zh-CN"/>
          </w:rPr>
          <w:t>(一)、项目实施计划</w:t>
        </w:r>
        <w:r>
          <w:tab/>
        </w:r>
        <w:r>
          <w:fldChar w:fldCharType="begin"/>
        </w:r>
        <w:r>
          <w:instrText xml:space="preserve"> PAGEREF _Toc27402 \h </w:instrText>
        </w:r>
        <w:r>
          <w:fldChar w:fldCharType="separate"/>
        </w:r>
        <w:r>
          <w:t>41</w:t>
        </w:r>
        <w:r>
          <w:fldChar w:fldCharType="end"/>
        </w:r>
      </w:hyperlink>
    </w:p>
    <w:p>
      <w:pPr>
        <w:pStyle w:val="TOC2"/>
        <w:tabs>
          <w:tab w:val="right" w:leader="dot" w:pos="8306"/>
        </w:tabs>
      </w:pPr>
      <w:hyperlink w:anchor="_Toc27559" w:history="1">
        <w:r>
          <w:rPr>
            <w:rFonts w:ascii="仿宋" w:eastAsia="仿宋" w:hAnsi="仿宋" w:cs="仿宋" w:hint="eastAsia"/>
            <w:lang w:eastAsia="zh-CN"/>
          </w:rPr>
          <w:t>(二)、项目组织机构与职责</w:t>
        </w:r>
        <w:r>
          <w:tab/>
        </w:r>
        <w:r>
          <w:fldChar w:fldCharType="begin"/>
        </w:r>
        <w:r>
          <w:instrText xml:space="preserve"> PAGEREF _Toc27559 \h </w:instrText>
        </w:r>
        <w:r>
          <w:fldChar w:fldCharType="separate"/>
        </w:r>
        <w:r>
          <w:t>43</w:t>
        </w:r>
        <w:r>
          <w:fldChar w:fldCharType="end"/>
        </w:r>
      </w:hyperlink>
    </w:p>
    <w:p>
      <w:pPr>
        <w:pStyle w:val="TOC2"/>
        <w:tabs>
          <w:tab w:val="right" w:leader="dot" w:pos="8306"/>
        </w:tabs>
      </w:pPr>
      <w:hyperlink w:anchor="_Toc26657" w:history="1">
        <w:r>
          <w:rPr>
            <w:rFonts w:ascii="仿宋" w:eastAsia="仿宋" w:hAnsi="仿宋" w:cs="仿宋" w:hint="eastAsia"/>
            <w:lang w:eastAsia="zh-CN"/>
          </w:rPr>
          <w:t>(三)、项目管理与监控体系</w:t>
        </w:r>
        <w:r>
          <w:tab/>
        </w:r>
        <w:r>
          <w:fldChar w:fldCharType="begin"/>
        </w:r>
        <w:r>
          <w:instrText xml:space="preserve"> PAGEREF _Toc26657 \h </w:instrText>
        </w:r>
        <w:r>
          <w:fldChar w:fldCharType="separate"/>
        </w:r>
        <w:r>
          <w:t>45</w:t>
        </w:r>
        <w:r>
          <w:fldChar w:fldCharType="end"/>
        </w:r>
      </w:hyperlink>
    </w:p>
    <w:p>
      <w:pPr>
        <w:pStyle w:val="TOC1"/>
        <w:tabs>
          <w:tab w:val="right" w:leader="dot" w:pos="8306"/>
        </w:tabs>
      </w:pPr>
      <w:hyperlink w:anchor="_Toc6257" w:history="1">
        <w:r>
          <w:rPr>
            <w:rFonts w:ascii="仿宋" w:eastAsia="仿宋" w:hAnsi="仿宋" w:cs="仿宋" w:hint="eastAsia"/>
            <w:lang w:eastAsia="zh-CN"/>
          </w:rPr>
          <w:t>九、资金管理与财务规划</w:t>
        </w:r>
        <w:r>
          <w:tab/>
        </w:r>
        <w:r>
          <w:fldChar w:fldCharType="begin"/>
        </w:r>
        <w:r>
          <w:instrText xml:space="preserve"> PAGEREF _Toc6257 \h </w:instrText>
        </w:r>
        <w:r>
          <w:fldChar w:fldCharType="separate"/>
        </w:r>
        <w:r>
          <w:t>47</w:t>
        </w:r>
        <w:r>
          <w:fldChar w:fldCharType="end"/>
        </w:r>
      </w:hyperlink>
    </w:p>
    <w:p>
      <w:pPr>
        <w:pStyle w:val="TOC2"/>
        <w:tabs>
          <w:tab w:val="right" w:leader="dot" w:pos="8306"/>
        </w:tabs>
      </w:pPr>
      <w:hyperlink w:anchor="_Toc29751" w:history="1">
        <w:r>
          <w:rPr>
            <w:rFonts w:ascii="仿宋" w:eastAsia="仿宋" w:hAnsi="仿宋" w:cs="仿宋" w:hint="eastAsia"/>
            <w:lang w:eastAsia="zh-CN"/>
          </w:rPr>
          <w:t>(一)、项目资金来源与筹措</w:t>
        </w:r>
        <w:r>
          <w:tab/>
        </w:r>
        <w:r>
          <w:fldChar w:fldCharType="begin"/>
        </w:r>
        <w:r>
          <w:instrText xml:space="preserve"> PAGEREF _Toc29751 \h </w:instrText>
        </w:r>
        <w:r>
          <w:fldChar w:fldCharType="separate"/>
        </w:r>
        <w:r>
          <w:t>47</w:t>
        </w:r>
        <w:r>
          <w:fldChar w:fldCharType="end"/>
        </w:r>
      </w:hyperlink>
    </w:p>
    <w:p>
      <w:pPr>
        <w:pStyle w:val="TOC2"/>
        <w:tabs>
          <w:tab w:val="right" w:leader="dot" w:pos="8306"/>
        </w:tabs>
      </w:pPr>
      <w:hyperlink w:anchor="_Toc16632" w:history="1">
        <w:r>
          <w:rPr>
            <w:rFonts w:ascii="仿宋" w:eastAsia="仿宋" w:hAnsi="仿宋" w:cs="仿宋" w:hint="eastAsia"/>
            <w:lang w:eastAsia="zh-CN"/>
          </w:rPr>
          <w:t>(二)、资金使用与监管</w:t>
        </w:r>
        <w:r>
          <w:tab/>
        </w:r>
        <w:r>
          <w:fldChar w:fldCharType="begin"/>
        </w:r>
        <w:r>
          <w:instrText xml:space="preserve"> PAGEREF _Toc16632 \h </w:instrText>
        </w:r>
        <w:r>
          <w:fldChar w:fldCharType="separate"/>
        </w:r>
        <w:r>
          <w:t>48</w:t>
        </w:r>
        <w:r>
          <w:fldChar w:fldCharType="end"/>
        </w:r>
      </w:hyperlink>
    </w:p>
    <w:p>
      <w:pPr>
        <w:pStyle w:val="TOC2"/>
        <w:tabs>
          <w:tab w:val="right" w:leader="dot" w:pos="8306"/>
        </w:tabs>
      </w:pPr>
      <w:hyperlink w:anchor="_Toc2022" w:history="1">
        <w:r>
          <w:rPr>
            <w:rFonts w:ascii="仿宋" w:eastAsia="仿宋" w:hAnsi="仿宋" w:cs="仿宋" w:hint="eastAsia"/>
            <w:lang w:eastAsia="zh-CN"/>
          </w:rPr>
          <w:t>(三)、财务规划与预测</w:t>
        </w:r>
        <w:r>
          <w:tab/>
        </w:r>
        <w:r>
          <w:fldChar w:fldCharType="begin"/>
        </w:r>
        <w:r>
          <w:instrText xml:space="preserve"> PAGEREF _Toc2022 \h </w:instrText>
        </w:r>
        <w:r>
          <w:fldChar w:fldCharType="separate"/>
        </w:r>
        <w:r>
          <w:t>50</w:t>
        </w:r>
        <w:r>
          <w:fldChar w:fldCharType="end"/>
        </w:r>
      </w:hyperlink>
    </w:p>
    <w:p>
      <w:pPr>
        <w:pStyle w:val="TOC1"/>
        <w:tabs>
          <w:tab w:val="right" w:leader="dot" w:pos="8306"/>
        </w:tabs>
      </w:pPr>
      <w:hyperlink w:anchor="_Toc822" w:history="1">
        <w:r>
          <w:rPr>
            <w:rFonts w:ascii="仿宋" w:eastAsia="仿宋" w:hAnsi="仿宋" w:cs="仿宋" w:hint="eastAsia"/>
            <w:lang w:eastAsia="zh-CN"/>
          </w:rPr>
          <w:t>十、项目质量与标准</w:t>
        </w:r>
        <w:r>
          <w:tab/>
        </w:r>
        <w:r>
          <w:fldChar w:fldCharType="begin"/>
        </w:r>
        <w:r>
          <w:instrText xml:space="preserve"> PAGEREF _Toc822 \h </w:instrText>
        </w:r>
        <w:r>
          <w:fldChar w:fldCharType="separate"/>
        </w:r>
        <w:r>
          <w:t>51</w:t>
        </w:r>
        <w:r>
          <w:fldChar w:fldCharType="end"/>
        </w:r>
      </w:hyperlink>
    </w:p>
    <w:p>
      <w:pPr>
        <w:pStyle w:val="TOC2"/>
        <w:tabs>
          <w:tab w:val="right" w:leader="dot" w:pos="8306"/>
        </w:tabs>
      </w:pPr>
      <w:hyperlink w:anchor="_Toc23018" w:history="1">
        <w:r>
          <w:rPr>
            <w:rFonts w:ascii="仿宋" w:eastAsia="仿宋" w:hAnsi="仿宋" w:cs="仿宋" w:hint="eastAsia"/>
            <w:lang w:eastAsia="zh-CN"/>
          </w:rPr>
          <w:t>(一)、质量保障体系</w:t>
        </w:r>
        <w:r>
          <w:tab/>
        </w:r>
        <w:r>
          <w:fldChar w:fldCharType="begin"/>
        </w:r>
        <w:r>
          <w:instrText xml:space="preserve"> PAGEREF _Toc23018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2" w:history="1">
        <w:r>
          <w:rPr>
            <w:rFonts w:ascii="仿宋" w:eastAsia="仿宋" w:hAnsi="仿宋" w:cs="仿宋" w:hint="eastAsia"/>
            <w:lang w:eastAsia="zh-CN"/>
          </w:rPr>
          <w:t>(二)、标准化作业流程</w:t>
        </w:r>
        <w:r>
          <w:tab/>
        </w:r>
        <w:r>
          <w:fldChar w:fldCharType="begin"/>
        </w:r>
        <w:r>
          <w:instrText xml:space="preserve"> PAGEREF _Toc4372 \h </w:instrText>
        </w:r>
        <w:r>
          <w:fldChar w:fldCharType="separate"/>
        </w:r>
        <w:r>
          <w:t>52</w:t>
        </w:r>
        <w:r>
          <w:fldChar w:fldCharType="end"/>
        </w:r>
      </w:hyperlink>
    </w:p>
    <w:p>
      <w:pPr>
        <w:pStyle w:val="TOC2"/>
        <w:tabs>
          <w:tab w:val="right" w:leader="dot" w:pos="8306"/>
        </w:tabs>
      </w:pPr>
      <w:hyperlink w:anchor="_Toc14903" w:history="1">
        <w:r>
          <w:rPr>
            <w:rFonts w:ascii="仿宋" w:eastAsia="仿宋" w:hAnsi="仿宋" w:cs="仿宋" w:hint="eastAsia"/>
            <w:lang w:eastAsia="zh-CN"/>
          </w:rPr>
          <w:t>(三)、质量监控与评估</w:t>
        </w:r>
        <w:r>
          <w:tab/>
        </w:r>
        <w:r>
          <w:fldChar w:fldCharType="begin"/>
        </w:r>
        <w:r>
          <w:instrText xml:space="preserve"> PAGEREF _Toc14903 \h </w:instrText>
        </w:r>
        <w:r>
          <w:fldChar w:fldCharType="separate"/>
        </w:r>
        <w:r>
          <w:t>54</w:t>
        </w:r>
        <w:r>
          <w:fldChar w:fldCharType="end"/>
        </w:r>
      </w:hyperlink>
    </w:p>
    <w:p>
      <w:pPr>
        <w:pStyle w:val="TOC2"/>
        <w:tabs>
          <w:tab w:val="right" w:leader="dot" w:pos="8306"/>
        </w:tabs>
      </w:pPr>
      <w:hyperlink w:anchor="_Toc4509" w:history="1">
        <w:r>
          <w:rPr>
            <w:rFonts w:ascii="仿宋" w:eastAsia="仿宋" w:hAnsi="仿宋" w:cs="仿宋" w:hint="eastAsia"/>
            <w:lang w:eastAsia="zh-CN"/>
          </w:rPr>
          <w:t>(四)、质量改进计划</w:t>
        </w:r>
        <w:r>
          <w:tab/>
        </w:r>
        <w:r>
          <w:fldChar w:fldCharType="begin"/>
        </w:r>
        <w:r>
          <w:instrText xml:space="preserve"> PAGEREF _Toc4509 \h </w:instrText>
        </w:r>
        <w:r>
          <w:fldChar w:fldCharType="separate"/>
        </w:r>
        <w:r>
          <w:t>55</w:t>
        </w:r>
        <w:r>
          <w:fldChar w:fldCharType="end"/>
        </w:r>
      </w:hyperlink>
    </w:p>
    <w:p>
      <w:pPr>
        <w:pStyle w:val="TOC1"/>
        <w:tabs>
          <w:tab w:val="right" w:leader="dot" w:pos="8306"/>
        </w:tabs>
      </w:pPr>
      <w:hyperlink w:anchor="_Toc5868" w:history="1">
        <w:r>
          <w:rPr>
            <w:rFonts w:ascii="仿宋" w:eastAsia="仿宋" w:hAnsi="仿宋" w:cs="仿宋" w:hint="eastAsia"/>
            <w:lang w:eastAsia="zh-CN"/>
          </w:rPr>
          <w:t>十一、环境保护与治理方案</w:t>
        </w:r>
        <w:r>
          <w:tab/>
        </w:r>
        <w:r>
          <w:fldChar w:fldCharType="begin"/>
        </w:r>
        <w:r>
          <w:instrText xml:space="preserve"> PAGEREF _Toc5868 \h </w:instrText>
        </w:r>
        <w:r>
          <w:fldChar w:fldCharType="separate"/>
        </w:r>
        <w:r>
          <w:t>56</w:t>
        </w:r>
        <w:r>
          <w:fldChar w:fldCharType="end"/>
        </w:r>
      </w:hyperlink>
    </w:p>
    <w:p>
      <w:pPr>
        <w:pStyle w:val="TOC2"/>
        <w:tabs>
          <w:tab w:val="right" w:leader="dot" w:pos="8306"/>
        </w:tabs>
      </w:pPr>
      <w:hyperlink w:anchor="_Toc6320" w:history="1">
        <w:r>
          <w:rPr>
            <w:rFonts w:ascii="仿宋" w:eastAsia="仿宋" w:hAnsi="仿宋" w:cs="仿宋" w:hint="eastAsia"/>
            <w:lang w:eastAsia="zh-CN"/>
          </w:rPr>
          <w:t>(一)、项目环境影响评估</w:t>
        </w:r>
        <w:r>
          <w:tab/>
        </w:r>
        <w:r>
          <w:fldChar w:fldCharType="begin"/>
        </w:r>
        <w:r>
          <w:instrText xml:space="preserve"> PAGEREF _Toc6320 \h </w:instrText>
        </w:r>
        <w:r>
          <w:fldChar w:fldCharType="separate"/>
        </w:r>
        <w:r>
          <w:t>56</w:t>
        </w:r>
        <w:r>
          <w:fldChar w:fldCharType="end"/>
        </w:r>
      </w:hyperlink>
    </w:p>
    <w:p>
      <w:pPr>
        <w:pStyle w:val="TOC2"/>
        <w:tabs>
          <w:tab w:val="right" w:leader="dot" w:pos="8306"/>
        </w:tabs>
      </w:pPr>
      <w:hyperlink w:anchor="_Toc444" w:history="1">
        <w:r>
          <w:rPr>
            <w:rFonts w:ascii="仿宋" w:eastAsia="仿宋" w:hAnsi="仿宋" w:cs="仿宋" w:hint="eastAsia"/>
            <w:lang w:eastAsia="zh-CN"/>
          </w:rPr>
          <w:t>(二)、环境保护措施与治理方案</w:t>
        </w:r>
        <w:r>
          <w:tab/>
        </w:r>
        <w:r>
          <w:fldChar w:fldCharType="begin"/>
        </w:r>
        <w:r>
          <w:instrText xml:space="preserve"> PAGEREF _Toc444 \h </w:instrText>
        </w:r>
        <w:r>
          <w:fldChar w:fldCharType="separate"/>
        </w:r>
        <w:r>
          <w:t>56</w:t>
        </w:r>
        <w:r>
          <w:fldChar w:fldCharType="end"/>
        </w:r>
      </w:hyperlink>
    </w:p>
    <w:p>
      <w:pPr>
        <w:pStyle w:val="TOC1"/>
        <w:tabs>
          <w:tab w:val="right" w:leader="dot" w:pos="8306"/>
        </w:tabs>
      </w:pPr>
      <w:hyperlink w:anchor="_Toc20795" w:history="1">
        <w:r>
          <w:rPr>
            <w:rFonts w:ascii="仿宋" w:eastAsia="仿宋" w:hAnsi="仿宋" w:cs="仿宋" w:hint="eastAsia"/>
            <w:lang w:eastAsia="zh-CN"/>
          </w:rPr>
          <w:t>十二、环境保护与绿色发展</w:t>
        </w:r>
        <w:r>
          <w:tab/>
        </w:r>
        <w:r>
          <w:fldChar w:fldCharType="begin"/>
        </w:r>
        <w:r>
          <w:instrText xml:space="preserve"> PAGEREF _Toc20795 \h </w:instrText>
        </w:r>
        <w:r>
          <w:fldChar w:fldCharType="separate"/>
        </w:r>
        <w:r>
          <w:t>57</w:t>
        </w:r>
        <w:r>
          <w:fldChar w:fldCharType="end"/>
        </w:r>
      </w:hyperlink>
    </w:p>
    <w:p>
      <w:pPr>
        <w:pStyle w:val="TOC2"/>
        <w:tabs>
          <w:tab w:val="right" w:leader="dot" w:pos="8306"/>
        </w:tabs>
      </w:pPr>
      <w:hyperlink w:anchor="_Toc453" w:history="1">
        <w:r>
          <w:rPr>
            <w:rFonts w:ascii="仿宋" w:eastAsia="仿宋" w:hAnsi="仿宋" w:cs="仿宋" w:hint="eastAsia"/>
            <w:lang w:eastAsia="zh-CN"/>
          </w:rPr>
          <w:t>(一)、环境保护措施</w:t>
        </w:r>
        <w:r>
          <w:tab/>
        </w:r>
        <w:r>
          <w:fldChar w:fldCharType="begin"/>
        </w:r>
        <w:r>
          <w:instrText xml:space="preserve"> PAGEREF _Toc453 \h </w:instrText>
        </w:r>
        <w:r>
          <w:fldChar w:fldCharType="separate"/>
        </w:r>
        <w:r>
          <w:t>57</w:t>
        </w:r>
        <w:r>
          <w:fldChar w:fldCharType="end"/>
        </w:r>
      </w:hyperlink>
    </w:p>
    <w:p>
      <w:pPr>
        <w:pStyle w:val="TOC2"/>
        <w:tabs>
          <w:tab w:val="right" w:leader="dot" w:pos="8306"/>
        </w:tabs>
      </w:pPr>
      <w:hyperlink w:anchor="_Toc5699" w:history="1">
        <w:r>
          <w:rPr>
            <w:rFonts w:ascii="仿宋" w:eastAsia="仿宋" w:hAnsi="仿宋" w:cs="仿宋" w:hint="eastAsia"/>
            <w:lang w:eastAsia="zh-CN"/>
          </w:rPr>
          <w:t>(二)、绿色发展与可持续发展策略</w:t>
        </w:r>
        <w:r>
          <w:tab/>
        </w:r>
        <w:r>
          <w:fldChar w:fldCharType="begin"/>
        </w:r>
        <w:r>
          <w:instrText xml:space="preserve"> PAGEREF _Toc5699 \h </w:instrText>
        </w:r>
        <w:r>
          <w:fldChar w:fldCharType="separate"/>
        </w:r>
        <w:r>
          <w:t>59</w:t>
        </w:r>
        <w:r>
          <w:fldChar w:fldCharType="end"/>
        </w:r>
      </w:hyperlink>
    </w:p>
    <w:p>
      <w:pPr>
        <w:pStyle w:val="TOC1"/>
        <w:tabs>
          <w:tab w:val="right" w:leader="dot" w:pos="8306"/>
        </w:tabs>
      </w:pPr>
      <w:hyperlink w:anchor="_Toc7401" w:history="1">
        <w:r>
          <w:rPr>
            <w:rFonts w:ascii="仿宋" w:eastAsia="仿宋" w:hAnsi="仿宋" w:cs="仿宋" w:hint="eastAsia"/>
            <w:lang w:eastAsia="zh-CN"/>
          </w:rPr>
          <w:t>十三、创新驱动与持续发展</w:t>
        </w:r>
        <w:r>
          <w:tab/>
        </w:r>
        <w:r>
          <w:fldChar w:fldCharType="begin"/>
        </w:r>
        <w:r>
          <w:instrText xml:space="preserve"> PAGEREF _Toc7401 \h </w:instrText>
        </w:r>
        <w:r>
          <w:fldChar w:fldCharType="separate"/>
        </w:r>
        <w:r>
          <w:t>60</w:t>
        </w:r>
        <w:r>
          <w:fldChar w:fldCharType="end"/>
        </w:r>
      </w:hyperlink>
    </w:p>
    <w:p>
      <w:pPr>
        <w:pStyle w:val="TOC2"/>
        <w:tabs>
          <w:tab w:val="right" w:leader="dot" w:pos="8306"/>
        </w:tabs>
      </w:pPr>
      <w:hyperlink w:anchor="_Toc22856" w:history="1">
        <w:r>
          <w:rPr>
            <w:rFonts w:ascii="仿宋" w:eastAsia="仿宋" w:hAnsi="仿宋" w:cs="仿宋" w:hint="eastAsia"/>
            <w:lang w:eastAsia="zh-CN"/>
          </w:rPr>
          <w:t>(一)、创新驱动战略实施</w:t>
        </w:r>
        <w:r>
          <w:tab/>
        </w:r>
        <w:r>
          <w:fldChar w:fldCharType="begin"/>
        </w:r>
        <w:r>
          <w:instrText xml:space="preserve"> PAGEREF _Toc22856 \h </w:instrText>
        </w:r>
        <w:r>
          <w:fldChar w:fldCharType="separate"/>
        </w:r>
        <w:r>
          <w:t>60</w:t>
        </w:r>
        <w:r>
          <w:fldChar w:fldCharType="end"/>
        </w:r>
      </w:hyperlink>
    </w:p>
    <w:p>
      <w:pPr>
        <w:pStyle w:val="TOC2"/>
        <w:tabs>
          <w:tab w:val="right" w:leader="dot" w:pos="8306"/>
        </w:tabs>
      </w:pPr>
      <w:hyperlink w:anchor="_Toc7461" w:history="1">
        <w:r>
          <w:rPr>
            <w:rFonts w:ascii="仿宋" w:eastAsia="仿宋" w:hAnsi="仿宋" w:cs="仿宋" w:hint="eastAsia"/>
            <w:lang w:eastAsia="zh-CN"/>
          </w:rPr>
          <w:t>(二)、持续发展路径探索</w:t>
        </w:r>
        <w:r>
          <w:tab/>
        </w:r>
        <w:r>
          <w:fldChar w:fldCharType="begin"/>
        </w:r>
        <w:r>
          <w:instrText xml:space="preserve"> PAGEREF _Toc7461 \h </w:instrText>
        </w:r>
        <w:r>
          <w:fldChar w:fldCharType="separate"/>
        </w:r>
        <w:r>
          <w:t>62</w:t>
        </w:r>
        <w:r>
          <w:fldChar w:fldCharType="end"/>
        </w:r>
      </w:hyperlink>
    </w:p>
    <w:p>
      <w:pPr>
        <w:pStyle w:val="TOC1"/>
        <w:tabs>
          <w:tab w:val="right" w:leader="dot" w:pos="8306"/>
        </w:tabs>
      </w:pPr>
      <w:hyperlink w:anchor="_Toc26832" w:history="1">
        <w:r>
          <w:rPr>
            <w:rFonts w:ascii="仿宋" w:eastAsia="仿宋" w:hAnsi="仿宋" w:cs="仿宋" w:hint="eastAsia"/>
            <w:lang w:eastAsia="zh-CN"/>
          </w:rPr>
          <w:t>十四、设施与设备管理</w:t>
        </w:r>
        <w:r>
          <w:tab/>
        </w:r>
        <w:r>
          <w:fldChar w:fldCharType="begin"/>
        </w:r>
        <w:r>
          <w:instrText xml:space="preserve"> PAGEREF _Toc26832 \h </w:instrText>
        </w:r>
        <w:r>
          <w:fldChar w:fldCharType="separate"/>
        </w:r>
        <w:r>
          <w:t>66</w:t>
        </w:r>
        <w:r>
          <w:fldChar w:fldCharType="end"/>
        </w:r>
      </w:hyperlink>
    </w:p>
    <w:p>
      <w:pPr>
        <w:pStyle w:val="TOC2"/>
        <w:tabs>
          <w:tab w:val="right" w:leader="dot" w:pos="8306"/>
        </w:tabs>
      </w:pPr>
      <w:hyperlink w:anchor="_Toc31104" w:history="1">
        <w:r>
          <w:rPr>
            <w:rFonts w:ascii="仿宋" w:eastAsia="仿宋" w:hAnsi="仿宋" w:cs="仿宋" w:hint="eastAsia"/>
            <w:lang w:eastAsia="zh-CN"/>
          </w:rPr>
          <w:t>(一)、设施规划与配置</w:t>
        </w:r>
        <w:r>
          <w:tab/>
        </w:r>
        <w:r>
          <w:fldChar w:fldCharType="begin"/>
        </w:r>
        <w:r>
          <w:instrText xml:space="preserve"> PAGEREF _Toc31104 \h </w:instrText>
        </w:r>
        <w:r>
          <w:fldChar w:fldCharType="separate"/>
        </w:r>
        <w:r>
          <w:t>66</w:t>
        </w:r>
        <w:r>
          <w:fldChar w:fldCharType="end"/>
        </w:r>
      </w:hyperlink>
    </w:p>
    <w:p>
      <w:pPr>
        <w:pStyle w:val="TOC2"/>
        <w:tabs>
          <w:tab w:val="right" w:leader="dot" w:pos="8306"/>
        </w:tabs>
      </w:pPr>
      <w:hyperlink w:anchor="_Toc12" w:history="1">
        <w:r>
          <w:rPr>
            <w:rFonts w:ascii="仿宋" w:eastAsia="仿宋" w:hAnsi="仿宋" w:cs="仿宋" w:hint="eastAsia"/>
            <w:lang w:eastAsia="zh-CN"/>
          </w:rPr>
          <w:t>(二)、设备采购与维护管理</w:t>
        </w:r>
        <w:r>
          <w:tab/>
        </w:r>
        <w:r>
          <w:fldChar w:fldCharType="begin"/>
        </w:r>
        <w:r>
          <w:instrText xml:space="preserve"> PAGEREF _Toc12 \h </w:instrText>
        </w:r>
        <w:r>
          <w:fldChar w:fldCharType="separate"/>
        </w:r>
        <w:r>
          <w:t>67</w:t>
        </w:r>
        <w:r>
          <w:fldChar w:fldCharType="end"/>
        </w:r>
      </w:hyperlink>
    </w:p>
    <w:p>
      <w:pPr>
        <w:pStyle w:val="TOC2"/>
        <w:tabs>
          <w:tab w:val="right" w:leader="dot" w:pos="8306"/>
        </w:tabs>
      </w:pPr>
      <w:hyperlink w:anchor="_Toc18306" w:history="1">
        <w:r>
          <w:rPr>
            <w:rFonts w:ascii="仿宋" w:eastAsia="仿宋" w:hAnsi="仿宋" w:cs="仿宋" w:hint="eastAsia"/>
            <w:lang w:eastAsia="zh-CN"/>
          </w:rPr>
          <w:t>(三)、设施设备升级策略</w:t>
        </w:r>
        <w:r>
          <w:tab/>
        </w:r>
        <w:r>
          <w:fldChar w:fldCharType="begin"/>
        </w:r>
        <w:r>
          <w:instrText xml:space="preserve"> PAGEREF _Toc18306 \h </w:instrText>
        </w:r>
        <w:r>
          <w:fldChar w:fldCharType="separate"/>
        </w:r>
        <w:r>
          <w:t>67</w:t>
        </w:r>
        <w:r>
          <w:fldChar w:fldCharType="end"/>
        </w:r>
      </w:hyperlink>
    </w:p>
    <w:p>
      <w:pPr>
        <w:pStyle w:val="TOC1"/>
        <w:tabs>
          <w:tab w:val="right" w:leader="dot" w:pos="8306"/>
        </w:tabs>
      </w:pPr>
      <w:hyperlink w:anchor="_Toc4351" w:history="1">
        <w:r>
          <w:rPr>
            <w:rFonts w:ascii="仿宋" w:eastAsia="仿宋" w:hAnsi="仿宋" w:cs="仿宋" w:hint="eastAsia"/>
            <w:lang w:eastAsia="zh-CN"/>
          </w:rPr>
          <w:t>十五、合作与交流机制建立</w:t>
        </w:r>
        <w:r>
          <w:tab/>
        </w:r>
        <w:r>
          <w:fldChar w:fldCharType="begin"/>
        </w:r>
        <w:r>
          <w:instrText xml:space="preserve"> PAGEREF _Toc4351 \h </w:instrText>
        </w:r>
        <w:r>
          <w:fldChar w:fldCharType="separate"/>
        </w:r>
        <w:r>
          <w:t>68</w:t>
        </w:r>
        <w:r>
          <w:fldChar w:fldCharType="end"/>
        </w:r>
      </w:hyperlink>
    </w:p>
    <w:p>
      <w:pPr>
        <w:pStyle w:val="TOC2"/>
        <w:tabs>
          <w:tab w:val="right" w:leader="dot" w:pos="8306"/>
        </w:tabs>
      </w:pPr>
      <w:hyperlink w:anchor="_Toc343" w:history="1">
        <w:r>
          <w:rPr>
            <w:rFonts w:ascii="仿宋" w:eastAsia="仿宋" w:hAnsi="仿宋" w:cs="仿宋" w:hint="eastAsia"/>
            <w:lang w:eastAsia="zh-CN"/>
          </w:rPr>
          <w:t>(一)、合作伙伴选择与合作方式</w:t>
        </w:r>
        <w:r>
          <w:tab/>
        </w:r>
        <w:r>
          <w:fldChar w:fldCharType="begin"/>
        </w:r>
        <w:r>
          <w:instrText xml:space="preserve"> PAGEREF _Toc343 \h </w:instrText>
        </w:r>
        <w:r>
          <w:fldChar w:fldCharType="separate"/>
        </w:r>
        <w:r>
          <w:t>68</w:t>
        </w:r>
        <w:r>
          <w:fldChar w:fldCharType="end"/>
        </w:r>
      </w:hyperlink>
    </w:p>
    <w:p>
      <w:pPr>
        <w:pStyle w:val="TOC2"/>
        <w:tabs>
          <w:tab w:val="right" w:leader="dot" w:pos="8306"/>
        </w:tabs>
      </w:pPr>
      <w:hyperlink w:anchor="_Toc1172" w:history="1">
        <w:r>
          <w:rPr>
            <w:rFonts w:ascii="仿宋" w:eastAsia="仿宋" w:hAnsi="仿宋" w:cs="仿宋" w:hint="eastAsia"/>
            <w:lang w:eastAsia="zh-CN"/>
          </w:rPr>
          <w:t>(二)、交流与合作平台搭建</w:t>
        </w:r>
        <w:r>
          <w:tab/>
        </w:r>
        <w:r>
          <w:fldChar w:fldCharType="begin"/>
        </w:r>
        <w:r>
          <w:instrText xml:space="preserve"> PAGEREF _Toc1172 \h </w:instrText>
        </w:r>
        <w:r>
          <w:fldChar w:fldCharType="separate"/>
        </w:r>
        <w:r>
          <w:t>69</w:t>
        </w:r>
        <w:r>
          <w:fldChar w:fldCharType="end"/>
        </w:r>
      </w:hyperlink>
    </w:p>
    <w:p>
      <w:pPr>
        <w:pStyle w:val="TOC1"/>
        <w:tabs>
          <w:tab w:val="right" w:leader="dot" w:pos="8306"/>
        </w:tabs>
      </w:pPr>
      <w:hyperlink w:anchor="_Toc3587" w:history="1">
        <w:r>
          <w:rPr>
            <w:rFonts w:ascii="仿宋" w:eastAsia="仿宋" w:hAnsi="仿宋" w:cs="仿宋" w:hint="eastAsia"/>
            <w:lang w:eastAsia="zh-CN"/>
          </w:rPr>
          <w:t>十六、质量管理与控制</w:t>
        </w:r>
        <w:r>
          <w:tab/>
        </w:r>
        <w:r>
          <w:fldChar w:fldCharType="begin"/>
        </w:r>
        <w:r>
          <w:instrText xml:space="preserve"> PAGEREF _Toc3587 \h </w:instrText>
        </w:r>
        <w:r>
          <w:fldChar w:fldCharType="separate"/>
        </w:r>
        <w:r>
          <w:t>71</w:t>
        </w:r>
        <w:r>
          <w:fldChar w:fldCharType="end"/>
        </w:r>
      </w:hyperlink>
    </w:p>
    <w:p>
      <w:pPr>
        <w:pStyle w:val="TOC2"/>
        <w:tabs>
          <w:tab w:val="right" w:leader="dot" w:pos="8306"/>
        </w:tabs>
      </w:pPr>
      <w:hyperlink w:anchor="_Toc18547" w:history="1">
        <w:r>
          <w:rPr>
            <w:rFonts w:ascii="仿宋" w:eastAsia="仿宋" w:hAnsi="仿宋" w:cs="仿宋" w:hint="eastAsia"/>
            <w:lang w:eastAsia="zh-CN"/>
          </w:rPr>
          <w:t>(一)、质量管理体系建设</w:t>
        </w:r>
        <w:r>
          <w:tab/>
        </w:r>
        <w:r>
          <w:fldChar w:fldCharType="begin"/>
        </w:r>
        <w:r>
          <w:instrText xml:space="preserve"> PAGEREF _Toc18547 \h </w:instrText>
        </w:r>
        <w:r>
          <w:fldChar w:fldCharType="separate"/>
        </w:r>
        <w:r>
          <w:t>71</w:t>
        </w:r>
        <w:r>
          <w:fldChar w:fldCharType="end"/>
        </w:r>
      </w:hyperlink>
    </w:p>
    <w:p>
      <w:pPr>
        <w:pStyle w:val="TOC2"/>
        <w:tabs>
          <w:tab w:val="right" w:leader="dot" w:pos="8306"/>
        </w:tabs>
      </w:pPr>
      <w:hyperlink w:anchor="_Toc9307" w:history="1">
        <w:r>
          <w:rPr>
            <w:rFonts w:ascii="仿宋" w:eastAsia="仿宋" w:hAnsi="仿宋" w:cs="仿宋" w:hint="eastAsia"/>
            <w:lang w:eastAsia="zh-CN"/>
          </w:rPr>
          <w:t>(二)、质量控制措施</w:t>
        </w:r>
        <w:r>
          <w:tab/>
        </w:r>
        <w:r>
          <w:fldChar w:fldCharType="begin"/>
        </w:r>
        <w:r>
          <w:instrText xml:space="preserve"> PAGEREF _Toc9307 \h </w:instrText>
        </w:r>
        <w:r>
          <w:fldChar w:fldCharType="separate"/>
        </w:r>
        <w:r>
          <w:t>72</w:t>
        </w:r>
        <w:r>
          <w:fldChar w:fldCharType="end"/>
        </w:r>
      </w:hyperlink>
    </w:p>
    <w:p>
      <w:pPr>
        <w:pStyle w:val="TOC1"/>
        <w:tabs>
          <w:tab w:val="right" w:leader="dot" w:pos="8306"/>
        </w:tabs>
      </w:pPr>
      <w:hyperlink w:anchor="_Toc169" w:history="1">
        <w:r>
          <w:rPr>
            <w:rFonts w:ascii="仿宋" w:eastAsia="仿宋" w:hAnsi="仿宋" w:cs="仿宋" w:hint="eastAsia"/>
            <w:lang w:eastAsia="zh-CN"/>
          </w:rPr>
          <w:t>十七、知识产权管理与保护</w:t>
        </w:r>
        <w:r>
          <w:tab/>
        </w:r>
        <w:r>
          <w:fldChar w:fldCharType="begin"/>
        </w:r>
        <w:r>
          <w:instrText xml:space="preserve"> PAGEREF _Toc169 \h </w:instrText>
        </w:r>
        <w:r>
          <w:fldChar w:fldCharType="separate"/>
        </w:r>
        <w:r>
          <w:t>74</w:t>
        </w:r>
        <w:r>
          <w:fldChar w:fldCharType="end"/>
        </w:r>
      </w:hyperlink>
    </w:p>
    <w:p>
      <w:pPr>
        <w:pStyle w:val="TOC2"/>
        <w:tabs>
          <w:tab w:val="right" w:leader="dot" w:pos="8306"/>
        </w:tabs>
      </w:pPr>
      <w:hyperlink w:anchor="_Toc9885" w:history="1">
        <w:r>
          <w:rPr>
            <w:rFonts w:ascii="仿宋" w:eastAsia="仿宋" w:hAnsi="仿宋" w:cs="仿宋" w:hint="eastAsia"/>
            <w:lang w:eastAsia="zh-CN"/>
          </w:rPr>
          <w:t>(一)、知识产权管理体系建设</w:t>
        </w:r>
        <w:r>
          <w:tab/>
        </w:r>
        <w:r>
          <w:fldChar w:fldCharType="begin"/>
        </w:r>
        <w:r>
          <w:instrText xml:space="preserve"> PAGEREF _Toc9885 \h </w:instrText>
        </w:r>
        <w:r>
          <w:fldChar w:fldCharType="separate"/>
        </w:r>
        <w:r>
          <w:t>74</w:t>
        </w:r>
        <w:r>
          <w:fldChar w:fldCharType="end"/>
        </w:r>
      </w:hyperlink>
    </w:p>
    <w:p>
      <w:pPr>
        <w:pStyle w:val="TOC2"/>
        <w:tabs>
          <w:tab w:val="right" w:leader="dot" w:pos="8306"/>
        </w:tabs>
      </w:pPr>
      <w:hyperlink w:anchor="_Toc9048" w:history="1">
        <w:r>
          <w:rPr>
            <w:rFonts w:ascii="仿宋" w:eastAsia="仿宋" w:hAnsi="仿宋" w:cs="仿宋" w:hint="eastAsia"/>
            <w:lang w:eastAsia="zh-CN"/>
          </w:rPr>
          <w:t>(二)、知识产权保护措施</w:t>
        </w:r>
        <w:r>
          <w:tab/>
        </w:r>
        <w:r>
          <w:fldChar w:fldCharType="begin"/>
        </w:r>
        <w:r>
          <w:instrText xml:space="preserve"> PAGEREF _Toc9048 \h </w:instrText>
        </w:r>
        <w:r>
          <w:fldChar w:fldCharType="separate"/>
        </w:r>
        <w:r>
          <w:t>74</w:t>
        </w:r>
        <w:r>
          <w:fldChar w:fldCharType="end"/>
        </w:r>
      </w:hyperlink>
    </w:p>
    <w:p>
      <w:pPr>
        <w:pStyle w:val="TOC1"/>
        <w:tabs>
          <w:tab w:val="right" w:leader="dot" w:pos="8306"/>
        </w:tabs>
      </w:pPr>
      <w:hyperlink w:anchor="_Toc17365" w:history="1">
        <w:r>
          <w:rPr>
            <w:rFonts w:ascii="仿宋" w:eastAsia="仿宋" w:hAnsi="仿宋" w:cs="仿宋" w:hint="eastAsia"/>
            <w:lang w:eastAsia="zh-CN"/>
          </w:rPr>
          <w:t>十八、企业合规与伦理</w:t>
        </w:r>
        <w:r>
          <w:tab/>
        </w:r>
        <w:r>
          <w:fldChar w:fldCharType="begin"/>
        </w:r>
        <w:r>
          <w:instrText xml:space="preserve"> PAGEREF _Toc17365 \h </w:instrText>
        </w:r>
        <w:r>
          <w:fldChar w:fldCharType="separate"/>
        </w:r>
        <w:r>
          <w:t>76</w:t>
        </w:r>
        <w:r>
          <w:fldChar w:fldCharType="end"/>
        </w:r>
      </w:hyperlink>
    </w:p>
    <w:p>
      <w:pPr>
        <w:pStyle w:val="TOC2"/>
        <w:tabs>
          <w:tab w:val="right" w:leader="dot" w:pos="8306"/>
        </w:tabs>
      </w:pPr>
      <w:hyperlink w:anchor="_Toc14083" w:history="1">
        <w:r>
          <w:rPr>
            <w:rFonts w:ascii="仿宋" w:eastAsia="仿宋" w:hAnsi="仿宋" w:cs="仿宋" w:hint="eastAsia"/>
            <w:lang w:eastAsia="zh-CN"/>
          </w:rPr>
          <w:t>(一)、合规政策与程序</w:t>
        </w:r>
        <w:r>
          <w:tab/>
        </w:r>
        <w:r>
          <w:fldChar w:fldCharType="begin"/>
        </w:r>
        <w:r>
          <w:instrText xml:space="preserve"> PAGEREF _Toc14083 \h </w:instrText>
        </w:r>
        <w:r>
          <w:fldChar w:fldCharType="separate"/>
        </w:r>
        <w:r>
          <w:t>76</w:t>
        </w:r>
        <w:r>
          <w:fldChar w:fldCharType="end"/>
        </w:r>
      </w:hyperlink>
    </w:p>
    <w:p>
      <w:pPr>
        <w:pStyle w:val="TOC2"/>
        <w:tabs>
          <w:tab w:val="right" w:leader="dot" w:pos="8306"/>
        </w:tabs>
      </w:pPr>
      <w:hyperlink w:anchor="_Toc21884" w:history="1">
        <w:r>
          <w:rPr>
            <w:rFonts w:ascii="仿宋" w:eastAsia="仿宋" w:hAnsi="仿宋" w:cs="仿宋" w:hint="eastAsia"/>
            <w:lang w:eastAsia="zh-CN"/>
          </w:rPr>
          <w:t>(二)、伦理规范与培训</w:t>
        </w:r>
        <w:r>
          <w:tab/>
        </w:r>
        <w:r>
          <w:fldChar w:fldCharType="begin"/>
        </w:r>
        <w:r>
          <w:instrText xml:space="preserve"> PAGEREF _Toc21884 \h </w:instrText>
        </w:r>
        <w:r>
          <w:fldChar w:fldCharType="separate"/>
        </w:r>
        <w:r>
          <w:t>77</w:t>
        </w:r>
        <w:r>
          <w:fldChar w:fldCharType="end"/>
        </w:r>
      </w:hyperlink>
    </w:p>
    <w:p>
      <w:pPr>
        <w:pStyle w:val="TOC2"/>
        <w:tabs>
          <w:tab w:val="right" w:leader="dot" w:pos="8306"/>
        </w:tabs>
      </w:pPr>
      <w:hyperlink w:anchor="_Toc28731" w:history="1">
        <w:r>
          <w:rPr>
            <w:rFonts w:ascii="仿宋" w:eastAsia="仿宋" w:hAnsi="仿宋" w:cs="仿宋" w:hint="eastAsia"/>
            <w:lang w:eastAsia="zh-CN"/>
          </w:rPr>
          <w:t>(三)、合规风险评估</w:t>
        </w:r>
        <w:r>
          <w:tab/>
        </w:r>
        <w:r>
          <w:fldChar w:fldCharType="begin"/>
        </w:r>
        <w:r>
          <w:instrText xml:space="preserve"> PAGEREF _Toc28731 \h </w:instrText>
        </w:r>
        <w:r>
          <w:fldChar w:fldCharType="separate"/>
        </w:r>
        <w:r>
          <w:t>78</w:t>
        </w:r>
        <w:r>
          <w:fldChar w:fldCharType="end"/>
        </w:r>
      </w:hyperlink>
    </w:p>
    <w:p>
      <w:pPr>
        <w:pStyle w:val="TOC2"/>
        <w:tabs>
          <w:tab w:val="right" w:leader="dot" w:pos="8306"/>
        </w:tabs>
      </w:pPr>
      <w:hyperlink w:anchor="_Toc25324" w:history="1">
        <w:r>
          <w:rPr>
            <w:rFonts w:ascii="仿宋" w:eastAsia="仿宋" w:hAnsi="仿宋" w:cs="仿宋" w:hint="eastAsia"/>
            <w:lang w:eastAsia="zh-CN"/>
          </w:rPr>
          <w:t>(四)、合规监督与执行</w:t>
        </w:r>
        <w:r>
          <w:tab/>
        </w:r>
        <w:r>
          <w:fldChar w:fldCharType="begin"/>
        </w:r>
        <w:r>
          <w:instrText xml:space="preserve"> PAGEREF _Toc25324 \h </w:instrText>
        </w:r>
        <w:r>
          <w:fldChar w:fldCharType="separate"/>
        </w:r>
        <w:r>
          <w:t>80</w:t>
        </w:r>
        <w:r>
          <w:fldChar w:fldCharType="end"/>
        </w:r>
      </w:hyperlink>
    </w:p>
    <w:p>
      <w:pPr>
        <w:pStyle w:val="TOC1"/>
        <w:tabs>
          <w:tab w:val="right" w:leader="dot" w:pos="8306"/>
        </w:tabs>
      </w:pPr>
      <w:hyperlink w:anchor="_Toc4537" w:history="1">
        <w:r>
          <w:rPr>
            <w:rFonts w:ascii="仿宋" w:eastAsia="仿宋" w:hAnsi="仿宋" w:cs="仿宋" w:hint="eastAsia"/>
            <w:lang w:eastAsia="zh-CN"/>
          </w:rPr>
          <w:t>十九、成果转化与推广应用</w:t>
        </w:r>
        <w:r>
          <w:tab/>
        </w:r>
        <w:r>
          <w:fldChar w:fldCharType="begin"/>
        </w:r>
        <w:r>
          <w:instrText xml:space="preserve"> PAGEREF _Toc4537 \h </w:instrText>
        </w:r>
        <w:r>
          <w:fldChar w:fldCharType="separate"/>
        </w:r>
        <w:r>
          <w:t>80</w:t>
        </w:r>
        <w:r>
          <w:fldChar w:fldCharType="end"/>
        </w:r>
      </w:hyperlink>
    </w:p>
    <w:p>
      <w:pPr>
        <w:pStyle w:val="TOC2"/>
        <w:tabs>
          <w:tab w:val="right" w:leader="dot" w:pos="8306"/>
        </w:tabs>
      </w:pPr>
      <w:hyperlink w:anchor="_Toc16804" w:history="1">
        <w:r>
          <w:rPr>
            <w:rFonts w:ascii="仿宋" w:eastAsia="仿宋" w:hAnsi="仿宋" w:cs="仿宋" w:hint="eastAsia"/>
            <w:lang w:eastAsia="zh-CN"/>
          </w:rPr>
          <w:t>(一)、成果转化策略制定</w:t>
        </w:r>
        <w:r>
          <w:tab/>
        </w:r>
        <w:r>
          <w:fldChar w:fldCharType="begin"/>
        </w:r>
        <w:r>
          <w:instrText xml:space="preserve"> PAGEREF _Toc16804 \h </w:instrText>
        </w:r>
        <w:r>
          <w:fldChar w:fldCharType="separate"/>
        </w:r>
        <w:r>
          <w:t>80</w:t>
        </w:r>
        <w:r>
          <w:fldChar w:fldCharType="end"/>
        </w:r>
      </w:hyperlink>
    </w:p>
    <w:p>
      <w:pPr>
        <w:pStyle w:val="TOC2"/>
        <w:tabs>
          <w:tab w:val="right" w:leader="dot" w:pos="8306"/>
        </w:tabs>
      </w:pPr>
      <w:hyperlink w:anchor="_Toc18975" w:history="1">
        <w:r>
          <w:rPr>
            <w:rFonts w:ascii="仿宋" w:eastAsia="仿宋" w:hAnsi="仿宋" w:cs="仿宋" w:hint="eastAsia"/>
            <w:lang w:eastAsia="zh-CN"/>
          </w:rPr>
          <w:t>(二)、成果推广应用方案</w:t>
        </w:r>
        <w:r>
          <w:tab/>
        </w:r>
        <w:r>
          <w:fldChar w:fldCharType="begin"/>
        </w:r>
        <w:r>
          <w:instrText xml:space="preserve"> PAGEREF _Toc18975 \h </w:instrText>
        </w:r>
        <w:r>
          <w:fldChar w:fldCharType="separate"/>
        </w:r>
        <w:r>
          <w:t>82</w:t>
        </w:r>
        <w:r>
          <w:fldChar w:fldCharType="end"/>
        </w:r>
      </w:hyperlink>
    </w:p>
    <w:p>
      <w:pPr>
        <w:pStyle w:val="TOC1"/>
        <w:tabs>
          <w:tab w:val="right" w:leader="dot" w:pos="8306"/>
        </w:tabs>
      </w:pPr>
      <w:hyperlink w:anchor="_Toc16491" w:history="1">
        <w:r>
          <w:rPr>
            <w:rFonts w:ascii="仿宋" w:eastAsia="仿宋" w:hAnsi="仿宋" w:cs="仿宋" w:hint="eastAsia"/>
            <w:lang w:eastAsia="zh-CN"/>
          </w:rPr>
          <w:t>二十、产业协同与集群发展</w:t>
        </w:r>
        <w:r>
          <w:tab/>
        </w:r>
        <w:r>
          <w:fldChar w:fldCharType="begin"/>
        </w:r>
        <w:r>
          <w:instrText xml:space="preserve"> PAGEREF _Toc16491 \h </w:instrText>
        </w:r>
        <w:r>
          <w:fldChar w:fldCharType="separate"/>
        </w:r>
        <w:r>
          <w:t>83</w:t>
        </w:r>
        <w:r>
          <w:fldChar w:fldCharType="end"/>
        </w:r>
      </w:hyperlink>
    </w:p>
    <w:p>
      <w:pPr>
        <w:pStyle w:val="TOC2"/>
        <w:tabs>
          <w:tab w:val="right" w:leader="dot" w:pos="8306"/>
        </w:tabs>
      </w:pPr>
      <w:hyperlink w:anchor="_Toc25852" w:history="1">
        <w:r>
          <w:rPr>
            <w:rFonts w:ascii="仿宋" w:eastAsia="仿宋" w:hAnsi="仿宋" w:cs="仿宋" w:hint="eastAsia"/>
            <w:lang w:eastAsia="zh-CN"/>
          </w:rPr>
          <w:t>(一)、产业协同机制建设</w:t>
        </w:r>
        <w:r>
          <w:tab/>
        </w:r>
        <w:r>
          <w:fldChar w:fldCharType="begin"/>
        </w:r>
        <w:r>
          <w:instrText xml:space="preserve"> PAGEREF _Toc25852 \h </w:instrText>
        </w:r>
        <w:r>
          <w:fldChar w:fldCharType="separate"/>
        </w:r>
        <w:r>
          <w:t>83</w:t>
        </w:r>
        <w:r>
          <w:fldChar w:fldCharType="end"/>
        </w:r>
      </w:hyperlink>
    </w:p>
    <w:p>
      <w:pPr>
        <w:pStyle w:val="TOC2"/>
        <w:tabs>
          <w:tab w:val="right" w:leader="dot" w:pos="8306"/>
        </w:tabs>
      </w:pPr>
      <w:hyperlink w:anchor="_Toc31960" w:history="1">
        <w:r>
          <w:rPr>
            <w:rFonts w:ascii="仿宋" w:eastAsia="仿宋" w:hAnsi="仿宋" w:cs="仿宋" w:hint="eastAsia"/>
            <w:lang w:eastAsia="zh-CN"/>
          </w:rPr>
          <w:t>(二)、产业集群培育与发展</w:t>
        </w:r>
        <w:r>
          <w:tab/>
        </w:r>
        <w:r>
          <w:fldChar w:fldCharType="begin"/>
        </w:r>
        <w:r>
          <w:instrText xml:space="preserve"> PAGEREF _Toc31960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5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42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新型电子时间继电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93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379"/>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2531"/>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一、新型电子时间继电器项目的技术资源开发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时间继电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二、新型电子时间继电器项目的人力资源管理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电子时间继电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三、新型电子时间继电器项目的资金资源筹措与优化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新型电子时间继电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288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电子时间继电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电子时间继电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电子时间继电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0573"/>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电子时间继电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电子时间继电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电子时间继电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5218"/>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6499"/>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https://d.book118.com/995213323121011044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新型电子时间继电器项目构思建设方案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D353F3"/>
    <w:rsid w:val="74D353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213323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2024-01-14T23:21:00Z</dcterms:created>
  <dcterms:modified xsi:type="dcterms:W3CDTF">2024-01-14T23:22:04Z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3FE795DD364A4167838EA3C09E6C6103_11</vt:lpwstr>
  </property>
  <property fmtid="{D5CDD505-2E9C-101B-9397-08002B2CF9AE}" pid="3" name="KSOProductBuildVer">
    <vt:lpwstr>2052-12.1.0.16120</vt:lpwstr>
  </property>
</Properties>
</file>