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杀菌奶行业相关公司筹备报告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3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_Toc25136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_Toc9548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_Toc29906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_Toc21791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_Toc26373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_Toc31391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_Toc32484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_Toc9230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_Toc7473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_Toc21973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_Toc32557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7" w:history="1">
        <w:r>
          <w:rPr>
            <w:rFonts w:ascii="仿宋" w:eastAsia="仿宋" w:hAnsi="仿宋" w:cs="仿宋" w:hint="eastAsia"/>
            <w:lang w:eastAsia="zh-CN"/>
          </w:rPr>
          <w:t>三、杀菌奶项目概况</w:t>
        </w:r>
        <w:r>
          <w:tab/>
        </w:r>
        <w:r>
          <w:fldChar w:fldCharType="begin"/>
        </w:r>
        <w:r>
          <w:instrText xml:space="preserve"> PAGEREF _Toc20937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_Toc20220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6" w:history="1">
        <w:r>
          <w:rPr>
            <w:rFonts w:ascii="仿宋" w:eastAsia="仿宋" w:hAnsi="仿宋" w:cs="仿宋" w:hint="eastAsia"/>
            <w:lang w:eastAsia="zh-CN"/>
          </w:rPr>
          <w:t>(二)、杀菌奶项目提出的理由</w:t>
        </w:r>
        <w:r>
          <w:tab/>
        </w:r>
        <w:r>
          <w:fldChar w:fldCharType="begin"/>
        </w:r>
        <w:r>
          <w:instrText xml:space="preserve"> PAGEREF _Toc5506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eastAsia="zh-CN"/>
          </w:rPr>
          <w:t>(三)、杀菌奶项目选址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_Toc23809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_Toc19585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eastAsia="zh-CN"/>
          </w:rPr>
          <w:t>(六)、杀菌奶项目投资</w:t>
        </w:r>
        <w:r>
          <w:tab/>
        </w:r>
        <w:r>
          <w:fldChar w:fldCharType="begin"/>
        </w:r>
        <w:r>
          <w:instrText xml:space="preserve"> PAGEREF _Toc5803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8" w:history="1">
        <w:r>
          <w:rPr>
            <w:rFonts w:ascii="仿宋" w:eastAsia="仿宋" w:hAnsi="仿宋" w:cs="仿宋" w:hint="eastAsia"/>
            <w:lang w:eastAsia="zh-CN"/>
          </w:rPr>
          <w:t>(七)、杀菌奶项目进度规划</w:t>
        </w:r>
        <w:r>
          <w:tab/>
        </w:r>
        <w:r>
          <w:fldChar w:fldCharType="begin"/>
        </w:r>
        <w:r>
          <w:instrText xml:space="preserve"> PAGEREF _Toc31128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_Toc10814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0" w:history="1">
        <w:r>
          <w:rPr>
            <w:rFonts w:ascii="仿宋" w:eastAsia="仿宋" w:hAnsi="仿宋" w:cs="仿宋" w:hint="eastAsia"/>
            <w:lang w:eastAsia="zh-CN"/>
          </w:rPr>
          <w:t>(九)、杀菌奶项目综合评价</w:t>
        </w:r>
        <w:r>
          <w:tab/>
        </w:r>
        <w:r>
          <w:fldChar w:fldCharType="begin"/>
        </w:r>
        <w:r>
          <w:instrText xml:space="preserve"> PAGEREF _Toc29430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2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_Toc5123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_Toc23983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_Toc24293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_Toc21120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_Toc29485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_Toc11724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7" w:history="1">
        <w:r>
          <w:rPr>
            <w:rFonts w:ascii="仿宋" w:eastAsia="仿宋" w:hAnsi="仿宋" w:cs="仿宋" w:hint="eastAsia"/>
            <w:lang w:eastAsia="zh-CN"/>
          </w:rPr>
          <w:t>(七)、杀菌奶项目建设必要性分析</w:t>
        </w:r>
        <w:r>
          <w:tab/>
        </w:r>
        <w:r>
          <w:fldChar w:fldCharType="begin"/>
        </w:r>
        <w:r>
          <w:instrText xml:space="preserve"> PAGEREF _Toc27627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_Toc8394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_Toc18670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_Toc32495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eastAsia="zh-CN"/>
          </w:rPr>
          <w:t>六、杀菌奶项目经济效益</w:t>
        </w:r>
        <w:r>
          <w:tab/>
        </w:r>
        <w:r>
          <w:fldChar w:fldCharType="begin"/>
        </w:r>
        <w:r>
          <w:instrText xml:space="preserve"> PAGEREF _Toc2451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_Toc31711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_Toc26052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9" w:history="1">
        <w:r>
          <w:rPr>
            <w:rFonts w:ascii="仿宋" w:eastAsia="仿宋" w:hAnsi="仿宋" w:cs="仿宋" w:hint="eastAsia"/>
            <w:lang w:eastAsia="zh-CN"/>
          </w:rPr>
          <w:t>(三)、杀菌奶项目盈利能力分析</w:t>
        </w:r>
        <w:r>
          <w:tab/>
        </w:r>
        <w:r>
          <w:fldChar w:fldCharType="begin"/>
        </w:r>
        <w:r>
          <w:instrText xml:space="preserve"> PAGEREF _Toc16229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_Toc8068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_Toc24406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8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2" w:history="1">
        <w:r>
          <w:rPr>
            <w:rFonts w:ascii="仿宋" w:eastAsia="仿宋" w:hAnsi="仿宋" w:cs="仿宋" w:hint="eastAsia"/>
            <w:lang w:eastAsia="zh-CN"/>
          </w:rPr>
          <w:t>(一)、杀菌奶项目进度安排</w:t>
        </w:r>
        <w:r>
          <w:tab/>
        </w:r>
        <w:r>
          <w:fldChar w:fldCharType="begin"/>
        </w:r>
        <w:r>
          <w:instrText xml:space="preserve"> PAGEREF _Toc30432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6" w:history="1">
        <w:r>
          <w:rPr>
            <w:rFonts w:ascii="仿宋" w:eastAsia="仿宋" w:hAnsi="仿宋" w:cs="仿宋" w:hint="eastAsia"/>
            <w:lang w:eastAsia="zh-CN"/>
          </w:rPr>
          <w:t>(二)、杀菌奶项目实施保障措施</w:t>
        </w:r>
        <w:r>
          <w:tab/>
        </w:r>
        <w:r>
          <w:fldChar w:fldCharType="begin"/>
        </w:r>
        <w:r>
          <w:instrText xml:space="preserve"> PAGEREF _Toc25306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_Toc5293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_Toc13725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_Toc10369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_Toc9195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_Toc30174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_Toc12836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_Toc11312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_Toc18730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_Toc9519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7" w:history="1">
        <w:r>
          <w:rPr>
            <w:rFonts w:ascii="仿宋" w:eastAsia="仿宋" w:hAnsi="仿宋" w:cs="仿宋" w:hint="eastAsia"/>
            <w:lang w:eastAsia="zh-CN"/>
          </w:rPr>
          <w:t>(五)、杀菌奶项目总投资</w:t>
        </w:r>
        <w:r>
          <w:tab/>
        </w:r>
        <w:r>
          <w:fldChar w:fldCharType="begin"/>
        </w:r>
        <w:r>
          <w:instrText xml:space="preserve"> PAGEREF _Toc30517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5" w:history="1">
        <w:r>
          <w:rPr>
            <w:rFonts w:ascii="仿宋" w:eastAsia="仿宋" w:hAnsi="仿宋" w:cs="仿宋" w:hint="eastAsia"/>
            <w:lang w:eastAsia="zh-CN"/>
          </w:rPr>
          <w:t>(一)、杀菌奶项目背景分析</w:t>
        </w:r>
        <w:r>
          <w:tab/>
        </w:r>
        <w:r>
          <w:fldChar w:fldCharType="begin"/>
        </w:r>
        <w:r>
          <w:instrText xml:space="preserve"> PAGEREF _Toc15715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" w:history="1">
        <w:r>
          <w:rPr>
            <w:rFonts w:ascii="仿宋" w:eastAsia="仿宋" w:hAnsi="仿宋" w:cs="仿宋" w:hint="eastAsia"/>
            <w:lang w:eastAsia="zh-CN"/>
          </w:rPr>
          <w:t>(二)、杀菌奶项目建设必要性分析</w:t>
        </w:r>
        <w:r>
          <w:tab/>
        </w:r>
        <w:r>
          <w:fldChar w:fldCharType="begin"/>
        </w:r>
        <w:r>
          <w:instrText xml:space="preserve"> PAGEREF _Toc2528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_Toc24304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_Toc15225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_Toc16904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_Toc19210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_Toc25730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_Toc12114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_Toc8361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1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_Toc10491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_Toc17908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_Toc25405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7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_Toc22727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_Toc24634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_Toc12252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_Toc29813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2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_Toc7132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0" w:history="1">
        <w:r>
          <w:rPr>
            <w:rFonts w:ascii="仿宋" w:eastAsia="仿宋" w:hAnsi="仿宋" w:cs="仿宋" w:hint="eastAsia"/>
            <w:lang w:eastAsia="zh-CN"/>
          </w:rPr>
          <w:t>(一)、社会责任杀菌奶项目</w:t>
        </w:r>
        <w:r>
          <w:tab/>
        </w:r>
        <w:r>
          <w:fldChar w:fldCharType="begin"/>
        </w:r>
        <w:r>
          <w:instrText xml:space="preserve"> PAGEREF _Toc22280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_Toc7822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_Toc30028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3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40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54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90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https://d.book118.com/995232313011011102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杀菌奶行业相关公司筹备报告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杀菌奶行业相关公司筹备报告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杀菌奶行业相关公司筹备报告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杀菌奶行业相关公司筹备报告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杀菌奶行业相关公司筹备报告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5232313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2024-01-20T11:04:00Z</dcterms:created>
  <dcterms:modified xsi:type="dcterms:W3CDTF">2024-01-20T11:04:42Z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935D9505E0844C16B13CB2F8BFD2D23A_11</vt:lpwstr>
  </property>
  <property fmtid="{D5CDD505-2E9C-101B-9397-08002B2CF9AE}" pid="3" name="KSOProductBuildVer">
    <vt:lpwstr>2052-12.1.0.16120</vt:lpwstr>
  </property>
</Properties>
</file>