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云母增强塑料项目建设方案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24" w:history="1">
        <w:r>
          <w:rPr>
            <w:rFonts w:ascii="仿宋" w:eastAsia="仿宋" w:hAnsi="仿宋" w:cs="仿宋" w:hint="eastAsia"/>
            <w:lang w:eastAsia="zh-CN"/>
          </w:rPr>
          <w:t>序言</w:t>
        </w:r>
        <w:r>
          <w:tab/>
        </w:r>
        <w:r>
          <w:fldChar w:fldCharType="begin"/>
        </w:r>
        <w:r>
          <w:instrText xml:space="preserve"> PAGEREF _Toc10824 \h </w:instrText>
        </w:r>
        <w:r>
          <w:fldChar w:fldCharType="separate"/>
        </w:r>
        <w:r>
          <w:t>3</w:t>
        </w:r>
        <w:r>
          <w:fldChar w:fldCharType="end"/>
        </w:r>
      </w:hyperlink>
    </w:p>
    <w:p>
      <w:pPr>
        <w:pStyle w:val="TOC1"/>
        <w:tabs>
          <w:tab w:val="right" w:leader="dot" w:pos="8306"/>
        </w:tabs>
      </w:pPr>
      <w:hyperlink w:anchor="_Toc23401" w:history="1">
        <w:r>
          <w:rPr>
            <w:rFonts w:ascii="仿宋" w:eastAsia="仿宋" w:hAnsi="仿宋" w:cs="仿宋" w:hint="eastAsia"/>
            <w:lang w:eastAsia="zh-CN"/>
          </w:rPr>
          <w:t>一、经济影响分析</w:t>
        </w:r>
        <w:r>
          <w:tab/>
        </w:r>
        <w:r>
          <w:fldChar w:fldCharType="begin"/>
        </w:r>
        <w:r>
          <w:instrText xml:space="preserve"> PAGEREF _Toc23401 \h </w:instrText>
        </w:r>
        <w:r>
          <w:fldChar w:fldCharType="separate"/>
        </w:r>
        <w:r>
          <w:t>3</w:t>
        </w:r>
        <w:r>
          <w:fldChar w:fldCharType="end"/>
        </w:r>
      </w:hyperlink>
    </w:p>
    <w:p>
      <w:pPr>
        <w:pStyle w:val="TOC2"/>
        <w:tabs>
          <w:tab w:val="right" w:leader="dot" w:pos="8306"/>
        </w:tabs>
      </w:pPr>
      <w:hyperlink w:anchor="_Toc115" w:history="1">
        <w:r>
          <w:rPr>
            <w:rFonts w:ascii="仿宋" w:eastAsia="仿宋" w:hAnsi="仿宋" w:cs="仿宋" w:hint="eastAsia"/>
            <w:lang w:eastAsia="zh-CN"/>
          </w:rPr>
          <w:t>(一)、经济费用效益或费用效果分析</w:t>
        </w:r>
        <w:r>
          <w:tab/>
        </w:r>
        <w:r>
          <w:fldChar w:fldCharType="begin"/>
        </w:r>
        <w:r>
          <w:instrText xml:space="preserve"> PAGEREF _Toc115 \h </w:instrText>
        </w:r>
        <w:r>
          <w:fldChar w:fldCharType="separate"/>
        </w:r>
        <w:r>
          <w:t>3</w:t>
        </w:r>
        <w:r>
          <w:fldChar w:fldCharType="end"/>
        </w:r>
      </w:hyperlink>
    </w:p>
    <w:p>
      <w:pPr>
        <w:pStyle w:val="TOC2"/>
        <w:tabs>
          <w:tab w:val="right" w:leader="dot" w:pos="8306"/>
        </w:tabs>
      </w:pPr>
      <w:hyperlink w:anchor="_Toc2174" w:history="1">
        <w:r>
          <w:rPr>
            <w:rFonts w:ascii="仿宋" w:eastAsia="仿宋" w:hAnsi="仿宋" w:cs="仿宋" w:hint="eastAsia"/>
            <w:lang w:eastAsia="zh-CN"/>
          </w:rPr>
          <w:t>(二)、行业影响分析</w:t>
        </w:r>
        <w:r>
          <w:tab/>
        </w:r>
        <w:r>
          <w:fldChar w:fldCharType="begin"/>
        </w:r>
        <w:r>
          <w:instrText xml:space="preserve"> PAGEREF _Toc2174 \h </w:instrText>
        </w:r>
        <w:r>
          <w:fldChar w:fldCharType="separate"/>
        </w:r>
        <w:r>
          <w:t>5</w:t>
        </w:r>
        <w:r>
          <w:fldChar w:fldCharType="end"/>
        </w:r>
      </w:hyperlink>
    </w:p>
    <w:p>
      <w:pPr>
        <w:pStyle w:val="TOC2"/>
        <w:tabs>
          <w:tab w:val="right" w:leader="dot" w:pos="8306"/>
        </w:tabs>
      </w:pPr>
      <w:hyperlink w:anchor="_Toc27031" w:history="1">
        <w:r>
          <w:rPr>
            <w:rFonts w:ascii="仿宋" w:eastAsia="仿宋" w:hAnsi="仿宋" w:cs="仿宋" w:hint="eastAsia"/>
            <w:lang w:eastAsia="zh-CN"/>
          </w:rPr>
          <w:t>(三)、区域经济影响分析</w:t>
        </w:r>
        <w:r>
          <w:tab/>
        </w:r>
        <w:r>
          <w:fldChar w:fldCharType="begin"/>
        </w:r>
        <w:r>
          <w:instrText xml:space="preserve"> PAGEREF _Toc27031 \h </w:instrText>
        </w:r>
        <w:r>
          <w:fldChar w:fldCharType="separate"/>
        </w:r>
        <w:r>
          <w:t>7</w:t>
        </w:r>
        <w:r>
          <w:fldChar w:fldCharType="end"/>
        </w:r>
      </w:hyperlink>
    </w:p>
    <w:p>
      <w:pPr>
        <w:pStyle w:val="TOC2"/>
        <w:tabs>
          <w:tab w:val="right" w:leader="dot" w:pos="8306"/>
        </w:tabs>
      </w:pPr>
      <w:hyperlink w:anchor="_Toc32401" w:history="1">
        <w:r>
          <w:rPr>
            <w:rFonts w:ascii="仿宋" w:eastAsia="仿宋" w:hAnsi="仿宋" w:cs="仿宋" w:hint="eastAsia"/>
            <w:lang w:eastAsia="zh-CN"/>
          </w:rPr>
          <w:t>(四)、宏观经济影响分析</w:t>
        </w:r>
        <w:r>
          <w:tab/>
        </w:r>
        <w:r>
          <w:fldChar w:fldCharType="begin"/>
        </w:r>
        <w:r>
          <w:instrText xml:space="preserve"> PAGEREF _Toc32401 \h </w:instrText>
        </w:r>
        <w:r>
          <w:fldChar w:fldCharType="separate"/>
        </w:r>
        <w:r>
          <w:t>8</w:t>
        </w:r>
        <w:r>
          <w:fldChar w:fldCharType="end"/>
        </w:r>
      </w:hyperlink>
    </w:p>
    <w:p>
      <w:pPr>
        <w:pStyle w:val="TOC1"/>
        <w:tabs>
          <w:tab w:val="right" w:leader="dot" w:pos="8306"/>
        </w:tabs>
      </w:pPr>
      <w:hyperlink w:anchor="_Toc27391" w:history="1">
        <w:r>
          <w:rPr>
            <w:rFonts w:ascii="仿宋" w:eastAsia="仿宋" w:hAnsi="仿宋" w:cs="仿宋" w:hint="eastAsia"/>
            <w:lang w:eastAsia="zh-CN"/>
          </w:rPr>
          <w:t>二、建设风险评估分析</w:t>
        </w:r>
        <w:r>
          <w:tab/>
        </w:r>
        <w:r>
          <w:fldChar w:fldCharType="begin"/>
        </w:r>
        <w:r>
          <w:instrText xml:space="preserve"> PAGEREF _Toc27391 \h </w:instrText>
        </w:r>
        <w:r>
          <w:fldChar w:fldCharType="separate"/>
        </w:r>
        <w:r>
          <w:t>9</w:t>
        </w:r>
        <w:r>
          <w:fldChar w:fldCharType="end"/>
        </w:r>
      </w:hyperlink>
    </w:p>
    <w:p>
      <w:pPr>
        <w:pStyle w:val="TOC2"/>
        <w:tabs>
          <w:tab w:val="right" w:leader="dot" w:pos="8306"/>
        </w:tabs>
      </w:pPr>
      <w:hyperlink w:anchor="_Toc26391" w:history="1">
        <w:r>
          <w:rPr>
            <w:rFonts w:ascii="仿宋" w:eastAsia="仿宋" w:hAnsi="仿宋" w:cs="仿宋" w:hint="eastAsia"/>
            <w:lang w:eastAsia="zh-CN"/>
          </w:rPr>
          <w:t>(一)、政策风险分析</w:t>
        </w:r>
        <w:r>
          <w:tab/>
        </w:r>
        <w:r>
          <w:fldChar w:fldCharType="begin"/>
        </w:r>
        <w:r>
          <w:instrText xml:space="preserve"> PAGEREF _Toc26391 \h </w:instrText>
        </w:r>
        <w:r>
          <w:fldChar w:fldCharType="separate"/>
        </w:r>
        <w:r>
          <w:t>9</w:t>
        </w:r>
        <w:r>
          <w:fldChar w:fldCharType="end"/>
        </w:r>
      </w:hyperlink>
    </w:p>
    <w:p>
      <w:pPr>
        <w:pStyle w:val="TOC2"/>
        <w:tabs>
          <w:tab w:val="right" w:leader="dot" w:pos="8306"/>
        </w:tabs>
      </w:pPr>
      <w:hyperlink w:anchor="_Toc9304" w:history="1">
        <w:r>
          <w:rPr>
            <w:rFonts w:ascii="仿宋" w:eastAsia="仿宋" w:hAnsi="仿宋" w:cs="仿宋" w:hint="eastAsia"/>
            <w:lang w:eastAsia="zh-CN"/>
          </w:rPr>
          <w:t>(二)、社会风险分析</w:t>
        </w:r>
        <w:r>
          <w:tab/>
        </w:r>
        <w:r>
          <w:fldChar w:fldCharType="begin"/>
        </w:r>
        <w:r>
          <w:instrText xml:space="preserve"> PAGEREF _Toc9304 \h </w:instrText>
        </w:r>
        <w:r>
          <w:fldChar w:fldCharType="separate"/>
        </w:r>
        <w:r>
          <w:t>10</w:t>
        </w:r>
        <w:r>
          <w:fldChar w:fldCharType="end"/>
        </w:r>
      </w:hyperlink>
    </w:p>
    <w:p>
      <w:pPr>
        <w:pStyle w:val="TOC2"/>
        <w:tabs>
          <w:tab w:val="right" w:leader="dot" w:pos="8306"/>
        </w:tabs>
      </w:pPr>
      <w:hyperlink w:anchor="_Toc14052" w:history="1">
        <w:r>
          <w:rPr>
            <w:rFonts w:ascii="仿宋" w:eastAsia="仿宋" w:hAnsi="仿宋" w:cs="仿宋" w:hint="eastAsia"/>
            <w:lang w:eastAsia="zh-CN"/>
          </w:rPr>
          <w:t>(三)、市场风险分析</w:t>
        </w:r>
        <w:r>
          <w:tab/>
        </w:r>
        <w:r>
          <w:fldChar w:fldCharType="begin"/>
        </w:r>
        <w:r>
          <w:instrText xml:space="preserve"> PAGEREF _Toc14052 \h </w:instrText>
        </w:r>
        <w:r>
          <w:fldChar w:fldCharType="separate"/>
        </w:r>
        <w:r>
          <w:t>12</w:t>
        </w:r>
        <w:r>
          <w:fldChar w:fldCharType="end"/>
        </w:r>
      </w:hyperlink>
    </w:p>
    <w:p>
      <w:pPr>
        <w:pStyle w:val="TOC2"/>
        <w:tabs>
          <w:tab w:val="right" w:leader="dot" w:pos="8306"/>
        </w:tabs>
      </w:pPr>
      <w:hyperlink w:anchor="_Toc17285" w:history="1">
        <w:r>
          <w:rPr>
            <w:rFonts w:ascii="仿宋" w:eastAsia="仿宋" w:hAnsi="仿宋" w:cs="仿宋" w:hint="eastAsia"/>
            <w:lang w:eastAsia="zh-CN"/>
          </w:rPr>
          <w:t>(四)、资金风险分析</w:t>
        </w:r>
        <w:r>
          <w:tab/>
        </w:r>
        <w:r>
          <w:fldChar w:fldCharType="begin"/>
        </w:r>
        <w:r>
          <w:instrText xml:space="preserve"> PAGEREF _Toc17285 \h </w:instrText>
        </w:r>
        <w:r>
          <w:fldChar w:fldCharType="separate"/>
        </w:r>
        <w:r>
          <w:t>13</w:t>
        </w:r>
        <w:r>
          <w:fldChar w:fldCharType="end"/>
        </w:r>
      </w:hyperlink>
    </w:p>
    <w:p>
      <w:pPr>
        <w:pStyle w:val="TOC2"/>
        <w:tabs>
          <w:tab w:val="right" w:leader="dot" w:pos="8306"/>
        </w:tabs>
      </w:pPr>
      <w:hyperlink w:anchor="_Toc10056" w:history="1">
        <w:r>
          <w:rPr>
            <w:rFonts w:ascii="仿宋" w:eastAsia="仿宋" w:hAnsi="仿宋" w:cs="仿宋" w:hint="eastAsia"/>
            <w:lang w:eastAsia="zh-CN"/>
          </w:rPr>
          <w:t>(五)、技术风险分析</w:t>
        </w:r>
        <w:r>
          <w:tab/>
        </w:r>
        <w:r>
          <w:fldChar w:fldCharType="begin"/>
        </w:r>
        <w:r>
          <w:instrText xml:space="preserve"> PAGEREF _Toc10056 \h </w:instrText>
        </w:r>
        <w:r>
          <w:fldChar w:fldCharType="separate"/>
        </w:r>
        <w:r>
          <w:t>14</w:t>
        </w:r>
        <w:r>
          <w:fldChar w:fldCharType="end"/>
        </w:r>
      </w:hyperlink>
    </w:p>
    <w:p>
      <w:pPr>
        <w:pStyle w:val="TOC2"/>
        <w:tabs>
          <w:tab w:val="right" w:leader="dot" w:pos="8306"/>
        </w:tabs>
      </w:pPr>
      <w:hyperlink w:anchor="_Toc7097" w:history="1">
        <w:r>
          <w:rPr>
            <w:rFonts w:ascii="仿宋" w:eastAsia="仿宋" w:hAnsi="仿宋" w:cs="仿宋" w:hint="eastAsia"/>
            <w:lang w:eastAsia="zh-CN"/>
          </w:rPr>
          <w:t>(六)、财务风险分析</w:t>
        </w:r>
        <w:r>
          <w:tab/>
        </w:r>
        <w:r>
          <w:fldChar w:fldCharType="begin"/>
        </w:r>
        <w:r>
          <w:instrText xml:space="preserve"> PAGEREF _Toc7097 \h </w:instrText>
        </w:r>
        <w:r>
          <w:fldChar w:fldCharType="separate"/>
        </w:r>
        <w:r>
          <w:t>15</w:t>
        </w:r>
        <w:r>
          <w:fldChar w:fldCharType="end"/>
        </w:r>
      </w:hyperlink>
    </w:p>
    <w:p>
      <w:pPr>
        <w:pStyle w:val="TOC2"/>
        <w:tabs>
          <w:tab w:val="right" w:leader="dot" w:pos="8306"/>
        </w:tabs>
      </w:pPr>
      <w:hyperlink w:anchor="_Toc26920" w:history="1">
        <w:r>
          <w:rPr>
            <w:rFonts w:ascii="仿宋" w:eastAsia="仿宋" w:hAnsi="仿宋" w:cs="仿宋" w:hint="eastAsia"/>
            <w:lang w:eastAsia="zh-CN"/>
          </w:rPr>
          <w:t>(七)、管理风险分析</w:t>
        </w:r>
        <w:r>
          <w:tab/>
        </w:r>
        <w:r>
          <w:fldChar w:fldCharType="begin"/>
        </w:r>
        <w:r>
          <w:instrText xml:space="preserve"> PAGEREF _Toc26920 \h </w:instrText>
        </w:r>
        <w:r>
          <w:fldChar w:fldCharType="separate"/>
        </w:r>
        <w:r>
          <w:t>17</w:t>
        </w:r>
        <w:r>
          <w:fldChar w:fldCharType="end"/>
        </w:r>
      </w:hyperlink>
    </w:p>
    <w:p>
      <w:pPr>
        <w:pStyle w:val="TOC2"/>
        <w:tabs>
          <w:tab w:val="right" w:leader="dot" w:pos="8306"/>
        </w:tabs>
      </w:pPr>
      <w:hyperlink w:anchor="_Toc8899" w:history="1">
        <w:r>
          <w:rPr>
            <w:rFonts w:ascii="仿宋" w:eastAsia="仿宋" w:hAnsi="仿宋" w:cs="仿宋" w:hint="eastAsia"/>
            <w:lang w:eastAsia="zh-CN"/>
          </w:rPr>
          <w:t>(八)、其它风险分析</w:t>
        </w:r>
        <w:r>
          <w:tab/>
        </w:r>
        <w:r>
          <w:fldChar w:fldCharType="begin"/>
        </w:r>
        <w:r>
          <w:instrText xml:space="preserve"> PAGEREF _Toc8899 \h </w:instrText>
        </w:r>
        <w:r>
          <w:fldChar w:fldCharType="separate"/>
        </w:r>
        <w:r>
          <w:t>18</w:t>
        </w:r>
        <w:r>
          <w:fldChar w:fldCharType="end"/>
        </w:r>
      </w:hyperlink>
    </w:p>
    <w:p>
      <w:pPr>
        <w:pStyle w:val="TOC2"/>
        <w:tabs>
          <w:tab w:val="right" w:leader="dot" w:pos="8306"/>
        </w:tabs>
      </w:pPr>
      <w:hyperlink w:anchor="_Toc27050" w:history="1">
        <w:r>
          <w:rPr>
            <w:rFonts w:ascii="仿宋" w:eastAsia="仿宋" w:hAnsi="仿宋" w:cs="仿宋" w:hint="eastAsia"/>
            <w:lang w:eastAsia="zh-CN"/>
          </w:rPr>
          <w:t>(九)、社会影响评估</w:t>
        </w:r>
        <w:r>
          <w:tab/>
        </w:r>
        <w:r>
          <w:fldChar w:fldCharType="begin"/>
        </w:r>
        <w:r>
          <w:instrText xml:space="preserve"> PAGEREF _Toc27050 \h </w:instrText>
        </w:r>
        <w:r>
          <w:fldChar w:fldCharType="separate"/>
        </w:r>
        <w:r>
          <w:t>20</w:t>
        </w:r>
        <w:r>
          <w:fldChar w:fldCharType="end"/>
        </w:r>
      </w:hyperlink>
    </w:p>
    <w:p>
      <w:pPr>
        <w:pStyle w:val="TOC1"/>
        <w:tabs>
          <w:tab w:val="right" w:leader="dot" w:pos="8306"/>
        </w:tabs>
      </w:pPr>
      <w:hyperlink w:anchor="_Toc28026" w:history="1">
        <w:r>
          <w:rPr>
            <w:rFonts w:ascii="仿宋" w:eastAsia="仿宋" w:hAnsi="仿宋" w:cs="仿宋" w:hint="eastAsia"/>
            <w:lang w:eastAsia="zh-CN"/>
          </w:rPr>
          <w:t>三、环境和生态影响分析</w:t>
        </w:r>
        <w:r>
          <w:tab/>
        </w:r>
        <w:r>
          <w:fldChar w:fldCharType="begin"/>
        </w:r>
        <w:r>
          <w:instrText xml:space="preserve"> PAGEREF _Toc28026 \h </w:instrText>
        </w:r>
        <w:r>
          <w:fldChar w:fldCharType="separate"/>
        </w:r>
        <w:r>
          <w:t>22</w:t>
        </w:r>
        <w:r>
          <w:fldChar w:fldCharType="end"/>
        </w:r>
      </w:hyperlink>
    </w:p>
    <w:p>
      <w:pPr>
        <w:pStyle w:val="TOC2"/>
        <w:tabs>
          <w:tab w:val="right" w:leader="dot" w:pos="8306"/>
        </w:tabs>
      </w:pPr>
      <w:hyperlink w:anchor="_Toc32110" w:history="1">
        <w:r>
          <w:rPr>
            <w:rFonts w:ascii="仿宋" w:eastAsia="仿宋" w:hAnsi="仿宋" w:cs="仿宋" w:hint="eastAsia"/>
            <w:lang w:eastAsia="zh-CN"/>
          </w:rPr>
          <w:t>(一)、环境和生态现状</w:t>
        </w:r>
        <w:r>
          <w:tab/>
        </w:r>
        <w:r>
          <w:fldChar w:fldCharType="begin"/>
        </w:r>
        <w:r>
          <w:instrText xml:space="preserve"> PAGEREF _Toc32110 \h </w:instrText>
        </w:r>
        <w:r>
          <w:fldChar w:fldCharType="separate"/>
        </w:r>
        <w:r>
          <w:t>22</w:t>
        </w:r>
        <w:r>
          <w:fldChar w:fldCharType="end"/>
        </w:r>
      </w:hyperlink>
    </w:p>
    <w:p>
      <w:pPr>
        <w:pStyle w:val="TOC2"/>
        <w:tabs>
          <w:tab w:val="right" w:leader="dot" w:pos="8306"/>
        </w:tabs>
      </w:pPr>
      <w:hyperlink w:anchor="_Toc19610" w:history="1">
        <w:r>
          <w:rPr>
            <w:rFonts w:ascii="仿宋" w:eastAsia="仿宋" w:hAnsi="仿宋" w:cs="仿宋" w:hint="eastAsia"/>
            <w:lang w:eastAsia="zh-CN"/>
          </w:rPr>
          <w:t>(二)、生态环境影响分析</w:t>
        </w:r>
        <w:r>
          <w:tab/>
        </w:r>
        <w:r>
          <w:fldChar w:fldCharType="begin"/>
        </w:r>
        <w:r>
          <w:instrText xml:space="preserve"> PAGEREF _Toc19610 \h </w:instrText>
        </w:r>
        <w:r>
          <w:fldChar w:fldCharType="separate"/>
        </w:r>
        <w:r>
          <w:t>23</w:t>
        </w:r>
        <w:r>
          <w:fldChar w:fldCharType="end"/>
        </w:r>
      </w:hyperlink>
    </w:p>
    <w:p>
      <w:pPr>
        <w:pStyle w:val="TOC2"/>
        <w:tabs>
          <w:tab w:val="right" w:leader="dot" w:pos="8306"/>
        </w:tabs>
      </w:pPr>
      <w:hyperlink w:anchor="_Toc11885" w:history="1">
        <w:r>
          <w:rPr>
            <w:rFonts w:ascii="仿宋" w:eastAsia="仿宋" w:hAnsi="仿宋" w:cs="仿宋" w:hint="eastAsia"/>
            <w:lang w:eastAsia="zh-CN"/>
          </w:rPr>
          <w:t>(三)、生态环境保护措施</w:t>
        </w:r>
        <w:r>
          <w:tab/>
        </w:r>
        <w:r>
          <w:fldChar w:fldCharType="begin"/>
        </w:r>
        <w:r>
          <w:instrText xml:space="preserve"> PAGEREF _Toc11885 \h </w:instrText>
        </w:r>
        <w:r>
          <w:fldChar w:fldCharType="separate"/>
        </w:r>
        <w:r>
          <w:t>25</w:t>
        </w:r>
        <w:r>
          <w:fldChar w:fldCharType="end"/>
        </w:r>
      </w:hyperlink>
    </w:p>
    <w:p>
      <w:pPr>
        <w:pStyle w:val="TOC2"/>
        <w:tabs>
          <w:tab w:val="right" w:leader="dot" w:pos="8306"/>
        </w:tabs>
      </w:pPr>
      <w:hyperlink w:anchor="_Toc30113" w:history="1">
        <w:r>
          <w:rPr>
            <w:rFonts w:ascii="仿宋" w:eastAsia="仿宋" w:hAnsi="仿宋" w:cs="仿宋" w:hint="eastAsia"/>
            <w:lang w:eastAsia="zh-CN"/>
          </w:rPr>
          <w:t>(四)、地质灾害影响分析</w:t>
        </w:r>
        <w:r>
          <w:tab/>
        </w:r>
        <w:r>
          <w:fldChar w:fldCharType="begin"/>
        </w:r>
        <w:r>
          <w:instrText xml:space="preserve"> PAGEREF _Toc30113 \h </w:instrText>
        </w:r>
        <w:r>
          <w:fldChar w:fldCharType="separate"/>
        </w:r>
        <w:r>
          <w:t>26</w:t>
        </w:r>
        <w:r>
          <w:fldChar w:fldCharType="end"/>
        </w:r>
      </w:hyperlink>
    </w:p>
    <w:p>
      <w:pPr>
        <w:pStyle w:val="TOC2"/>
        <w:tabs>
          <w:tab w:val="right" w:leader="dot" w:pos="8306"/>
        </w:tabs>
      </w:pPr>
      <w:hyperlink w:anchor="_Toc2546" w:history="1">
        <w:r>
          <w:rPr>
            <w:rFonts w:ascii="仿宋" w:eastAsia="仿宋" w:hAnsi="仿宋" w:cs="仿宋" w:hint="eastAsia"/>
            <w:lang w:eastAsia="zh-CN"/>
          </w:rPr>
          <w:t>(五)、特殊环境影响</w:t>
        </w:r>
        <w:r>
          <w:tab/>
        </w:r>
        <w:r>
          <w:fldChar w:fldCharType="begin"/>
        </w:r>
        <w:r>
          <w:instrText xml:space="preserve"> PAGEREF _Toc2546 \h </w:instrText>
        </w:r>
        <w:r>
          <w:fldChar w:fldCharType="separate"/>
        </w:r>
        <w:r>
          <w:t>28</w:t>
        </w:r>
        <w:r>
          <w:fldChar w:fldCharType="end"/>
        </w:r>
      </w:hyperlink>
    </w:p>
    <w:p>
      <w:pPr>
        <w:pStyle w:val="TOC1"/>
        <w:tabs>
          <w:tab w:val="right" w:leader="dot" w:pos="8306"/>
        </w:tabs>
      </w:pPr>
      <w:hyperlink w:anchor="_Toc16226" w:history="1">
        <w:r>
          <w:rPr>
            <w:rFonts w:ascii="仿宋" w:eastAsia="仿宋" w:hAnsi="仿宋" w:cs="仿宋" w:hint="eastAsia"/>
            <w:lang w:eastAsia="zh-CN"/>
          </w:rPr>
          <w:t>四、资源开发及综合利用分析</w:t>
        </w:r>
        <w:r>
          <w:tab/>
        </w:r>
        <w:r>
          <w:fldChar w:fldCharType="begin"/>
        </w:r>
        <w:r>
          <w:instrText xml:space="preserve"> PAGEREF _Toc16226 \h </w:instrText>
        </w:r>
        <w:r>
          <w:fldChar w:fldCharType="separate"/>
        </w:r>
        <w:r>
          <w:t>29</w:t>
        </w:r>
        <w:r>
          <w:fldChar w:fldCharType="end"/>
        </w:r>
      </w:hyperlink>
    </w:p>
    <w:p>
      <w:pPr>
        <w:pStyle w:val="TOC2"/>
        <w:tabs>
          <w:tab w:val="right" w:leader="dot" w:pos="8306"/>
        </w:tabs>
      </w:pPr>
      <w:hyperlink w:anchor="_Toc30547" w:history="1">
        <w:r>
          <w:rPr>
            <w:rFonts w:ascii="仿宋" w:eastAsia="仿宋" w:hAnsi="仿宋" w:cs="仿宋" w:hint="eastAsia"/>
            <w:lang w:eastAsia="zh-CN"/>
          </w:rPr>
          <w:t>(一)、资源开发方案</w:t>
        </w:r>
        <w:r>
          <w:tab/>
        </w:r>
        <w:r>
          <w:fldChar w:fldCharType="begin"/>
        </w:r>
        <w:r>
          <w:instrText xml:space="preserve"> PAGEREF _Toc30547 \h </w:instrText>
        </w:r>
        <w:r>
          <w:fldChar w:fldCharType="separate"/>
        </w:r>
        <w:r>
          <w:t>29</w:t>
        </w:r>
        <w:r>
          <w:fldChar w:fldCharType="end"/>
        </w:r>
      </w:hyperlink>
    </w:p>
    <w:p>
      <w:pPr>
        <w:pStyle w:val="TOC2"/>
        <w:tabs>
          <w:tab w:val="right" w:leader="dot" w:pos="8306"/>
        </w:tabs>
      </w:pPr>
      <w:hyperlink w:anchor="_Toc30830" w:history="1">
        <w:r>
          <w:rPr>
            <w:rFonts w:ascii="仿宋" w:eastAsia="仿宋" w:hAnsi="仿宋" w:cs="仿宋" w:hint="eastAsia"/>
            <w:lang w:eastAsia="zh-CN"/>
          </w:rPr>
          <w:t>(二)、资源利用方案</w:t>
        </w:r>
        <w:r>
          <w:tab/>
        </w:r>
        <w:r>
          <w:fldChar w:fldCharType="begin"/>
        </w:r>
        <w:r>
          <w:instrText xml:space="preserve"> PAGEREF _Toc30830 \h </w:instrText>
        </w:r>
        <w:r>
          <w:fldChar w:fldCharType="separate"/>
        </w:r>
        <w:r>
          <w:t>30</w:t>
        </w:r>
        <w:r>
          <w:fldChar w:fldCharType="end"/>
        </w:r>
      </w:hyperlink>
    </w:p>
    <w:p>
      <w:pPr>
        <w:pStyle w:val="TOC2"/>
        <w:tabs>
          <w:tab w:val="right" w:leader="dot" w:pos="8306"/>
        </w:tabs>
      </w:pPr>
      <w:hyperlink w:anchor="_Toc9540" w:history="1">
        <w:r>
          <w:rPr>
            <w:rFonts w:ascii="仿宋" w:eastAsia="仿宋" w:hAnsi="仿宋" w:cs="仿宋" w:hint="eastAsia"/>
            <w:lang w:eastAsia="zh-CN"/>
          </w:rPr>
          <w:t>(三)、资源节约措施</w:t>
        </w:r>
        <w:r>
          <w:tab/>
        </w:r>
        <w:r>
          <w:fldChar w:fldCharType="begin"/>
        </w:r>
        <w:r>
          <w:instrText xml:space="preserve"> PAGEREF _Toc9540 \h </w:instrText>
        </w:r>
        <w:r>
          <w:fldChar w:fldCharType="separate"/>
        </w:r>
        <w:r>
          <w:t>31</w:t>
        </w:r>
        <w:r>
          <w:fldChar w:fldCharType="end"/>
        </w:r>
      </w:hyperlink>
    </w:p>
    <w:p>
      <w:pPr>
        <w:pStyle w:val="TOC1"/>
        <w:tabs>
          <w:tab w:val="right" w:leader="dot" w:pos="8306"/>
        </w:tabs>
      </w:pPr>
      <w:hyperlink w:anchor="_Toc19841" w:history="1">
        <w:r>
          <w:rPr>
            <w:rFonts w:ascii="仿宋" w:eastAsia="仿宋" w:hAnsi="仿宋" w:cs="仿宋" w:hint="eastAsia"/>
            <w:lang w:eastAsia="zh-CN"/>
          </w:rPr>
          <w:t>五、财务管理与成本控制</w:t>
        </w:r>
        <w:r>
          <w:tab/>
        </w:r>
        <w:r>
          <w:fldChar w:fldCharType="begin"/>
        </w:r>
        <w:r>
          <w:instrText xml:space="preserve"> PAGEREF _Toc19841 \h </w:instrText>
        </w:r>
        <w:r>
          <w:fldChar w:fldCharType="separate"/>
        </w:r>
        <w:r>
          <w:t>32</w:t>
        </w:r>
        <w:r>
          <w:fldChar w:fldCharType="end"/>
        </w:r>
      </w:hyperlink>
    </w:p>
    <w:p>
      <w:pPr>
        <w:pStyle w:val="TOC2"/>
        <w:tabs>
          <w:tab w:val="right" w:leader="dot" w:pos="8306"/>
        </w:tabs>
      </w:pPr>
      <w:hyperlink w:anchor="_Toc19199" w:history="1">
        <w:r>
          <w:rPr>
            <w:rFonts w:ascii="仿宋" w:eastAsia="仿宋" w:hAnsi="仿宋" w:cs="仿宋" w:hint="eastAsia"/>
            <w:lang w:eastAsia="zh-CN"/>
          </w:rPr>
          <w:t>(一)、财务管理体系建设</w:t>
        </w:r>
        <w:r>
          <w:tab/>
        </w:r>
        <w:r>
          <w:fldChar w:fldCharType="begin"/>
        </w:r>
        <w:r>
          <w:instrText xml:space="preserve"> PAGEREF _Toc19199 \h </w:instrText>
        </w:r>
        <w:r>
          <w:fldChar w:fldCharType="separate"/>
        </w:r>
        <w:r>
          <w:t>32</w:t>
        </w:r>
        <w:r>
          <w:fldChar w:fldCharType="end"/>
        </w:r>
      </w:hyperlink>
    </w:p>
    <w:p>
      <w:pPr>
        <w:pStyle w:val="TOC2"/>
        <w:tabs>
          <w:tab w:val="right" w:leader="dot" w:pos="8306"/>
        </w:tabs>
      </w:pPr>
      <w:hyperlink w:anchor="_Toc10385" w:history="1">
        <w:r>
          <w:rPr>
            <w:rFonts w:ascii="仿宋" w:eastAsia="仿宋" w:hAnsi="仿宋" w:cs="仿宋" w:hint="eastAsia"/>
            <w:lang w:eastAsia="zh-CN"/>
          </w:rPr>
          <w:t>(二)、成本控制措施</w:t>
        </w:r>
        <w:r>
          <w:tab/>
        </w:r>
        <w:r>
          <w:fldChar w:fldCharType="begin"/>
        </w:r>
        <w:r>
          <w:instrText xml:space="preserve"> PAGEREF _Toc10385 \h </w:instrText>
        </w:r>
        <w:r>
          <w:fldChar w:fldCharType="separate"/>
        </w:r>
        <w:r>
          <w:t>34</w:t>
        </w:r>
        <w:r>
          <w:fldChar w:fldCharType="end"/>
        </w:r>
      </w:hyperlink>
    </w:p>
    <w:p>
      <w:pPr>
        <w:pStyle w:val="TOC1"/>
        <w:tabs>
          <w:tab w:val="right" w:leader="dot" w:pos="8306"/>
        </w:tabs>
      </w:pPr>
      <w:hyperlink w:anchor="_Toc9125" w:history="1">
        <w:r>
          <w:rPr>
            <w:rFonts w:ascii="仿宋" w:eastAsia="仿宋" w:hAnsi="仿宋" w:cs="仿宋" w:hint="eastAsia"/>
            <w:lang w:eastAsia="zh-CN"/>
          </w:rPr>
          <w:t>六、项目选址研究</w:t>
        </w:r>
        <w:r>
          <w:tab/>
        </w:r>
        <w:r>
          <w:fldChar w:fldCharType="begin"/>
        </w:r>
        <w:r>
          <w:instrText xml:space="preserve"> PAGEREF _Toc9125 \h </w:instrText>
        </w:r>
        <w:r>
          <w:fldChar w:fldCharType="separate"/>
        </w:r>
        <w:r>
          <w:t>35</w:t>
        </w:r>
        <w:r>
          <w:fldChar w:fldCharType="end"/>
        </w:r>
      </w:hyperlink>
    </w:p>
    <w:p>
      <w:pPr>
        <w:pStyle w:val="TOC2"/>
        <w:tabs>
          <w:tab w:val="right" w:leader="dot" w:pos="8306"/>
        </w:tabs>
      </w:pPr>
      <w:hyperlink w:anchor="_Toc30012" w:history="1">
        <w:r>
          <w:rPr>
            <w:rFonts w:ascii="仿宋" w:eastAsia="仿宋" w:hAnsi="仿宋" w:cs="仿宋" w:hint="eastAsia"/>
            <w:lang w:eastAsia="zh-CN"/>
          </w:rPr>
          <w:t>(一)、项目选址原则</w:t>
        </w:r>
        <w:r>
          <w:tab/>
        </w:r>
        <w:r>
          <w:fldChar w:fldCharType="begin"/>
        </w:r>
        <w:r>
          <w:instrText xml:space="preserve"> PAGEREF _Toc30012 \h </w:instrText>
        </w:r>
        <w:r>
          <w:fldChar w:fldCharType="separate"/>
        </w:r>
        <w:r>
          <w:t>35</w:t>
        </w:r>
        <w:r>
          <w:fldChar w:fldCharType="end"/>
        </w:r>
      </w:hyperlink>
    </w:p>
    <w:p>
      <w:pPr>
        <w:pStyle w:val="TOC2"/>
        <w:tabs>
          <w:tab w:val="right" w:leader="dot" w:pos="8306"/>
        </w:tabs>
      </w:pPr>
      <w:hyperlink w:anchor="_Toc32112" w:history="1">
        <w:r>
          <w:rPr>
            <w:rFonts w:ascii="仿宋" w:eastAsia="仿宋" w:hAnsi="仿宋" w:cs="仿宋" w:hint="eastAsia"/>
            <w:lang w:eastAsia="zh-CN"/>
          </w:rPr>
          <w:t>(二)、项目选址</w:t>
        </w:r>
        <w:r>
          <w:tab/>
        </w:r>
        <w:r>
          <w:fldChar w:fldCharType="begin"/>
        </w:r>
        <w:r>
          <w:instrText xml:space="preserve"> PAGEREF _Toc32112 \h </w:instrText>
        </w:r>
        <w:r>
          <w:fldChar w:fldCharType="separate"/>
        </w:r>
        <w:r>
          <w:t>38</w:t>
        </w:r>
        <w:r>
          <w:fldChar w:fldCharType="end"/>
        </w:r>
      </w:hyperlink>
    </w:p>
    <w:p>
      <w:pPr>
        <w:pStyle w:val="TOC2"/>
        <w:tabs>
          <w:tab w:val="right" w:leader="dot" w:pos="8306"/>
        </w:tabs>
      </w:pPr>
      <w:hyperlink w:anchor="_Toc23963" w:history="1">
        <w:r>
          <w:rPr>
            <w:rFonts w:ascii="仿宋" w:eastAsia="仿宋" w:hAnsi="仿宋" w:cs="仿宋" w:hint="eastAsia"/>
            <w:lang w:eastAsia="zh-CN"/>
          </w:rPr>
          <w:t>(三)、建设条件分析</w:t>
        </w:r>
        <w:r>
          <w:tab/>
        </w:r>
        <w:r>
          <w:fldChar w:fldCharType="begin"/>
        </w:r>
        <w:r>
          <w:instrText xml:space="preserve"> PAGEREF _Toc23963 \h </w:instrText>
        </w:r>
        <w:r>
          <w:fldChar w:fldCharType="separate"/>
        </w:r>
        <w:r>
          <w:t>40</w:t>
        </w:r>
        <w:r>
          <w:fldChar w:fldCharType="end"/>
        </w:r>
      </w:hyperlink>
    </w:p>
    <w:p>
      <w:pPr>
        <w:pStyle w:val="TOC2"/>
        <w:tabs>
          <w:tab w:val="right" w:leader="dot" w:pos="8306"/>
        </w:tabs>
      </w:pPr>
      <w:hyperlink w:anchor="_Toc17332" w:history="1">
        <w:r>
          <w:rPr>
            <w:rFonts w:ascii="仿宋" w:eastAsia="仿宋" w:hAnsi="仿宋" w:cs="仿宋" w:hint="eastAsia"/>
            <w:lang w:eastAsia="zh-CN"/>
          </w:rPr>
          <w:t>(四)、用地控制指标</w:t>
        </w:r>
        <w:r>
          <w:tab/>
        </w:r>
        <w:r>
          <w:fldChar w:fldCharType="begin"/>
        </w:r>
        <w:r>
          <w:instrText xml:space="preserve"> PAGEREF _Toc17332 \h </w:instrText>
        </w:r>
        <w:r>
          <w:fldChar w:fldCharType="separate"/>
        </w:r>
        <w:r>
          <w:t>42</w:t>
        </w:r>
        <w:r>
          <w:fldChar w:fldCharType="end"/>
        </w:r>
      </w:hyperlink>
    </w:p>
    <w:p>
      <w:pPr>
        <w:pStyle w:val="TOC2"/>
        <w:tabs>
          <w:tab w:val="right" w:leader="dot" w:pos="8306"/>
        </w:tabs>
      </w:pPr>
      <w:hyperlink w:anchor="_Toc27341" w:history="1">
        <w:r>
          <w:rPr>
            <w:rFonts w:ascii="仿宋" w:eastAsia="仿宋" w:hAnsi="仿宋" w:cs="仿宋" w:hint="eastAsia"/>
            <w:lang w:eastAsia="zh-CN"/>
          </w:rPr>
          <w:t>(五)、地总体要求</w:t>
        </w:r>
        <w:r>
          <w:tab/>
        </w:r>
        <w:r>
          <w:fldChar w:fldCharType="begin"/>
        </w:r>
        <w:r>
          <w:instrText xml:space="preserve"> PAGEREF _Toc27341 \h </w:instrText>
        </w:r>
        <w:r>
          <w:fldChar w:fldCharType="separate"/>
        </w:r>
        <w:r>
          <w:t>43</w:t>
        </w:r>
        <w:r>
          <w:fldChar w:fldCharType="end"/>
        </w:r>
      </w:hyperlink>
    </w:p>
    <w:p>
      <w:pPr>
        <w:pStyle w:val="TOC2"/>
        <w:tabs>
          <w:tab w:val="right" w:leader="dot" w:pos="8306"/>
        </w:tabs>
      </w:pPr>
      <w:hyperlink w:anchor="_Toc25033" w:history="1">
        <w:r>
          <w:rPr>
            <w:rFonts w:ascii="仿宋" w:eastAsia="仿宋" w:hAnsi="仿宋" w:cs="仿宋" w:hint="eastAsia"/>
            <w:lang w:eastAsia="zh-CN"/>
          </w:rPr>
          <w:t>(六)、节约用地措施</w:t>
        </w:r>
        <w:r>
          <w:tab/>
        </w:r>
        <w:r>
          <w:fldChar w:fldCharType="begin"/>
        </w:r>
        <w:r>
          <w:instrText xml:space="preserve"> PAGEREF _Toc25033 \h </w:instrText>
        </w:r>
        <w:r>
          <w:fldChar w:fldCharType="separate"/>
        </w:r>
        <w:r>
          <w:t>44</w:t>
        </w:r>
        <w:r>
          <w:fldChar w:fldCharType="end"/>
        </w:r>
      </w:hyperlink>
    </w:p>
    <w:p>
      <w:pPr>
        <w:pStyle w:val="TOC2"/>
        <w:tabs>
          <w:tab w:val="right" w:leader="dot" w:pos="8306"/>
        </w:tabs>
      </w:pPr>
      <w:hyperlink w:anchor="_Toc3763" w:history="1">
        <w:r>
          <w:rPr>
            <w:rFonts w:ascii="仿宋" w:eastAsia="仿宋" w:hAnsi="仿宋" w:cs="仿宋" w:hint="eastAsia"/>
            <w:lang w:eastAsia="zh-CN"/>
          </w:rPr>
          <w:t>(七)、选址综合评价</w:t>
        </w:r>
        <w:r>
          <w:tab/>
        </w:r>
        <w:r>
          <w:fldChar w:fldCharType="begin"/>
        </w:r>
        <w:r>
          <w:instrText xml:space="preserve"> PAGEREF _Toc3763 \h </w:instrText>
        </w:r>
        <w:r>
          <w:fldChar w:fldCharType="separate"/>
        </w:r>
        <w:r>
          <w:t>46</w:t>
        </w:r>
        <w:r>
          <w:fldChar w:fldCharType="end"/>
        </w:r>
      </w:hyperlink>
    </w:p>
    <w:p>
      <w:pPr>
        <w:pStyle w:val="TOC1"/>
        <w:tabs>
          <w:tab w:val="right" w:leader="dot" w:pos="8306"/>
        </w:tabs>
      </w:pPr>
      <w:hyperlink w:anchor="_Toc3658" w:history="1">
        <w:r>
          <w:rPr>
            <w:rFonts w:ascii="仿宋" w:eastAsia="仿宋" w:hAnsi="仿宋" w:cs="仿宋" w:hint="eastAsia"/>
            <w:lang w:eastAsia="zh-CN"/>
          </w:rPr>
          <w:t>七、环境保护与绿色发展</w:t>
        </w:r>
        <w:r>
          <w:tab/>
        </w:r>
        <w:r>
          <w:fldChar w:fldCharType="begin"/>
        </w:r>
        <w:r>
          <w:instrText xml:space="preserve"> PAGEREF _Toc3658 \h </w:instrText>
        </w:r>
        <w:r>
          <w:fldChar w:fldCharType="separate"/>
        </w:r>
        <w:r>
          <w:t>47</w:t>
        </w:r>
        <w:r>
          <w:fldChar w:fldCharType="end"/>
        </w:r>
      </w:hyperlink>
    </w:p>
    <w:p>
      <w:pPr>
        <w:pStyle w:val="TOC2"/>
        <w:tabs>
          <w:tab w:val="right" w:leader="dot" w:pos="8306"/>
        </w:tabs>
      </w:pPr>
      <w:hyperlink w:anchor="_Toc2229" w:history="1">
        <w:r>
          <w:rPr>
            <w:rFonts w:ascii="仿宋" w:eastAsia="仿宋" w:hAnsi="仿宋" w:cs="仿宋" w:hint="eastAsia"/>
            <w:lang w:eastAsia="zh-CN"/>
          </w:rPr>
          <w:t>(一)、环境保护措施</w:t>
        </w:r>
        <w:r>
          <w:tab/>
        </w:r>
        <w:r>
          <w:fldChar w:fldCharType="begin"/>
        </w:r>
        <w:r>
          <w:instrText xml:space="preserve"> PAGEREF _Toc2229 \h </w:instrText>
        </w:r>
        <w:r>
          <w:fldChar w:fldCharType="separate"/>
        </w:r>
        <w:r>
          <w:t>47</w:t>
        </w:r>
        <w:r>
          <w:fldChar w:fldCharType="end"/>
        </w:r>
      </w:hyperlink>
    </w:p>
    <w:p>
      <w:pPr>
        <w:pStyle w:val="TOC2"/>
        <w:tabs>
          <w:tab w:val="right" w:leader="dot" w:pos="8306"/>
        </w:tabs>
      </w:pPr>
      <w:hyperlink w:anchor="_Toc18771" w:history="1">
        <w:r>
          <w:rPr>
            <w:rFonts w:ascii="仿宋" w:eastAsia="仿宋" w:hAnsi="仿宋" w:cs="仿宋" w:hint="eastAsia"/>
            <w:lang w:eastAsia="zh-CN"/>
          </w:rPr>
          <w:t>(二)、绿色发展与可持续发展策略</w:t>
        </w:r>
        <w:r>
          <w:tab/>
        </w:r>
        <w:r>
          <w:fldChar w:fldCharType="begin"/>
        </w:r>
        <w:r>
          <w:instrText xml:space="preserve"> PAGEREF _Toc18771 \h </w:instrText>
        </w:r>
        <w:r>
          <w:fldChar w:fldCharType="separate"/>
        </w:r>
        <w:r>
          <w:t>48</w:t>
        </w:r>
        <w:r>
          <w:fldChar w:fldCharType="end"/>
        </w:r>
      </w:hyperlink>
    </w:p>
    <w:p>
      <w:pPr>
        <w:pStyle w:val="TOC1"/>
        <w:tabs>
          <w:tab w:val="right" w:leader="dot" w:pos="8306"/>
        </w:tabs>
      </w:pPr>
      <w:hyperlink w:anchor="_Toc25994" w:history="1">
        <w:r>
          <w:rPr>
            <w:rFonts w:ascii="仿宋" w:eastAsia="仿宋" w:hAnsi="仿宋" w:cs="仿宋" w:hint="eastAsia"/>
            <w:lang w:eastAsia="zh-CN"/>
          </w:rPr>
          <w:t>八、项目进度计划</w:t>
        </w:r>
        <w:r>
          <w:tab/>
        </w:r>
        <w:r>
          <w:fldChar w:fldCharType="begin"/>
        </w:r>
        <w:r>
          <w:instrText xml:space="preserve"> PAGEREF _Toc25994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66" w:history="1">
        <w:r>
          <w:rPr>
            <w:rFonts w:ascii="仿宋" w:eastAsia="仿宋" w:hAnsi="仿宋" w:cs="仿宋" w:hint="eastAsia"/>
            <w:lang w:eastAsia="zh-CN"/>
          </w:rPr>
          <w:t>(一)、建设周期</w:t>
        </w:r>
        <w:r>
          <w:tab/>
        </w:r>
        <w:r>
          <w:fldChar w:fldCharType="begin"/>
        </w:r>
        <w:r>
          <w:instrText xml:space="preserve"> PAGEREF _Toc28066 \h </w:instrText>
        </w:r>
        <w:r>
          <w:fldChar w:fldCharType="separate"/>
        </w:r>
        <w:r>
          <w:t>50</w:t>
        </w:r>
        <w:r>
          <w:fldChar w:fldCharType="end"/>
        </w:r>
      </w:hyperlink>
    </w:p>
    <w:p>
      <w:pPr>
        <w:pStyle w:val="TOC2"/>
        <w:tabs>
          <w:tab w:val="right" w:leader="dot" w:pos="8306"/>
        </w:tabs>
      </w:pPr>
      <w:hyperlink w:anchor="_Toc6739" w:history="1">
        <w:r>
          <w:rPr>
            <w:rFonts w:ascii="仿宋" w:eastAsia="仿宋" w:hAnsi="仿宋" w:cs="仿宋" w:hint="eastAsia"/>
            <w:lang w:eastAsia="zh-CN"/>
          </w:rPr>
          <w:t>(二)、建设进度</w:t>
        </w:r>
        <w:r>
          <w:tab/>
        </w:r>
        <w:r>
          <w:fldChar w:fldCharType="begin"/>
        </w:r>
        <w:r>
          <w:instrText xml:space="preserve"> PAGEREF _Toc6739 \h </w:instrText>
        </w:r>
        <w:r>
          <w:fldChar w:fldCharType="separate"/>
        </w:r>
        <w:r>
          <w:t>50</w:t>
        </w:r>
        <w:r>
          <w:fldChar w:fldCharType="end"/>
        </w:r>
      </w:hyperlink>
    </w:p>
    <w:p>
      <w:pPr>
        <w:pStyle w:val="TOC2"/>
        <w:tabs>
          <w:tab w:val="right" w:leader="dot" w:pos="8306"/>
        </w:tabs>
      </w:pPr>
      <w:hyperlink w:anchor="_Toc29636" w:history="1">
        <w:r>
          <w:rPr>
            <w:rFonts w:ascii="仿宋" w:eastAsia="仿宋" w:hAnsi="仿宋" w:cs="仿宋" w:hint="eastAsia"/>
            <w:lang w:eastAsia="zh-CN"/>
          </w:rPr>
          <w:t>(三)、进度安排注意事项</w:t>
        </w:r>
        <w:r>
          <w:tab/>
        </w:r>
        <w:r>
          <w:fldChar w:fldCharType="begin"/>
        </w:r>
        <w:r>
          <w:instrText xml:space="preserve"> PAGEREF _Toc29636 \h </w:instrText>
        </w:r>
        <w:r>
          <w:fldChar w:fldCharType="separate"/>
        </w:r>
        <w:r>
          <w:t>51</w:t>
        </w:r>
        <w:r>
          <w:fldChar w:fldCharType="end"/>
        </w:r>
      </w:hyperlink>
    </w:p>
    <w:p>
      <w:pPr>
        <w:pStyle w:val="TOC2"/>
        <w:tabs>
          <w:tab w:val="right" w:leader="dot" w:pos="8306"/>
        </w:tabs>
      </w:pPr>
      <w:hyperlink w:anchor="_Toc32145" w:history="1">
        <w:r>
          <w:rPr>
            <w:rFonts w:ascii="仿宋" w:eastAsia="仿宋" w:hAnsi="仿宋" w:cs="仿宋" w:hint="eastAsia"/>
            <w:lang w:eastAsia="zh-CN"/>
          </w:rPr>
          <w:t>(四)、人力资源配置</w:t>
        </w:r>
        <w:r>
          <w:tab/>
        </w:r>
        <w:r>
          <w:fldChar w:fldCharType="begin"/>
        </w:r>
        <w:r>
          <w:instrText xml:space="preserve"> PAGEREF _Toc32145 \h </w:instrText>
        </w:r>
        <w:r>
          <w:fldChar w:fldCharType="separate"/>
        </w:r>
        <w:r>
          <w:t>52</w:t>
        </w:r>
        <w:r>
          <w:fldChar w:fldCharType="end"/>
        </w:r>
      </w:hyperlink>
    </w:p>
    <w:p>
      <w:pPr>
        <w:pStyle w:val="TOC2"/>
        <w:tabs>
          <w:tab w:val="right" w:leader="dot" w:pos="8306"/>
        </w:tabs>
      </w:pPr>
      <w:hyperlink w:anchor="_Toc16317" w:history="1">
        <w:r>
          <w:rPr>
            <w:rFonts w:ascii="仿宋" w:eastAsia="仿宋" w:hAnsi="仿宋" w:cs="仿宋" w:hint="eastAsia"/>
            <w:lang w:eastAsia="zh-CN"/>
          </w:rPr>
          <w:t>(五)、员工培训</w:t>
        </w:r>
        <w:r>
          <w:tab/>
        </w:r>
        <w:r>
          <w:fldChar w:fldCharType="begin"/>
        </w:r>
        <w:r>
          <w:instrText xml:space="preserve"> PAGEREF _Toc16317 \h </w:instrText>
        </w:r>
        <w:r>
          <w:fldChar w:fldCharType="separate"/>
        </w:r>
        <w:r>
          <w:t>54</w:t>
        </w:r>
        <w:r>
          <w:fldChar w:fldCharType="end"/>
        </w:r>
      </w:hyperlink>
    </w:p>
    <w:p>
      <w:pPr>
        <w:pStyle w:val="TOC2"/>
        <w:tabs>
          <w:tab w:val="right" w:leader="dot" w:pos="8306"/>
        </w:tabs>
      </w:pPr>
      <w:hyperlink w:anchor="_Toc13494" w:history="1">
        <w:r>
          <w:rPr>
            <w:rFonts w:ascii="仿宋" w:eastAsia="仿宋" w:hAnsi="仿宋" w:cs="仿宋" w:hint="eastAsia"/>
            <w:lang w:eastAsia="zh-CN"/>
          </w:rPr>
          <w:t>(六)、项目实施保障</w:t>
        </w:r>
        <w:r>
          <w:tab/>
        </w:r>
        <w:r>
          <w:fldChar w:fldCharType="begin"/>
        </w:r>
        <w:r>
          <w:instrText xml:space="preserve"> PAGEREF _Toc13494 \h </w:instrText>
        </w:r>
        <w:r>
          <w:fldChar w:fldCharType="separate"/>
        </w:r>
        <w:r>
          <w:t>55</w:t>
        </w:r>
        <w:r>
          <w:fldChar w:fldCharType="end"/>
        </w:r>
      </w:hyperlink>
    </w:p>
    <w:p>
      <w:pPr>
        <w:pStyle w:val="TOC2"/>
        <w:tabs>
          <w:tab w:val="right" w:leader="dot" w:pos="8306"/>
        </w:tabs>
      </w:pPr>
      <w:hyperlink w:anchor="_Toc21698" w:history="1">
        <w:r>
          <w:rPr>
            <w:rFonts w:ascii="仿宋" w:eastAsia="仿宋" w:hAnsi="仿宋" w:cs="仿宋" w:hint="eastAsia"/>
            <w:lang w:eastAsia="zh-CN"/>
          </w:rPr>
          <w:t>(七)、安全规范管理</w:t>
        </w:r>
        <w:r>
          <w:tab/>
        </w:r>
        <w:r>
          <w:fldChar w:fldCharType="begin"/>
        </w:r>
        <w:r>
          <w:instrText xml:space="preserve"> PAGEREF _Toc21698 \h </w:instrText>
        </w:r>
        <w:r>
          <w:fldChar w:fldCharType="separate"/>
        </w:r>
        <w:r>
          <w:t>56</w:t>
        </w:r>
        <w:r>
          <w:fldChar w:fldCharType="end"/>
        </w:r>
      </w:hyperlink>
    </w:p>
    <w:p>
      <w:pPr>
        <w:pStyle w:val="TOC1"/>
        <w:tabs>
          <w:tab w:val="right" w:leader="dot" w:pos="8306"/>
        </w:tabs>
      </w:pPr>
      <w:hyperlink w:anchor="_Toc9065" w:history="1">
        <w:r>
          <w:rPr>
            <w:rFonts w:ascii="仿宋" w:eastAsia="仿宋" w:hAnsi="仿宋" w:cs="仿宋" w:hint="eastAsia"/>
            <w:lang w:eastAsia="zh-CN"/>
          </w:rPr>
          <w:t>九、环境保护与治理方案</w:t>
        </w:r>
        <w:r>
          <w:tab/>
        </w:r>
        <w:r>
          <w:fldChar w:fldCharType="begin"/>
        </w:r>
        <w:r>
          <w:instrText xml:space="preserve"> PAGEREF _Toc9065 \h </w:instrText>
        </w:r>
        <w:r>
          <w:fldChar w:fldCharType="separate"/>
        </w:r>
        <w:r>
          <w:t>57</w:t>
        </w:r>
        <w:r>
          <w:fldChar w:fldCharType="end"/>
        </w:r>
      </w:hyperlink>
    </w:p>
    <w:p>
      <w:pPr>
        <w:pStyle w:val="TOC2"/>
        <w:tabs>
          <w:tab w:val="right" w:leader="dot" w:pos="8306"/>
        </w:tabs>
      </w:pPr>
      <w:hyperlink w:anchor="_Toc26628" w:history="1">
        <w:r>
          <w:rPr>
            <w:rFonts w:ascii="仿宋" w:eastAsia="仿宋" w:hAnsi="仿宋" w:cs="仿宋" w:hint="eastAsia"/>
            <w:lang w:eastAsia="zh-CN"/>
          </w:rPr>
          <w:t>(一)、项目环境影响评估</w:t>
        </w:r>
        <w:r>
          <w:tab/>
        </w:r>
        <w:r>
          <w:fldChar w:fldCharType="begin"/>
        </w:r>
        <w:r>
          <w:instrText xml:space="preserve"> PAGEREF _Toc26628 \h </w:instrText>
        </w:r>
        <w:r>
          <w:fldChar w:fldCharType="separate"/>
        </w:r>
        <w:r>
          <w:t>57</w:t>
        </w:r>
        <w:r>
          <w:fldChar w:fldCharType="end"/>
        </w:r>
      </w:hyperlink>
    </w:p>
    <w:p>
      <w:pPr>
        <w:pStyle w:val="TOC2"/>
        <w:tabs>
          <w:tab w:val="right" w:leader="dot" w:pos="8306"/>
        </w:tabs>
      </w:pPr>
      <w:hyperlink w:anchor="_Toc4528" w:history="1">
        <w:r>
          <w:rPr>
            <w:rFonts w:ascii="仿宋" w:eastAsia="仿宋" w:hAnsi="仿宋" w:cs="仿宋" w:hint="eastAsia"/>
            <w:lang w:eastAsia="zh-CN"/>
          </w:rPr>
          <w:t>(二)、环境保护措施与治理方案</w:t>
        </w:r>
        <w:r>
          <w:tab/>
        </w:r>
        <w:r>
          <w:fldChar w:fldCharType="begin"/>
        </w:r>
        <w:r>
          <w:instrText xml:space="preserve"> PAGEREF _Toc4528 \h </w:instrText>
        </w:r>
        <w:r>
          <w:fldChar w:fldCharType="separate"/>
        </w:r>
        <w:r>
          <w:t>58</w:t>
        </w:r>
        <w:r>
          <w:fldChar w:fldCharType="end"/>
        </w:r>
      </w:hyperlink>
    </w:p>
    <w:p>
      <w:pPr>
        <w:pStyle w:val="TOC1"/>
        <w:tabs>
          <w:tab w:val="right" w:leader="dot" w:pos="8306"/>
        </w:tabs>
      </w:pPr>
      <w:hyperlink w:anchor="_Toc21155" w:history="1">
        <w:r>
          <w:rPr>
            <w:rFonts w:ascii="仿宋" w:eastAsia="仿宋" w:hAnsi="仿宋" w:cs="仿宋" w:hint="eastAsia"/>
            <w:lang w:eastAsia="zh-CN"/>
          </w:rPr>
          <w:t>十、资金管理与财务规划</w:t>
        </w:r>
        <w:r>
          <w:tab/>
        </w:r>
        <w:r>
          <w:fldChar w:fldCharType="begin"/>
        </w:r>
        <w:r>
          <w:instrText xml:space="preserve"> PAGEREF _Toc21155 \h </w:instrText>
        </w:r>
        <w:r>
          <w:fldChar w:fldCharType="separate"/>
        </w:r>
        <w:r>
          <w:t>58</w:t>
        </w:r>
        <w:r>
          <w:fldChar w:fldCharType="end"/>
        </w:r>
      </w:hyperlink>
    </w:p>
    <w:p>
      <w:pPr>
        <w:pStyle w:val="TOC2"/>
        <w:tabs>
          <w:tab w:val="right" w:leader="dot" w:pos="8306"/>
        </w:tabs>
      </w:pPr>
      <w:hyperlink w:anchor="_Toc10394" w:history="1">
        <w:r>
          <w:rPr>
            <w:rFonts w:ascii="仿宋" w:eastAsia="仿宋" w:hAnsi="仿宋" w:cs="仿宋" w:hint="eastAsia"/>
            <w:lang w:eastAsia="zh-CN"/>
          </w:rPr>
          <w:t>(一)、项目资金来源与筹措</w:t>
        </w:r>
        <w:r>
          <w:tab/>
        </w:r>
        <w:r>
          <w:fldChar w:fldCharType="begin"/>
        </w:r>
        <w:r>
          <w:instrText xml:space="preserve"> PAGEREF _Toc10394 \h </w:instrText>
        </w:r>
        <w:r>
          <w:fldChar w:fldCharType="separate"/>
        </w:r>
        <w:r>
          <w:t>58</w:t>
        </w:r>
        <w:r>
          <w:fldChar w:fldCharType="end"/>
        </w:r>
      </w:hyperlink>
    </w:p>
    <w:p>
      <w:pPr>
        <w:pStyle w:val="TOC2"/>
        <w:tabs>
          <w:tab w:val="right" w:leader="dot" w:pos="8306"/>
        </w:tabs>
      </w:pPr>
      <w:hyperlink w:anchor="_Toc9264" w:history="1">
        <w:r>
          <w:rPr>
            <w:rFonts w:ascii="仿宋" w:eastAsia="仿宋" w:hAnsi="仿宋" w:cs="仿宋" w:hint="eastAsia"/>
            <w:lang w:eastAsia="zh-CN"/>
          </w:rPr>
          <w:t>(二)、资金使用与监管</w:t>
        </w:r>
        <w:r>
          <w:tab/>
        </w:r>
        <w:r>
          <w:fldChar w:fldCharType="begin"/>
        </w:r>
        <w:r>
          <w:instrText xml:space="preserve"> PAGEREF _Toc9264 \h </w:instrText>
        </w:r>
        <w:r>
          <w:fldChar w:fldCharType="separate"/>
        </w:r>
        <w:r>
          <w:t>60</w:t>
        </w:r>
        <w:r>
          <w:fldChar w:fldCharType="end"/>
        </w:r>
      </w:hyperlink>
    </w:p>
    <w:p>
      <w:pPr>
        <w:pStyle w:val="TOC2"/>
        <w:tabs>
          <w:tab w:val="right" w:leader="dot" w:pos="8306"/>
        </w:tabs>
      </w:pPr>
      <w:hyperlink w:anchor="_Toc8491" w:history="1">
        <w:r>
          <w:rPr>
            <w:rFonts w:ascii="仿宋" w:eastAsia="仿宋" w:hAnsi="仿宋" w:cs="仿宋" w:hint="eastAsia"/>
            <w:lang w:eastAsia="zh-CN"/>
          </w:rPr>
          <w:t>(三)、财务规划与预测</w:t>
        </w:r>
        <w:r>
          <w:tab/>
        </w:r>
        <w:r>
          <w:fldChar w:fldCharType="begin"/>
        </w:r>
        <w:r>
          <w:instrText xml:space="preserve"> PAGEREF _Toc8491 \h </w:instrText>
        </w:r>
        <w:r>
          <w:fldChar w:fldCharType="separate"/>
        </w:r>
        <w:r>
          <w:t>61</w:t>
        </w:r>
        <w:r>
          <w:fldChar w:fldCharType="end"/>
        </w:r>
      </w:hyperlink>
    </w:p>
    <w:p>
      <w:pPr>
        <w:pStyle w:val="TOC1"/>
        <w:tabs>
          <w:tab w:val="right" w:leader="dot" w:pos="8306"/>
        </w:tabs>
      </w:pPr>
      <w:hyperlink w:anchor="_Toc25207" w:history="1">
        <w:r>
          <w:rPr>
            <w:rFonts w:ascii="仿宋" w:eastAsia="仿宋" w:hAnsi="仿宋" w:cs="仿宋" w:hint="eastAsia"/>
            <w:lang w:eastAsia="zh-CN"/>
          </w:rPr>
          <w:t>十一、经济效益与社会效益优化</w:t>
        </w:r>
        <w:r>
          <w:tab/>
        </w:r>
        <w:r>
          <w:fldChar w:fldCharType="begin"/>
        </w:r>
        <w:r>
          <w:instrText xml:space="preserve"> PAGEREF _Toc25207 \h </w:instrText>
        </w:r>
        <w:r>
          <w:fldChar w:fldCharType="separate"/>
        </w:r>
        <w:r>
          <w:t>62</w:t>
        </w:r>
        <w:r>
          <w:fldChar w:fldCharType="end"/>
        </w:r>
      </w:hyperlink>
    </w:p>
    <w:p>
      <w:pPr>
        <w:pStyle w:val="TOC2"/>
        <w:tabs>
          <w:tab w:val="right" w:leader="dot" w:pos="8306"/>
        </w:tabs>
      </w:pPr>
      <w:hyperlink w:anchor="_Toc8073" w:history="1">
        <w:r>
          <w:rPr>
            <w:rFonts w:ascii="仿宋" w:eastAsia="仿宋" w:hAnsi="仿宋" w:cs="仿宋" w:hint="eastAsia"/>
            <w:lang w:eastAsia="zh-CN"/>
          </w:rPr>
          <w:t>(一)、经济效益提升策略</w:t>
        </w:r>
        <w:r>
          <w:tab/>
        </w:r>
        <w:r>
          <w:fldChar w:fldCharType="begin"/>
        </w:r>
        <w:r>
          <w:instrText xml:space="preserve"> PAGEREF _Toc8073 \h </w:instrText>
        </w:r>
        <w:r>
          <w:fldChar w:fldCharType="separate"/>
        </w:r>
        <w:r>
          <w:t>62</w:t>
        </w:r>
        <w:r>
          <w:fldChar w:fldCharType="end"/>
        </w:r>
      </w:hyperlink>
    </w:p>
    <w:p>
      <w:pPr>
        <w:pStyle w:val="TOC2"/>
        <w:tabs>
          <w:tab w:val="right" w:leader="dot" w:pos="8306"/>
        </w:tabs>
      </w:pPr>
      <w:hyperlink w:anchor="_Toc10343" w:history="1">
        <w:r>
          <w:rPr>
            <w:rFonts w:ascii="仿宋" w:eastAsia="仿宋" w:hAnsi="仿宋" w:cs="仿宋" w:hint="eastAsia"/>
            <w:lang w:eastAsia="zh-CN"/>
          </w:rPr>
          <w:t>(二)、社会效益增强方案</w:t>
        </w:r>
        <w:r>
          <w:tab/>
        </w:r>
        <w:r>
          <w:fldChar w:fldCharType="begin"/>
        </w:r>
        <w:r>
          <w:instrText xml:space="preserve"> PAGEREF _Toc10343 \h </w:instrText>
        </w:r>
        <w:r>
          <w:fldChar w:fldCharType="separate"/>
        </w:r>
        <w:r>
          <w:t>63</w:t>
        </w:r>
        <w:r>
          <w:fldChar w:fldCharType="end"/>
        </w:r>
      </w:hyperlink>
    </w:p>
    <w:p>
      <w:pPr>
        <w:pStyle w:val="TOC1"/>
        <w:tabs>
          <w:tab w:val="right" w:leader="dot" w:pos="8306"/>
        </w:tabs>
      </w:pPr>
      <w:hyperlink w:anchor="_Toc17600" w:history="1">
        <w:r>
          <w:rPr>
            <w:rFonts w:ascii="仿宋" w:eastAsia="仿宋" w:hAnsi="仿宋" w:cs="仿宋" w:hint="eastAsia"/>
            <w:lang w:eastAsia="zh-CN"/>
          </w:rPr>
          <w:t>十二、土地利用与规划方案</w:t>
        </w:r>
        <w:r>
          <w:tab/>
        </w:r>
        <w:r>
          <w:fldChar w:fldCharType="begin"/>
        </w:r>
        <w:r>
          <w:instrText xml:space="preserve"> PAGEREF _Toc17600 \h </w:instrText>
        </w:r>
        <w:r>
          <w:fldChar w:fldCharType="separate"/>
        </w:r>
        <w:r>
          <w:t>64</w:t>
        </w:r>
        <w:r>
          <w:fldChar w:fldCharType="end"/>
        </w:r>
      </w:hyperlink>
    </w:p>
    <w:p>
      <w:pPr>
        <w:pStyle w:val="TOC2"/>
        <w:tabs>
          <w:tab w:val="right" w:leader="dot" w:pos="8306"/>
        </w:tabs>
      </w:pPr>
      <w:hyperlink w:anchor="_Toc9544" w:history="1">
        <w:r>
          <w:rPr>
            <w:rFonts w:ascii="仿宋" w:eastAsia="仿宋" w:hAnsi="仿宋" w:cs="仿宋" w:hint="eastAsia"/>
            <w:lang w:eastAsia="zh-CN"/>
          </w:rPr>
          <w:t>(一)、项目用地情况分析</w:t>
        </w:r>
        <w:r>
          <w:tab/>
        </w:r>
        <w:r>
          <w:fldChar w:fldCharType="begin"/>
        </w:r>
        <w:r>
          <w:instrText xml:space="preserve"> PAGEREF _Toc9544 \h </w:instrText>
        </w:r>
        <w:r>
          <w:fldChar w:fldCharType="separate"/>
        </w:r>
        <w:r>
          <w:t>64</w:t>
        </w:r>
        <w:r>
          <w:fldChar w:fldCharType="end"/>
        </w:r>
      </w:hyperlink>
    </w:p>
    <w:p>
      <w:pPr>
        <w:pStyle w:val="TOC2"/>
        <w:tabs>
          <w:tab w:val="right" w:leader="dot" w:pos="8306"/>
        </w:tabs>
      </w:pPr>
      <w:hyperlink w:anchor="_Toc5028" w:history="1">
        <w:r>
          <w:rPr>
            <w:rFonts w:ascii="仿宋" w:eastAsia="仿宋" w:hAnsi="仿宋" w:cs="仿宋" w:hint="eastAsia"/>
            <w:lang w:eastAsia="zh-CN"/>
          </w:rPr>
          <w:t>(二)、土地利用规划方案</w:t>
        </w:r>
        <w:r>
          <w:tab/>
        </w:r>
        <w:r>
          <w:fldChar w:fldCharType="begin"/>
        </w:r>
        <w:r>
          <w:instrText xml:space="preserve"> PAGEREF _Toc5028 \h </w:instrText>
        </w:r>
        <w:r>
          <w:fldChar w:fldCharType="separate"/>
        </w:r>
        <w:r>
          <w:t>65</w:t>
        </w:r>
        <w:r>
          <w:fldChar w:fldCharType="end"/>
        </w:r>
      </w:hyperlink>
    </w:p>
    <w:p>
      <w:pPr>
        <w:pStyle w:val="TOC1"/>
        <w:tabs>
          <w:tab w:val="right" w:leader="dot" w:pos="8306"/>
        </w:tabs>
      </w:pPr>
      <w:hyperlink w:anchor="_Toc18087" w:history="1">
        <w:r>
          <w:rPr>
            <w:rFonts w:ascii="仿宋" w:eastAsia="仿宋" w:hAnsi="仿宋" w:cs="仿宋" w:hint="eastAsia"/>
            <w:lang w:eastAsia="zh-CN"/>
          </w:rPr>
          <w:t>十三、创新驱动与持续发展</w:t>
        </w:r>
        <w:r>
          <w:tab/>
        </w:r>
        <w:r>
          <w:fldChar w:fldCharType="begin"/>
        </w:r>
        <w:r>
          <w:instrText xml:space="preserve"> PAGEREF _Toc18087 \h </w:instrText>
        </w:r>
        <w:r>
          <w:fldChar w:fldCharType="separate"/>
        </w:r>
        <w:r>
          <w:t>66</w:t>
        </w:r>
        <w:r>
          <w:fldChar w:fldCharType="end"/>
        </w:r>
      </w:hyperlink>
    </w:p>
    <w:p>
      <w:pPr>
        <w:pStyle w:val="TOC2"/>
        <w:tabs>
          <w:tab w:val="right" w:leader="dot" w:pos="8306"/>
        </w:tabs>
      </w:pPr>
      <w:hyperlink w:anchor="_Toc27014" w:history="1">
        <w:r>
          <w:rPr>
            <w:rFonts w:ascii="仿宋" w:eastAsia="仿宋" w:hAnsi="仿宋" w:cs="仿宋" w:hint="eastAsia"/>
            <w:lang w:eastAsia="zh-CN"/>
          </w:rPr>
          <w:t>(一)、创新驱动战略实施</w:t>
        </w:r>
        <w:r>
          <w:tab/>
        </w:r>
        <w:r>
          <w:fldChar w:fldCharType="begin"/>
        </w:r>
        <w:r>
          <w:instrText xml:space="preserve"> PAGEREF _Toc27014 \h </w:instrText>
        </w:r>
        <w:r>
          <w:fldChar w:fldCharType="separate"/>
        </w:r>
        <w:r>
          <w:t>66</w:t>
        </w:r>
        <w:r>
          <w:fldChar w:fldCharType="end"/>
        </w:r>
      </w:hyperlink>
    </w:p>
    <w:p>
      <w:pPr>
        <w:pStyle w:val="TOC2"/>
        <w:tabs>
          <w:tab w:val="right" w:leader="dot" w:pos="8306"/>
        </w:tabs>
      </w:pPr>
      <w:hyperlink w:anchor="_Toc27296" w:history="1">
        <w:r>
          <w:rPr>
            <w:rFonts w:ascii="仿宋" w:eastAsia="仿宋" w:hAnsi="仿宋" w:cs="仿宋" w:hint="eastAsia"/>
            <w:lang w:eastAsia="zh-CN"/>
          </w:rPr>
          <w:t>(二)、持续发展路径探索</w:t>
        </w:r>
        <w:r>
          <w:tab/>
        </w:r>
        <w:r>
          <w:fldChar w:fldCharType="begin"/>
        </w:r>
        <w:r>
          <w:instrText xml:space="preserve"> PAGEREF _Toc27296 \h </w:instrText>
        </w:r>
        <w:r>
          <w:fldChar w:fldCharType="separate"/>
        </w:r>
        <w:r>
          <w:t>68</w:t>
        </w:r>
        <w:r>
          <w:fldChar w:fldCharType="end"/>
        </w:r>
      </w:hyperlink>
    </w:p>
    <w:p>
      <w:pPr>
        <w:pStyle w:val="TOC1"/>
        <w:tabs>
          <w:tab w:val="right" w:leader="dot" w:pos="8306"/>
        </w:tabs>
      </w:pPr>
      <w:hyperlink w:anchor="_Toc4576" w:history="1">
        <w:r>
          <w:rPr>
            <w:rFonts w:ascii="仿宋" w:eastAsia="仿宋" w:hAnsi="仿宋" w:cs="仿宋" w:hint="eastAsia"/>
            <w:lang w:eastAsia="zh-CN"/>
          </w:rPr>
          <w:t>十四、成果转化与推广应用</w:t>
        </w:r>
        <w:r>
          <w:tab/>
        </w:r>
        <w:r>
          <w:fldChar w:fldCharType="begin"/>
        </w:r>
        <w:r>
          <w:instrText xml:space="preserve"> PAGEREF _Toc4576 \h </w:instrText>
        </w:r>
        <w:r>
          <w:fldChar w:fldCharType="separate"/>
        </w:r>
        <w:r>
          <w:t>72</w:t>
        </w:r>
        <w:r>
          <w:fldChar w:fldCharType="end"/>
        </w:r>
      </w:hyperlink>
    </w:p>
    <w:p>
      <w:pPr>
        <w:pStyle w:val="TOC2"/>
        <w:tabs>
          <w:tab w:val="right" w:leader="dot" w:pos="8306"/>
        </w:tabs>
      </w:pPr>
      <w:hyperlink w:anchor="_Toc9576" w:history="1">
        <w:r>
          <w:rPr>
            <w:rFonts w:ascii="仿宋" w:eastAsia="仿宋" w:hAnsi="仿宋" w:cs="仿宋" w:hint="eastAsia"/>
            <w:lang w:eastAsia="zh-CN"/>
          </w:rPr>
          <w:t>(一)、成果转化策略制定</w:t>
        </w:r>
        <w:r>
          <w:tab/>
        </w:r>
        <w:r>
          <w:fldChar w:fldCharType="begin"/>
        </w:r>
        <w:r>
          <w:instrText xml:space="preserve"> PAGEREF _Toc9576 \h </w:instrText>
        </w:r>
        <w:r>
          <w:fldChar w:fldCharType="separate"/>
        </w:r>
        <w:r>
          <w:t>72</w:t>
        </w:r>
        <w:r>
          <w:fldChar w:fldCharType="end"/>
        </w:r>
      </w:hyperlink>
    </w:p>
    <w:p>
      <w:pPr>
        <w:pStyle w:val="TOC2"/>
        <w:tabs>
          <w:tab w:val="right" w:leader="dot" w:pos="8306"/>
        </w:tabs>
      </w:pPr>
      <w:hyperlink w:anchor="_Toc29736" w:history="1">
        <w:r>
          <w:rPr>
            <w:rFonts w:ascii="仿宋" w:eastAsia="仿宋" w:hAnsi="仿宋" w:cs="仿宋" w:hint="eastAsia"/>
            <w:lang w:eastAsia="zh-CN"/>
          </w:rPr>
          <w:t>(二)、成果推广应用方案</w:t>
        </w:r>
        <w:r>
          <w:tab/>
        </w:r>
        <w:r>
          <w:fldChar w:fldCharType="begin"/>
        </w:r>
        <w:r>
          <w:instrText xml:space="preserve"> PAGEREF _Toc29736 \h </w:instrText>
        </w:r>
        <w:r>
          <w:fldChar w:fldCharType="separate"/>
        </w:r>
        <w:r>
          <w:t>73</w:t>
        </w:r>
        <w:r>
          <w:fldChar w:fldCharType="end"/>
        </w:r>
      </w:hyperlink>
    </w:p>
    <w:p>
      <w:pPr>
        <w:pStyle w:val="TOC1"/>
        <w:tabs>
          <w:tab w:val="right" w:leader="dot" w:pos="8306"/>
        </w:tabs>
      </w:pPr>
      <w:hyperlink w:anchor="_Toc15436" w:history="1">
        <w:r>
          <w:rPr>
            <w:rFonts w:ascii="仿宋" w:eastAsia="仿宋" w:hAnsi="仿宋" w:cs="仿宋" w:hint="eastAsia"/>
            <w:lang w:eastAsia="zh-CN"/>
          </w:rPr>
          <w:t>十五、质量管理与控制</w:t>
        </w:r>
        <w:r>
          <w:tab/>
        </w:r>
        <w:r>
          <w:fldChar w:fldCharType="begin"/>
        </w:r>
        <w:r>
          <w:instrText xml:space="preserve"> PAGEREF _Toc15436 \h </w:instrText>
        </w:r>
        <w:r>
          <w:fldChar w:fldCharType="separate"/>
        </w:r>
        <w:r>
          <w:t>75</w:t>
        </w:r>
        <w:r>
          <w:fldChar w:fldCharType="end"/>
        </w:r>
      </w:hyperlink>
    </w:p>
    <w:p>
      <w:pPr>
        <w:pStyle w:val="TOC2"/>
        <w:tabs>
          <w:tab w:val="right" w:leader="dot" w:pos="8306"/>
        </w:tabs>
      </w:pPr>
      <w:hyperlink w:anchor="_Toc5477" w:history="1">
        <w:r>
          <w:rPr>
            <w:rFonts w:ascii="仿宋" w:eastAsia="仿宋" w:hAnsi="仿宋" w:cs="仿宋" w:hint="eastAsia"/>
            <w:lang w:eastAsia="zh-CN"/>
          </w:rPr>
          <w:t>(一)、质量管理体系建设</w:t>
        </w:r>
        <w:r>
          <w:tab/>
        </w:r>
        <w:r>
          <w:fldChar w:fldCharType="begin"/>
        </w:r>
        <w:r>
          <w:instrText xml:space="preserve"> PAGEREF _Toc5477 \h </w:instrText>
        </w:r>
        <w:r>
          <w:fldChar w:fldCharType="separate"/>
        </w:r>
        <w:r>
          <w:t>75</w:t>
        </w:r>
        <w:r>
          <w:fldChar w:fldCharType="end"/>
        </w:r>
      </w:hyperlink>
    </w:p>
    <w:p>
      <w:pPr>
        <w:pStyle w:val="TOC2"/>
        <w:tabs>
          <w:tab w:val="right" w:leader="dot" w:pos="8306"/>
        </w:tabs>
      </w:pPr>
      <w:hyperlink w:anchor="_Toc18813" w:history="1">
        <w:r>
          <w:rPr>
            <w:rFonts w:ascii="仿宋" w:eastAsia="仿宋" w:hAnsi="仿宋" w:cs="仿宋" w:hint="eastAsia"/>
            <w:lang w:eastAsia="zh-CN"/>
          </w:rPr>
          <w:t>(二)、质量控制措施</w:t>
        </w:r>
        <w:r>
          <w:tab/>
        </w:r>
        <w:r>
          <w:fldChar w:fldCharType="begin"/>
        </w:r>
        <w:r>
          <w:instrText xml:space="preserve"> PAGEREF _Toc18813 \h </w:instrText>
        </w:r>
        <w:r>
          <w:fldChar w:fldCharType="separate"/>
        </w:r>
        <w:r>
          <w:t>76</w:t>
        </w:r>
        <w:r>
          <w:fldChar w:fldCharType="end"/>
        </w:r>
      </w:hyperlink>
    </w:p>
    <w:p>
      <w:pPr>
        <w:pStyle w:val="TOC1"/>
        <w:tabs>
          <w:tab w:val="right" w:leader="dot" w:pos="8306"/>
        </w:tabs>
      </w:pPr>
      <w:hyperlink w:anchor="_Toc13115" w:history="1">
        <w:r>
          <w:rPr>
            <w:rFonts w:ascii="仿宋" w:eastAsia="仿宋" w:hAnsi="仿宋" w:cs="仿宋" w:hint="eastAsia"/>
            <w:lang w:eastAsia="zh-CN"/>
          </w:rPr>
          <w:t>十六、知识产权管理与保护</w:t>
        </w:r>
        <w:r>
          <w:tab/>
        </w:r>
        <w:r>
          <w:fldChar w:fldCharType="begin"/>
        </w:r>
        <w:r>
          <w:instrText xml:space="preserve"> PAGEREF _Toc13115 \h </w:instrText>
        </w:r>
        <w:r>
          <w:fldChar w:fldCharType="separate"/>
        </w:r>
        <w:r>
          <w:t>77</w:t>
        </w:r>
        <w:r>
          <w:fldChar w:fldCharType="end"/>
        </w:r>
      </w:hyperlink>
    </w:p>
    <w:p>
      <w:pPr>
        <w:pStyle w:val="TOC2"/>
        <w:tabs>
          <w:tab w:val="right" w:leader="dot" w:pos="8306"/>
        </w:tabs>
      </w:pPr>
      <w:hyperlink w:anchor="_Toc22368" w:history="1">
        <w:r>
          <w:rPr>
            <w:rFonts w:ascii="仿宋" w:eastAsia="仿宋" w:hAnsi="仿宋" w:cs="仿宋" w:hint="eastAsia"/>
            <w:lang w:eastAsia="zh-CN"/>
          </w:rPr>
          <w:t>(一)、知识产权管理体系建设</w:t>
        </w:r>
        <w:r>
          <w:tab/>
        </w:r>
        <w:r>
          <w:fldChar w:fldCharType="begin"/>
        </w:r>
        <w:r>
          <w:instrText xml:space="preserve"> PAGEREF _Toc22368 \h </w:instrText>
        </w:r>
        <w:r>
          <w:fldChar w:fldCharType="separate"/>
        </w:r>
        <w:r>
          <w:t>77</w:t>
        </w:r>
        <w:r>
          <w:fldChar w:fldCharType="end"/>
        </w:r>
      </w:hyperlink>
    </w:p>
    <w:p>
      <w:pPr>
        <w:pStyle w:val="TOC2"/>
        <w:tabs>
          <w:tab w:val="right" w:leader="dot" w:pos="8306"/>
        </w:tabs>
      </w:pPr>
      <w:hyperlink w:anchor="_Toc11399" w:history="1">
        <w:r>
          <w:rPr>
            <w:rFonts w:ascii="仿宋" w:eastAsia="仿宋" w:hAnsi="仿宋" w:cs="仿宋" w:hint="eastAsia"/>
            <w:lang w:eastAsia="zh-CN"/>
          </w:rPr>
          <w:t>(二)、知识产权保护措施</w:t>
        </w:r>
        <w:r>
          <w:tab/>
        </w:r>
        <w:r>
          <w:fldChar w:fldCharType="begin"/>
        </w:r>
        <w:r>
          <w:instrText xml:space="preserve"> PAGEREF _Toc11399 \h </w:instrText>
        </w:r>
        <w:r>
          <w:fldChar w:fldCharType="separate"/>
        </w:r>
        <w:r>
          <w:t>78</w:t>
        </w:r>
        <w:r>
          <w:fldChar w:fldCharType="end"/>
        </w:r>
      </w:hyperlink>
    </w:p>
    <w:p>
      <w:pPr>
        <w:pStyle w:val="TOC1"/>
        <w:tabs>
          <w:tab w:val="right" w:leader="dot" w:pos="8306"/>
        </w:tabs>
      </w:pPr>
      <w:hyperlink w:anchor="_Toc30524" w:history="1">
        <w:r>
          <w:rPr>
            <w:rFonts w:ascii="仿宋" w:eastAsia="仿宋" w:hAnsi="仿宋" w:cs="仿宋" w:hint="eastAsia"/>
            <w:lang w:eastAsia="zh-CN"/>
          </w:rPr>
          <w:t>十七、企业合规与伦理</w:t>
        </w:r>
        <w:r>
          <w:tab/>
        </w:r>
        <w:r>
          <w:fldChar w:fldCharType="begin"/>
        </w:r>
        <w:r>
          <w:instrText xml:space="preserve"> PAGEREF _Toc30524 \h </w:instrText>
        </w:r>
        <w:r>
          <w:fldChar w:fldCharType="separate"/>
        </w:r>
        <w:r>
          <w:t>80</w:t>
        </w:r>
        <w:r>
          <w:fldChar w:fldCharType="end"/>
        </w:r>
      </w:hyperlink>
    </w:p>
    <w:p>
      <w:pPr>
        <w:pStyle w:val="TOC2"/>
        <w:tabs>
          <w:tab w:val="right" w:leader="dot" w:pos="8306"/>
        </w:tabs>
      </w:pPr>
      <w:hyperlink w:anchor="_Toc19406" w:history="1">
        <w:r>
          <w:rPr>
            <w:rFonts w:ascii="仿宋" w:eastAsia="仿宋" w:hAnsi="仿宋" w:cs="仿宋" w:hint="eastAsia"/>
            <w:lang w:eastAsia="zh-CN"/>
          </w:rPr>
          <w:t>(一)、合规政策与程序</w:t>
        </w:r>
        <w:r>
          <w:tab/>
        </w:r>
        <w:r>
          <w:fldChar w:fldCharType="begin"/>
        </w:r>
        <w:r>
          <w:instrText xml:space="preserve"> PAGEREF _Toc19406 \h </w:instrText>
        </w:r>
        <w:r>
          <w:fldChar w:fldCharType="separate"/>
        </w:r>
        <w:r>
          <w:t>80</w:t>
        </w:r>
        <w:r>
          <w:fldChar w:fldCharType="end"/>
        </w:r>
      </w:hyperlink>
    </w:p>
    <w:p>
      <w:pPr>
        <w:pStyle w:val="TOC2"/>
        <w:tabs>
          <w:tab w:val="right" w:leader="dot" w:pos="8306"/>
        </w:tabs>
      </w:pPr>
      <w:hyperlink w:anchor="_Toc13947" w:history="1">
        <w:r>
          <w:rPr>
            <w:rFonts w:ascii="仿宋" w:eastAsia="仿宋" w:hAnsi="仿宋" w:cs="仿宋" w:hint="eastAsia"/>
            <w:lang w:eastAsia="zh-CN"/>
          </w:rPr>
          <w:t>(二)、伦理规范与培训</w:t>
        </w:r>
        <w:r>
          <w:tab/>
        </w:r>
        <w:r>
          <w:fldChar w:fldCharType="begin"/>
        </w:r>
        <w:r>
          <w:instrText xml:space="preserve"> PAGEREF _Toc13947 \h </w:instrText>
        </w:r>
        <w:r>
          <w:fldChar w:fldCharType="separate"/>
        </w:r>
        <w:r>
          <w:t>81</w:t>
        </w:r>
        <w:r>
          <w:fldChar w:fldCharType="end"/>
        </w:r>
      </w:hyperlink>
    </w:p>
    <w:p>
      <w:pPr>
        <w:pStyle w:val="TOC2"/>
        <w:tabs>
          <w:tab w:val="right" w:leader="dot" w:pos="8306"/>
        </w:tabs>
      </w:pPr>
      <w:hyperlink w:anchor="_Toc27129" w:history="1">
        <w:r>
          <w:rPr>
            <w:rFonts w:ascii="仿宋" w:eastAsia="仿宋" w:hAnsi="仿宋" w:cs="仿宋" w:hint="eastAsia"/>
            <w:lang w:eastAsia="zh-CN"/>
          </w:rPr>
          <w:t>(三)、合规风险评估</w:t>
        </w:r>
        <w:r>
          <w:tab/>
        </w:r>
        <w:r>
          <w:fldChar w:fldCharType="begin"/>
        </w:r>
        <w:r>
          <w:instrText xml:space="preserve"> PAGEREF _Toc27129 \h </w:instrText>
        </w:r>
        <w:r>
          <w:fldChar w:fldCharType="separate"/>
        </w:r>
        <w:r>
          <w:t>82</w:t>
        </w:r>
        <w:r>
          <w:fldChar w:fldCharType="end"/>
        </w:r>
      </w:hyperlink>
    </w:p>
    <w:p>
      <w:pPr>
        <w:pStyle w:val="TOC2"/>
        <w:tabs>
          <w:tab w:val="right" w:leader="dot" w:pos="8306"/>
        </w:tabs>
      </w:pPr>
      <w:hyperlink w:anchor="_Toc11998" w:history="1">
        <w:r>
          <w:rPr>
            <w:rFonts w:ascii="仿宋" w:eastAsia="仿宋" w:hAnsi="仿宋" w:cs="仿宋" w:hint="eastAsia"/>
            <w:lang w:eastAsia="zh-CN"/>
          </w:rPr>
          <w:t>(四)、合规监督与执行</w:t>
        </w:r>
        <w:r>
          <w:tab/>
        </w:r>
        <w:r>
          <w:fldChar w:fldCharType="begin"/>
        </w:r>
        <w:r>
          <w:instrText xml:space="preserve"> PAGEREF _Toc11998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40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1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直接收益：假设云母增强塑料项目的产品或服务年销售收入为XX万元。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7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云母增强塑料项目通过引入先进的人工智能技术优化生产流程，例如自动化的物流系统和智能数据分析，可能大幅提高产品的质量和生产效率。这可能迫使竞争对手也必须投资于类似技术，以保持市场竞争力。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云母增强塑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若云母增强塑料项目成功推广新型环保产品，比如采用可回收材料的包装，可能会激发消费者对可持续产品的需求。这种需求的增长可能迫使整个行业转向更环保的产品设计和生产方法。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云母增强塑料项目在减少环境影响方面的努力，如实施零废物生产和减少二氧化碳排放，可能会促使行业设立更高的环保标准。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云母增强塑料项目对新原料和技术的需求可能促使供应商调整生产策略，比如采用更环保的生产方法或开发新型原材料。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703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云母增强塑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云母增强塑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云母增强塑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240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云母增强塑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云母增强塑料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云母增强塑料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云母增强塑料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云母增强塑料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7391"/>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26391"/>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9304"/>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https://d.book118.com/995242041112011102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云母增强塑料项目建设方案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云母增强塑料项目建设方案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云母增强塑料项目建设方案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云母增强塑料项目建设方案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云母增强塑料项目建设方案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云母增强塑料项目建设方案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云母增强塑料项目建设方案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云母增强塑料项目建设方案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云母增强塑料项目建设方案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云母增强塑料项目建设方案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云母增强塑料项目建设方案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云母增强塑料项目建设方案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A501C7"/>
    <w:rsid w:val="4DA501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5242041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2024-01-23T18:41:00Z</dcterms:created>
  <dcterms:modified xsi:type="dcterms:W3CDTF">2024-01-23T18:41:57Z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5C2F92BE7E364FE58DA779C17EF734AB_11</vt:lpwstr>
  </property>
  <property fmtid="{D5CDD505-2E9C-101B-9397-08002B2CF9AE}" pid="3" name="KSOProductBuildVer">
    <vt:lpwstr>2052-12.1.0.16120</vt:lpwstr>
  </property>
</Properties>
</file>