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2024年肝素钠行业分析报告及未来五到十年行业发展趋势报告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780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肝素钠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_Toc25780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174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肝素钠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_Toc21743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_Toc21406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9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_Toc24990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89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_Toc28896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73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_Toc20738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613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_Toc6613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9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_Toc2790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5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_Toc32650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_Toc2756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5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_Toc11154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05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肝素钠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_Toc18405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3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肝素钠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_Toc25639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5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_Toc13155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5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_Toc12954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59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_Toc9059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77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肝素钠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_Toc9775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04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_Toc32004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_Toc32459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5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_Toc15056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0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_Toc1570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9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_Toc7095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2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_Toc21320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29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_Toc26329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45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肝素钠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_Toc21453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62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_Toc21162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98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_Toc3798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049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_Toc21049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78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_Toc31178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89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_Toc24989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90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_Toc13190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9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_Toc29394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15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肝素钠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_Toc25158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6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_Toc26261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45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_Toc4501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9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_Toc6396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0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_Toc6406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5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_Toc2005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4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肝素钠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_Toc6544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肝素钠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_Toc2333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4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_Toc20140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24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肝素钠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_Toc31242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87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_Toc6587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70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_Toc21370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03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_Toc8503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22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_Toc14022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16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_Toc27316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40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_Toc24140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14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_Toc19914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11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_Toc30511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08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_Toc20308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39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_Toc22039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06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_Toc12206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69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_Toc18169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0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_Toc3030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77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肝素钠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_Toc30775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4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肝素钠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_Toc12441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9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_Toc17297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7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_Toc30779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7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_Toc27579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3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_Toc3633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5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_Toc23451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588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肝素钠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</w:instrText>
        </w:r>
        <w:r>
          <w:instrText xml:space="preserve">4588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8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_Toc7287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48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_Toc6348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6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_Toc8863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42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_Toc20642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41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_Toc19541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4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肝素钠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_Toc20346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327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肝素钠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_Toc3327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https://d.book118.com/995323314204011040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95323314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