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蒸发器项目构思建设方案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4" w:history="1">
        <w:r>
          <w:rPr>
            <w:rFonts w:ascii="仿宋" w:eastAsia="仿宋" w:hAnsi="仿宋" w:cs="仿宋" w:hint="eastAsia"/>
            <w:lang w:eastAsia="zh-CN"/>
          </w:rPr>
          <w:t>前言</w:t>
        </w:r>
        <w:r>
          <w:tab/>
        </w:r>
        <w:r>
          <w:fldChar w:fldCharType="begin"/>
        </w:r>
        <w:r>
          <w:instrText xml:space="preserve"> PAGEREF _Toc9174 \h </w:instrText>
        </w:r>
        <w:r>
          <w:fldChar w:fldCharType="separate"/>
        </w:r>
        <w:r>
          <w:t>3</w:t>
        </w:r>
        <w:r>
          <w:fldChar w:fldCharType="end"/>
        </w:r>
      </w:hyperlink>
    </w:p>
    <w:p>
      <w:pPr>
        <w:pStyle w:val="TOC1"/>
        <w:tabs>
          <w:tab w:val="right" w:leader="dot" w:pos="8306"/>
        </w:tabs>
      </w:pPr>
      <w:hyperlink w:anchor="_Toc11525" w:history="1">
        <w:r>
          <w:rPr>
            <w:rFonts w:ascii="仿宋" w:eastAsia="仿宋" w:hAnsi="仿宋" w:cs="仿宋" w:hint="eastAsia"/>
            <w:lang w:eastAsia="zh-CN"/>
          </w:rPr>
          <w:t>一、背景、必要性分析</w:t>
        </w:r>
        <w:r>
          <w:tab/>
        </w:r>
        <w:r>
          <w:fldChar w:fldCharType="begin"/>
        </w:r>
        <w:r>
          <w:instrText xml:space="preserve"> PAGEREF _Toc11525 \h </w:instrText>
        </w:r>
        <w:r>
          <w:fldChar w:fldCharType="separate"/>
        </w:r>
        <w:r>
          <w:t>3</w:t>
        </w:r>
        <w:r>
          <w:fldChar w:fldCharType="end"/>
        </w:r>
      </w:hyperlink>
    </w:p>
    <w:p>
      <w:pPr>
        <w:pStyle w:val="TOC2"/>
        <w:tabs>
          <w:tab w:val="right" w:leader="dot" w:pos="8306"/>
        </w:tabs>
      </w:pPr>
      <w:hyperlink w:anchor="_Toc20143" w:history="1">
        <w:r>
          <w:rPr>
            <w:rFonts w:ascii="仿宋" w:eastAsia="仿宋" w:hAnsi="仿宋" w:cs="仿宋" w:hint="eastAsia"/>
            <w:lang w:eastAsia="zh-CN"/>
          </w:rPr>
          <w:t>(一)、项目建设背景</w:t>
        </w:r>
        <w:r>
          <w:tab/>
        </w:r>
        <w:r>
          <w:fldChar w:fldCharType="begin"/>
        </w:r>
        <w:r>
          <w:instrText xml:space="preserve"> PAGEREF _Toc20143 \h </w:instrText>
        </w:r>
        <w:r>
          <w:fldChar w:fldCharType="separate"/>
        </w:r>
        <w:r>
          <w:t>3</w:t>
        </w:r>
        <w:r>
          <w:fldChar w:fldCharType="end"/>
        </w:r>
      </w:hyperlink>
    </w:p>
    <w:p>
      <w:pPr>
        <w:pStyle w:val="TOC2"/>
        <w:tabs>
          <w:tab w:val="right" w:leader="dot" w:pos="8306"/>
        </w:tabs>
      </w:pPr>
      <w:hyperlink w:anchor="_Toc23296" w:history="1">
        <w:r>
          <w:rPr>
            <w:rFonts w:ascii="仿宋" w:eastAsia="仿宋" w:hAnsi="仿宋" w:cs="仿宋" w:hint="eastAsia"/>
            <w:lang w:eastAsia="zh-CN"/>
          </w:rPr>
          <w:t>(二)、必要性分析</w:t>
        </w:r>
        <w:r>
          <w:tab/>
        </w:r>
        <w:r>
          <w:fldChar w:fldCharType="begin"/>
        </w:r>
        <w:r>
          <w:instrText xml:space="preserve"> PAGEREF _Toc23296 \h </w:instrText>
        </w:r>
        <w:r>
          <w:fldChar w:fldCharType="separate"/>
        </w:r>
        <w:r>
          <w:t>4</w:t>
        </w:r>
        <w:r>
          <w:fldChar w:fldCharType="end"/>
        </w:r>
      </w:hyperlink>
    </w:p>
    <w:p>
      <w:pPr>
        <w:pStyle w:val="TOC2"/>
        <w:tabs>
          <w:tab w:val="right" w:leader="dot" w:pos="8306"/>
        </w:tabs>
      </w:pPr>
      <w:hyperlink w:anchor="_Toc10062" w:history="1">
        <w:r>
          <w:rPr>
            <w:rFonts w:ascii="仿宋" w:eastAsia="仿宋" w:hAnsi="仿宋" w:cs="仿宋" w:hint="eastAsia"/>
            <w:lang w:eastAsia="zh-CN"/>
          </w:rPr>
          <w:t>(三)、项目建设有利条件</w:t>
        </w:r>
        <w:r>
          <w:tab/>
        </w:r>
        <w:r>
          <w:fldChar w:fldCharType="begin"/>
        </w:r>
        <w:r>
          <w:instrText xml:space="preserve"> PAGEREF _Toc10062 \h </w:instrText>
        </w:r>
        <w:r>
          <w:fldChar w:fldCharType="separate"/>
        </w:r>
        <w:r>
          <w:t>5</w:t>
        </w:r>
        <w:r>
          <w:fldChar w:fldCharType="end"/>
        </w:r>
      </w:hyperlink>
    </w:p>
    <w:p>
      <w:pPr>
        <w:pStyle w:val="TOC1"/>
        <w:tabs>
          <w:tab w:val="right" w:leader="dot" w:pos="8306"/>
        </w:tabs>
      </w:pPr>
      <w:hyperlink w:anchor="_Toc24337" w:history="1">
        <w:r>
          <w:rPr>
            <w:rFonts w:ascii="仿宋" w:eastAsia="仿宋" w:hAnsi="仿宋" w:cs="仿宋" w:hint="eastAsia"/>
            <w:lang w:eastAsia="zh-CN"/>
          </w:rPr>
          <w:t>二、社会影响分析</w:t>
        </w:r>
        <w:r>
          <w:tab/>
        </w:r>
        <w:r>
          <w:fldChar w:fldCharType="begin"/>
        </w:r>
        <w:r>
          <w:instrText xml:space="preserve"> PAGEREF _Toc24337 \h </w:instrText>
        </w:r>
        <w:r>
          <w:fldChar w:fldCharType="separate"/>
        </w:r>
        <w:r>
          <w:t>7</w:t>
        </w:r>
        <w:r>
          <w:fldChar w:fldCharType="end"/>
        </w:r>
      </w:hyperlink>
    </w:p>
    <w:p>
      <w:pPr>
        <w:pStyle w:val="TOC2"/>
        <w:tabs>
          <w:tab w:val="right" w:leader="dot" w:pos="8306"/>
        </w:tabs>
      </w:pPr>
      <w:hyperlink w:anchor="_Toc20595" w:history="1">
        <w:r>
          <w:rPr>
            <w:rFonts w:ascii="仿宋" w:eastAsia="仿宋" w:hAnsi="仿宋" w:cs="仿宋" w:hint="eastAsia"/>
            <w:lang w:eastAsia="zh-CN"/>
          </w:rPr>
          <w:t>(一)、社会影响效果分析</w:t>
        </w:r>
        <w:r>
          <w:tab/>
        </w:r>
        <w:r>
          <w:fldChar w:fldCharType="begin"/>
        </w:r>
        <w:r>
          <w:instrText xml:space="preserve"> PAGEREF _Toc20595 \h </w:instrText>
        </w:r>
        <w:r>
          <w:fldChar w:fldCharType="separate"/>
        </w:r>
        <w:r>
          <w:t>7</w:t>
        </w:r>
        <w:r>
          <w:fldChar w:fldCharType="end"/>
        </w:r>
      </w:hyperlink>
    </w:p>
    <w:p>
      <w:pPr>
        <w:pStyle w:val="TOC2"/>
        <w:tabs>
          <w:tab w:val="right" w:leader="dot" w:pos="8306"/>
        </w:tabs>
      </w:pPr>
      <w:hyperlink w:anchor="_Toc9784" w:history="1">
        <w:r>
          <w:rPr>
            <w:rFonts w:ascii="仿宋" w:eastAsia="仿宋" w:hAnsi="仿宋" w:cs="仿宋" w:hint="eastAsia"/>
            <w:lang w:eastAsia="zh-CN"/>
          </w:rPr>
          <w:t>(二)、社会适应性分析</w:t>
        </w:r>
        <w:r>
          <w:tab/>
        </w:r>
        <w:r>
          <w:fldChar w:fldCharType="begin"/>
        </w:r>
        <w:r>
          <w:instrText xml:space="preserve"> PAGEREF _Toc9784 \h </w:instrText>
        </w:r>
        <w:r>
          <w:fldChar w:fldCharType="separate"/>
        </w:r>
        <w:r>
          <w:t>9</w:t>
        </w:r>
        <w:r>
          <w:fldChar w:fldCharType="end"/>
        </w:r>
      </w:hyperlink>
    </w:p>
    <w:p>
      <w:pPr>
        <w:pStyle w:val="TOC2"/>
        <w:tabs>
          <w:tab w:val="right" w:leader="dot" w:pos="8306"/>
        </w:tabs>
      </w:pPr>
      <w:hyperlink w:anchor="_Toc2903" w:history="1">
        <w:r>
          <w:rPr>
            <w:rFonts w:ascii="仿宋" w:eastAsia="仿宋" w:hAnsi="仿宋" w:cs="仿宋" w:hint="eastAsia"/>
            <w:lang w:eastAsia="zh-CN"/>
          </w:rPr>
          <w:t>(三)、社会风险及对策分析</w:t>
        </w:r>
        <w:r>
          <w:tab/>
        </w:r>
        <w:r>
          <w:fldChar w:fldCharType="begin"/>
        </w:r>
        <w:r>
          <w:instrText xml:space="preserve"> PAGEREF _Toc2903 \h </w:instrText>
        </w:r>
        <w:r>
          <w:fldChar w:fldCharType="separate"/>
        </w:r>
        <w:r>
          <w:t>11</w:t>
        </w:r>
        <w:r>
          <w:fldChar w:fldCharType="end"/>
        </w:r>
      </w:hyperlink>
    </w:p>
    <w:p>
      <w:pPr>
        <w:pStyle w:val="TOC1"/>
        <w:tabs>
          <w:tab w:val="right" w:leader="dot" w:pos="8306"/>
        </w:tabs>
      </w:pPr>
      <w:hyperlink w:anchor="_Toc15393" w:history="1">
        <w:r>
          <w:rPr>
            <w:rFonts w:ascii="仿宋" w:eastAsia="仿宋" w:hAnsi="仿宋" w:cs="仿宋" w:hint="eastAsia"/>
            <w:lang w:eastAsia="zh-CN"/>
          </w:rPr>
          <w:t>三、发展规划、产业政策和行业准入分析</w:t>
        </w:r>
        <w:r>
          <w:tab/>
        </w:r>
        <w:r>
          <w:fldChar w:fldCharType="begin"/>
        </w:r>
        <w:r>
          <w:instrText xml:space="preserve"> PAGEREF _Toc15393 \h </w:instrText>
        </w:r>
        <w:r>
          <w:fldChar w:fldCharType="separate"/>
        </w:r>
        <w:r>
          <w:t>14</w:t>
        </w:r>
        <w:r>
          <w:fldChar w:fldCharType="end"/>
        </w:r>
      </w:hyperlink>
    </w:p>
    <w:p>
      <w:pPr>
        <w:pStyle w:val="TOC2"/>
        <w:tabs>
          <w:tab w:val="right" w:leader="dot" w:pos="8306"/>
        </w:tabs>
      </w:pPr>
      <w:hyperlink w:anchor="_Toc3842" w:history="1">
        <w:r>
          <w:rPr>
            <w:rFonts w:ascii="仿宋" w:eastAsia="仿宋" w:hAnsi="仿宋" w:cs="仿宋" w:hint="eastAsia"/>
            <w:lang w:eastAsia="zh-CN"/>
          </w:rPr>
          <w:t>(一)、发展规划分析</w:t>
        </w:r>
        <w:r>
          <w:tab/>
        </w:r>
        <w:r>
          <w:fldChar w:fldCharType="begin"/>
        </w:r>
        <w:r>
          <w:instrText xml:space="preserve"> PAGEREF _Toc3842 \h </w:instrText>
        </w:r>
        <w:r>
          <w:fldChar w:fldCharType="separate"/>
        </w:r>
        <w:r>
          <w:t>14</w:t>
        </w:r>
        <w:r>
          <w:fldChar w:fldCharType="end"/>
        </w:r>
      </w:hyperlink>
    </w:p>
    <w:p>
      <w:pPr>
        <w:pStyle w:val="TOC2"/>
        <w:tabs>
          <w:tab w:val="right" w:leader="dot" w:pos="8306"/>
        </w:tabs>
      </w:pPr>
      <w:hyperlink w:anchor="_Toc5522" w:history="1">
        <w:r>
          <w:rPr>
            <w:rFonts w:ascii="仿宋" w:eastAsia="仿宋" w:hAnsi="仿宋" w:cs="仿宋" w:hint="eastAsia"/>
            <w:lang w:eastAsia="zh-CN"/>
          </w:rPr>
          <w:t>(二)、产业政策分析</w:t>
        </w:r>
        <w:r>
          <w:tab/>
        </w:r>
        <w:r>
          <w:fldChar w:fldCharType="begin"/>
        </w:r>
        <w:r>
          <w:instrText xml:space="preserve"> PAGEREF _Toc5522 \h </w:instrText>
        </w:r>
        <w:r>
          <w:fldChar w:fldCharType="separate"/>
        </w:r>
        <w:r>
          <w:t>16</w:t>
        </w:r>
        <w:r>
          <w:fldChar w:fldCharType="end"/>
        </w:r>
      </w:hyperlink>
    </w:p>
    <w:p>
      <w:pPr>
        <w:pStyle w:val="TOC2"/>
        <w:tabs>
          <w:tab w:val="right" w:leader="dot" w:pos="8306"/>
        </w:tabs>
      </w:pPr>
      <w:hyperlink w:anchor="_Toc14202" w:history="1">
        <w:r>
          <w:rPr>
            <w:rFonts w:ascii="仿宋" w:eastAsia="仿宋" w:hAnsi="仿宋" w:cs="仿宋" w:hint="eastAsia"/>
            <w:lang w:eastAsia="zh-CN"/>
          </w:rPr>
          <w:t>(三)、行业准入分析</w:t>
        </w:r>
        <w:r>
          <w:tab/>
        </w:r>
        <w:r>
          <w:fldChar w:fldCharType="begin"/>
        </w:r>
        <w:r>
          <w:instrText xml:space="preserve"> PAGEREF _Toc14202 \h </w:instrText>
        </w:r>
        <w:r>
          <w:fldChar w:fldCharType="separate"/>
        </w:r>
        <w:r>
          <w:t>17</w:t>
        </w:r>
        <w:r>
          <w:fldChar w:fldCharType="end"/>
        </w:r>
      </w:hyperlink>
    </w:p>
    <w:p>
      <w:pPr>
        <w:pStyle w:val="TOC1"/>
        <w:tabs>
          <w:tab w:val="right" w:leader="dot" w:pos="8306"/>
        </w:tabs>
      </w:pPr>
      <w:hyperlink w:anchor="_Toc22380" w:history="1">
        <w:r>
          <w:rPr>
            <w:rFonts w:ascii="仿宋" w:eastAsia="仿宋" w:hAnsi="仿宋" w:cs="仿宋" w:hint="eastAsia"/>
            <w:lang w:eastAsia="zh-CN"/>
          </w:rPr>
          <w:t>四、建设风险评估分析</w:t>
        </w:r>
        <w:r>
          <w:tab/>
        </w:r>
        <w:r>
          <w:fldChar w:fldCharType="begin"/>
        </w:r>
        <w:r>
          <w:instrText xml:space="preserve"> PAGEREF _Toc22380 \h </w:instrText>
        </w:r>
        <w:r>
          <w:fldChar w:fldCharType="separate"/>
        </w:r>
        <w:r>
          <w:t>19</w:t>
        </w:r>
        <w:r>
          <w:fldChar w:fldCharType="end"/>
        </w:r>
      </w:hyperlink>
    </w:p>
    <w:p>
      <w:pPr>
        <w:pStyle w:val="TOC2"/>
        <w:tabs>
          <w:tab w:val="right" w:leader="dot" w:pos="8306"/>
        </w:tabs>
      </w:pPr>
      <w:hyperlink w:anchor="_Toc13126" w:history="1">
        <w:r>
          <w:rPr>
            <w:rFonts w:ascii="仿宋" w:eastAsia="仿宋" w:hAnsi="仿宋" w:cs="仿宋" w:hint="eastAsia"/>
            <w:lang w:eastAsia="zh-CN"/>
          </w:rPr>
          <w:t>(一)、政策风险分析</w:t>
        </w:r>
        <w:r>
          <w:tab/>
        </w:r>
        <w:r>
          <w:fldChar w:fldCharType="begin"/>
        </w:r>
        <w:r>
          <w:instrText xml:space="preserve"> PAGEREF _Toc13126 \h </w:instrText>
        </w:r>
        <w:r>
          <w:fldChar w:fldCharType="separate"/>
        </w:r>
        <w:r>
          <w:t>19</w:t>
        </w:r>
        <w:r>
          <w:fldChar w:fldCharType="end"/>
        </w:r>
      </w:hyperlink>
    </w:p>
    <w:p>
      <w:pPr>
        <w:pStyle w:val="TOC2"/>
        <w:tabs>
          <w:tab w:val="right" w:leader="dot" w:pos="8306"/>
        </w:tabs>
      </w:pPr>
      <w:hyperlink w:anchor="_Toc18078" w:history="1">
        <w:r>
          <w:rPr>
            <w:rFonts w:ascii="仿宋" w:eastAsia="仿宋" w:hAnsi="仿宋" w:cs="仿宋" w:hint="eastAsia"/>
            <w:lang w:eastAsia="zh-CN"/>
          </w:rPr>
          <w:t>(二)、社会风险分析</w:t>
        </w:r>
        <w:r>
          <w:tab/>
        </w:r>
        <w:r>
          <w:fldChar w:fldCharType="begin"/>
        </w:r>
        <w:r>
          <w:instrText xml:space="preserve"> PAGEREF _Toc18078 \h </w:instrText>
        </w:r>
        <w:r>
          <w:fldChar w:fldCharType="separate"/>
        </w:r>
        <w:r>
          <w:t>20</w:t>
        </w:r>
        <w:r>
          <w:fldChar w:fldCharType="end"/>
        </w:r>
      </w:hyperlink>
    </w:p>
    <w:p>
      <w:pPr>
        <w:pStyle w:val="TOC2"/>
        <w:tabs>
          <w:tab w:val="right" w:leader="dot" w:pos="8306"/>
        </w:tabs>
      </w:pPr>
      <w:hyperlink w:anchor="_Toc18960" w:history="1">
        <w:r>
          <w:rPr>
            <w:rFonts w:ascii="仿宋" w:eastAsia="仿宋" w:hAnsi="仿宋" w:cs="仿宋" w:hint="eastAsia"/>
            <w:lang w:eastAsia="zh-CN"/>
          </w:rPr>
          <w:t>(三)、市场风险分析</w:t>
        </w:r>
        <w:r>
          <w:tab/>
        </w:r>
        <w:r>
          <w:fldChar w:fldCharType="begin"/>
        </w:r>
        <w:r>
          <w:instrText xml:space="preserve"> PAGEREF _Toc18960 \h </w:instrText>
        </w:r>
        <w:r>
          <w:fldChar w:fldCharType="separate"/>
        </w:r>
        <w:r>
          <w:t>22</w:t>
        </w:r>
        <w:r>
          <w:fldChar w:fldCharType="end"/>
        </w:r>
      </w:hyperlink>
    </w:p>
    <w:p>
      <w:pPr>
        <w:pStyle w:val="TOC2"/>
        <w:tabs>
          <w:tab w:val="right" w:leader="dot" w:pos="8306"/>
        </w:tabs>
      </w:pPr>
      <w:hyperlink w:anchor="_Toc12472" w:history="1">
        <w:r>
          <w:rPr>
            <w:rFonts w:ascii="仿宋" w:eastAsia="仿宋" w:hAnsi="仿宋" w:cs="仿宋" w:hint="eastAsia"/>
            <w:lang w:eastAsia="zh-CN"/>
          </w:rPr>
          <w:t>(四)、资金风险分析</w:t>
        </w:r>
        <w:r>
          <w:tab/>
        </w:r>
        <w:r>
          <w:fldChar w:fldCharType="begin"/>
        </w:r>
        <w:r>
          <w:instrText xml:space="preserve"> PAGEREF _Toc12472 \h </w:instrText>
        </w:r>
        <w:r>
          <w:fldChar w:fldCharType="separate"/>
        </w:r>
        <w:r>
          <w:t>22</w:t>
        </w:r>
        <w:r>
          <w:fldChar w:fldCharType="end"/>
        </w:r>
      </w:hyperlink>
    </w:p>
    <w:p>
      <w:pPr>
        <w:pStyle w:val="TOC2"/>
        <w:tabs>
          <w:tab w:val="right" w:leader="dot" w:pos="8306"/>
        </w:tabs>
      </w:pPr>
      <w:hyperlink w:anchor="_Toc28026" w:history="1">
        <w:r>
          <w:rPr>
            <w:rFonts w:ascii="仿宋" w:eastAsia="仿宋" w:hAnsi="仿宋" w:cs="仿宋" w:hint="eastAsia"/>
            <w:lang w:eastAsia="zh-CN"/>
          </w:rPr>
          <w:t>(五)、技术风险分析</w:t>
        </w:r>
        <w:r>
          <w:tab/>
        </w:r>
        <w:r>
          <w:fldChar w:fldCharType="begin"/>
        </w:r>
        <w:r>
          <w:instrText xml:space="preserve"> PAGEREF _Toc28026 \h </w:instrText>
        </w:r>
        <w:r>
          <w:fldChar w:fldCharType="separate"/>
        </w:r>
        <w:r>
          <w:t>23</w:t>
        </w:r>
        <w:r>
          <w:fldChar w:fldCharType="end"/>
        </w:r>
      </w:hyperlink>
    </w:p>
    <w:p>
      <w:pPr>
        <w:pStyle w:val="TOC2"/>
        <w:tabs>
          <w:tab w:val="right" w:leader="dot" w:pos="8306"/>
        </w:tabs>
      </w:pPr>
      <w:hyperlink w:anchor="_Toc23034" w:history="1">
        <w:r>
          <w:rPr>
            <w:rFonts w:ascii="仿宋" w:eastAsia="仿宋" w:hAnsi="仿宋" w:cs="仿宋" w:hint="eastAsia"/>
            <w:lang w:eastAsia="zh-CN"/>
          </w:rPr>
          <w:t>(六)、财务风险分析</w:t>
        </w:r>
        <w:r>
          <w:tab/>
        </w:r>
        <w:r>
          <w:fldChar w:fldCharType="begin"/>
        </w:r>
        <w:r>
          <w:instrText xml:space="preserve"> PAGEREF _Toc23034 \h </w:instrText>
        </w:r>
        <w:r>
          <w:fldChar w:fldCharType="separate"/>
        </w:r>
        <w:r>
          <w:t>25</w:t>
        </w:r>
        <w:r>
          <w:fldChar w:fldCharType="end"/>
        </w:r>
      </w:hyperlink>
    </w:p>
    <w:p>
      <w:pPr>
        <w:pStyle w:val="TOC2"/>
        <w:tabs>
          <w:tab w:val="right" w:leader="dot" w:pos="8306"/>
        </w:tabs>
      </w:pPr>
      <w:hyperlink w:anchor="_Toc3413" w:history="1">
        <w:r>
          <w:rPr>
            <w:rFonts w:ascii="仿宋" w:eastAsia="仿宋" w:hAnsi="仿宋" w:cs="仿宋" w:hint="eastAsia"/>
            <w:lang w:eastAsia="zh-CN"/>
          </w:rPr>
          <w:t>(七)、管理风险分析</w:t>
        </w:r>
        <w:r>
          <w:tab/>
        </w:r>
        <w:r>
          <w:fldChar w:fldCharType="begin"/>
        </w:r>
        <w:r>
          <w:instrText xml:space="preserve"> PAGEREF _Toc3413 \h </w:instrText>
        </w:r>
        <w:r>
          <w:fldChar w:fldCharType="separate"/>
        </w:r>
        <w:r>
          <w:t>26</w:t>
        </w:r>
        <w:r>
          <w:fldChar w:fldCharType="end"/>
        </w:r>
      </w:hyperlink>
    </w:p>
    <w:p>
      <w:pPr>
        <w:pStyle w:val="TOC2"/>
        <w:tabs>
          <w:tab w:val="right" w:leader="dot" w:pos="8306"/>
        </w:tabs>
      </w:pPr>
      <w:hyperlink w:anchor="_Toc9503" w:history="1">
        <w:r>
          <w:rPr>
            <w:rFonts w:ascii="仿宋" w:eastAsia="仿宋" w:hAnsi="仿宋" w:cs="仿宋" w:hint="eastAsia"/>
            <w:lang w:eastAsia="zh-CN"/>
          </w:rPr>
          <w:t>(八)、其它风险分析</w:t>
        </w:r>
        <w:r>
          <w:tab/>
        </w:r>
        <w:r>
          <w:fldChar w:fldCharType="begin"/>
        </w:r>
        <w:r>
          <w:instrText xml:space="preserve"> PAGEREF _Toc9503 \h </w:instrText>
        </w:r>
        <w:r>
          <w:fldChar w:fldCharType="separate"/>
        </w:r>
        <w:r>
          <w:t>28</w:t>
        </w:r>
        <w:r>
          <w:fldChar w:fldCharType="end"/>
        </w:r>
      </w:hyperlink>
    </w:p>
    <w:p>
      <w:pPr>
        <w:pStyle w:val="TOC2"/>
        <w:tabs>
          <w:tab w:val="right" w:leader="dot" w:pos="8306"/>
        </w:tabs>
      </w:pPr>
      <w:hyperlink w:anchor="_Toc13024" w:history="1">
        <w:r>
          <w:rPr>
            <w:rFonts w:ascii="仿宋" w:eastAsia="仿宋" w:hAnsi="仿宋" w:cs="仿宋" w:hint="eastAsia"/>
            <w:lang w:eastAsia="zh-CN"/>
          </w:rPr>
          <w:t>(九)、社会影响评估</w:t>
        </w:r>
        <w:r>
          <w:tab/>
        </w:r>
        <w:r>
          <w:fldChar w:fldCharType="begin"/>
        </w:r>
        <w:r>
          <w:instrText xml:space="preserve"> PAGEREF _Toc13024 \h </w:instrText>
        </w:r>
        <w:r>
          <w:fldChar w:fldCharType="separate"/>
        </w:r>
        <w:r>
          <w:t>29</w:t>
        </w:r>
        <w:r>
          <w:fldChar w:fldCharType="end"/>
        </w:r>
      </w:hyperlink>
    </w:p>
    <w:p>
      <w:pPr>
        <w:pStyle w:val="TOC1"/>
        <w:tabs>
          <w:tab w:val="right" w:leader="dot" w:pos="8306"/>
        </w:tabs>
      </w:pPr>
      <w:hyperlink w:anchor="_Toc2606" w:history="1">
        <w:r>
          <w:rPr>
            <w:rFonts w:ascii="仿宋" w:eastAsia="仿宋" w:hAnsi="仿宋" w:cs="仿宋" w:hint="eastAsia"/>
            <w:lang w:eastAsia="zh-CN"/>
          </w:rPr>
          <w:t>五、资源开发及综合利用分析</w:t>
        </w:r>
        <w:r>
          <w:tab/>
        </w:r>
        <w:r>
          <w:fldChar w:fldCharType="begin"/>
        </w:r>
        <w:r>
          <w:instrText xml:space="preserve"> PAGEREF _Toc2606 \h </w:instrText>
        </w:r>
        <w:r>
          <w:fldChar w:fldCharType="separate"/>
        </w:r>
        <w:r>
          <w:t>31</w:t>
        </w:r>
        <w:r>
          <w:fldChar w:fldCharType="end"/>
        </w:r>
      </w:hyperlink>
    </w:p>
    <w:p>
      <w:pPr>
        <w:pStyle w:val="TOC2"/>
        <w:tabs>
          <w:tab w:val="right" w:leader="dot" w:pos="8306"/>
        </w:tabs>
      </w:pPr>
      <w:hyperlink w:anchor="_Toc17086" w:history="1">
        <w:r>
          <w:rPr>
            <w:rFonts w:ascii="仿宋" w:eastAsia="仿宋" w:hAnsi="仿宋" w:cs="仿宋" w:hint="eastAsia"/>
            <w:lang w:eastAsia="zh-CN"/>
          </w:rPr>
          <w:t>(一)、资源开发方案</w:t>
        </w:r>
        <w:r>
          <w:tab/>
        </w:r>
        <w:r>
          <w:fldChar w:fldCharType="begin"/>
        </w:r>
        <w:r>
          <w:instrText xml:space="preserve"> PAGEREF _Toc17086 \h </w:instrText>
        </w:r>
        <w:r>
          <w:fldChar w:fldCharType="separate"/>
        </w:r>
        <w:r>
          <w:t>31</w:t>
        </w:r>
        <w:r>
          <w:fldChar w:fldCharType="end"/>
        </w:r>
      </w:hyperlink>
    </w:p>
    <w:p>
      <w:pPr>
        <w:pStyle w:val="TOC2"/>
        <w:tabs>
          <w:tab w:val="right" w:leader="dot" w:pos="8306"/>
        </w:tabs>
      </w:pPr>
      <w:hyperlink w:anchor="_Toc23827" w:history="1">
        <w:r>
          <w:rPr>
            <w:rFonts w:ascii="仿宋" w:eastAsia="仿宋" w:hAnsi="仿宋" w:cs="仿宋" w:hint="eastAsia"/>
            <w:lang w:eastAsia="zh-CN"/>
          </w:rPr>
          <w:t>(二)、资源利用方案</w:t>
        </w:r>
        <w:r>
          <w:tab/>
        </w:r>
        <w:r>
          <w:fldChar w:fldCharType="begin"/>
        </w:r>
        <w:r>
          <w:instrText xml:space="preserve"> PAGEREF _Toc23827 \h </w:instrText>
        </w:r>
        <w:r>
          <w:fldChar w:fldCharType="separate"/>
        </w:r>
        <w:r>
          <w:t>32</w:t>
        </w:r>
        <w:r>
          <w:fldChar w:fldCharType="end"/>
        </w:r>
      </w:hyperlink>
    </w:p>
    <w:p>
      <w:pPr>
        <w:pStyle w:val="TOC2"/>
        <w:tabs>
          <w:tab w:val="right" w:leader="dot" w:pos="8306"/>
        </w:tabs>
      </w:pPr>
      <w:hyperlink w:anchor="_Toc951" w:history="1">
        <w:r>
          <w:rPr>
            <w:rFonts w:ascii="仿宋" w:eastAsia="仿宋" w:hAnsi="仿宋" w:cs="仿宋" w:hint="eastAsia"/>
            <w:lang w:eastAsia="zh-CN"/>
          </w:rPr>
          <w:t>(三)、资源节约措施</w:t>
        </w:r>
        <w:r>
          <w:tab/>
        </w:r>
        <w:r>
          <w:fldChar w:fldCharType="begin"/>
        </w:r>
        <w:r>
          <w:instrText xml:space="preserve"> PAGEREF _Toc951 \h </w:instrText>
        </w:r>
        <w:r>
          <w:fldChar w:fldCharType="separate"/>
        </w:r>
        <w:r>
          <w:t>34</w:t>
        </w:r>
        <w:r>
          <w:fldChar w:fldCharType="end"/>
        </w:r>
      </w:hyperlink>
    </w:p>
    <w:p>
      <w:pPr>
        <w:pStyle w:val="TOC1"/>
        <w:tabs>
          <w:tab w:val="right" w:leader="dot" w:pos="8306"/>
        </w:tabs>
      </w:pPr>
      <w:hyperlink w:anchor="_Toc10709" w:history="1">
        <w:r>
          <w:rPr>
            <w:rFonts w:ascii="仿宋" w:eastAsia="仿宋" w:hAnsi="仿宋" w:cs="仿宋" w:hint="eastAsia"/>
            <w:lang w:eastAsia="zh-CN"/>
          </w:rPr>
          <w:t>六、环境和生态影响分析</w:t>
        </w:r>
        <w:r>
          <w:tab/>
        </w:r>
        <w:r>
          <w:fldChar w:fldCharType="begin"/>
        </w:r>
        <w:r>
          <w:instrText xml:space="preserve"> PAGEREF _Toc10709 \h </w:instrText>
        </w:r>
        <w:r>
          <w:fldChar w:fldCharType="separate"/>
        </w:r>
        <w:r>
          <w:t>35</w:t>
        </w:r>
        <w:r>
          <w:fldChar w:fldCharType="end"/>
        </w:r>
      </w:hyperlink>
    </w:p>
    <w:p>
      <w:pPr>
        <w:pStyle w:val="TOC2"/>
        <w:tabs>
          <w:tab w:val="right" w:leader="dot" w:pos="8306"/>
        </w:tabs>
      </w:pPr>
      <w:hyperlink w:anchor="_Toc14477" w:history="1">
        <w:r>
          <w:rPr>
            <w:rFonts w:ascii="仿宋" w:eastAsia="仿宋" w:hAnsi="仿宋" w:cs="仿宋" w:hint="eastAsia"/>
            <w:lang w:eastAsia="zh-CN"/>
          </w:rPr>
          <w:t>(一)、环境和生态现状</w:t>
        </w:r>
        <w:r>
          <w:tab/>
        </w:r>
        <w:r>
          <w:fldChar w:fldCharType="begin"/>
        </w:r>
        <w:r>
          <w:instrText xml:space="preserve"> PAGEREF _Toc14477 \h </w:instrText>
        </w:r>
        <w:r>
          <w:fldChar w:fldCharType="separate"/>
        </w:r>
        <w:r>
          <w:t>35</w:t>
        </w:r>
        <w:r>
          <w:fldChar w:fldCharType="end"/>
        </w:r>
      </w:hyperlink>
    </w:p>
    <w:p>
      <w:pPr>
        <w:pStyle w:val="TOC2"/>
        <w:tabs>
          <w:tab w:val="right" w:leader="dot" w:pos="8306"/>
        </w:tabs>
      </w:pPr>
      <w:hyperlink w:anchor="_Toc23456" w:history="1">
        <w:r>
          <w:rPr>
            <w:rFonts w:ascii="仿宋" w:eastAsia="仿宋" w:hAnsi="仿宋" w:cs="仿宋" w:hint="eastAsia"/>
            <w:lang w:eastAsia="zh-CN"/>
          </w:rPr>
          <w:t>(二)、生态环境影响分析</w:t>
        </w:r>
        <w:r>
          <w:tab/>
        </w:r>
        <w:r>
          <w:fldChar w:fldCharType="begin"/>
        </w:r>
        <w:r>
          <w:instrText xml:space="preserve"> PAGEREF _Toc23456 \h </w:instrText>
        </w:r>
        <w:r>
          <w:fldChar w:fldCharType="separate"/>
        </w:r>
        <w:r>
          <w:t>36</w:t>
        </w:r>
        <w:r>
          <w:fldChar w:fldCharType="end"/>
        </w:r>
      </w:hyperlink>
    </w:p>
    <w:p>
      <w:pPr>
        <w:pStyle w:val="TOC2"/>
        <w:tabs>
          <w:tab w:val="right" w:leader="dot" w:pos="8306"/>
        </w:tabs>
      </w:pPr>
      <w:hyperlink w:anchor="_Toc19816" w:history="1">
        <w:r>
          <w:rPr>
            <w:rFonts w:ascii="仿宋" w:eastAsia="仿宋" w:hAnsi="仿宋" w:cs="仿宋" w:hint="eastAsia"/>
            <w:lang w:eastAsia="zh-CN"/>
          </w:rPr>
          <w:t>(三)、生态环境保护措施</w:t>
        </w:r>
        <w:r>
          <w:tab/>
        </w:r>
        <w:r>
          <w:fldChar w:fldCharType="begin"/>
        </w:r>
        <w:r>
          <w:instrText xml:space="preserve"> PAGEREF _Toc19816 \h </w:instrText>
        </w:r>
        <w:r>
          <w:fldChar w:fldCharType="separate"/>
        </w:r>
        <w:r>
          <w:t>37</w:t>
        </w:r>
        <w:r>
          <w:fldChar w:fldCharType="end"/>
        </w:r>
      </w:hyperlink>
    </w:p>
    <w:p>
      <w:pPr>
        <w:pStyle w:val="TOC2"/>
        <w:tabs>
          <w:tab w:val="right" w:leader="dot" w:pos="8306"/>
        </w:tabs>
      </w:pPr>
      <w:hyperlink w:anchor="_Toc19710" w:history="1">
        <w:r>
          <w:rPr>
            <w:rFonts w:ascii="仿宋" w:eastAsia="仿宋" w:hAnsi="仿宋" w:cs="仿宋" w:hint="eastAsia"/>
            <w:lang w:eastAsia="zh-CN"/>
          </w:rPr>
          <w:t>(四)、地质灾害影响分析</w:t>
        </w:r>
        <w:r>
          <w:tab/>
        </w:r>
        <w:r>
          <w:fldChar w:fldCharType="begin"/>
        </w:r>
        <w:r>
          <w:instrText xml:space="preserve"> PAGEREF _Toc19710 \h </w:instrText>
        </w:r>
        <w:r>
          <w:fldChar w:fldCharType="separate"/>
        </w:r>
        <w:r>
          <w:t>39</w:t>
        </w:r>
        <w:r>
          <w:fldChar w:fldCharType="end"/>
        </w:r>
      </w:hyperlink>
    </w:p>
    <w:p>
      <w:pPr>
        <w:pStyle w:val="TOC2"/>
        <w:tabs>
          <w:tab w:val="right" w:leader="dot" w:pos="8306"/>
        </w:tabs>
      </w:pPr>
      <w:hyperlink w:anchor="_Toc23970" w:history="1">
        <w:r>
          <w:rPr>
            <w:rFonts w:ascii="仿宋" w:eastAsia="仿宋" w:hAnsi="仿宋" w:cs="仿宋" w:hint="eastAsia"/>
            <w:lang w:eastAsia="zh-CN"/>
          </w:rPr>
          <w:t>(五)、特殊环境影响</w:t>
        </w:r>
        <w:r>
          <w:tab/>
        </w:r>
        <w:r>
          <w:fldChar w:fldCharType="begin"/>
        </w:r>
        <w:r>
          <w:instrText xml:space="preserve"> PAGEREF _Toc23970 \h </w:instrText>
        </w:r>
        <w:r>
          <w:fldChar w:fldCharType="separate"/>
        </w:r>
        <w:r>
          <w:t>41</w:t>
        </w:r>
        <w:r>
          <w:fldChar w:fldCharType="end"/>
        </w:r>
      </w:hyperlink>
    </w:p>
    <w:p>
      <w:pPr>
        <w:pStyle w:val="TOC1"/>
        <w:tabs>
          <w:tab w:val="right" w:leader="dot" w:pos="8306"/>
        </w:tabs>
      </w:pPr>
      <w:hyperlink w:anchor="_Toc4849" w:history="1">
        <w:r>
          <w:rPr>
            <w:rFonts w:ascii="仿宋" w:eastAsia="仿宋" w:hAnsi="仿宋" w:cs="仿宋" w:hint="eastAsia"/>
            <w:lang w:eastAsia="zh-CN"/>
          </w:rPr>
          <w:t>七、客户关系管理与市场拓展</w:t>
        </w:r>
        <w:r>
          <w:tab/>
        </w:r>
        <w:r>
          <w:fldChar w:fldCharType="begin"/>
        </w:r>
        <w:r>
          <w:instrText xml:space="preserve"> PAGEREF _Toc4849 \h </w:instrText>
        </w:r>
        <w:r>
          <w:fldChar w:fldCharType="separate"/>
        </w:r>
        <w:r>
          <w:t>42</w:t>
        </w:r>
        <w:r>
          <w:fldChar w:fldCharType="end"/>
        </w:r>
      </w:hyperlink>
    </w:p>
    <w:p>
      <w:pPr>
        <w:pStyle w:val="TOC2"/>
        <w:tabs>
          <w:tab w:val="right" w:leader="dot" w:pos="8306"/>
        </w:tabs>
      </w:pPr>
      <w:hyperlink w:anchor="_Toc15616" w:history="1">
        <w:r>
          <w:rPr>
            <w:rFonts w:ascii="仿宋" w:eastAsia="仿宋" w:hAnsi="仿宋" w:cs="仿宋" w:hint="eastAsia"/>
            <w:lang w:eastAsia="zh-CN"/>
          </w:rPr>
          <w:t>(一)、客户关系管理策略</w:t>
        </w:r>
        <w:r>
          <w:tab/>
        </w:r>
        <w:r>
          <w:fldChar w:fldCharType="begin"/>
        </w:r>
        <w:r>
          <w:instrText xml:space="preserve"> PAGEREF _Toc15616 \h </w:instrText>
        </w:r>
        <w:r>
          <w:fldChar w:fldCharType="separate"/>
        </w:r>
        <w:r>
          <w:t>42</w:t>
        </w:r>
        <w:r>
          <w:fldChar w:fldCharType="end"/>
        </w:r>
      </w:hyperlink>
    </w:p>
    <w:p>
      <w:pPr>
        <w:pStyle w:val="TOC2"/>
        <w:tabs>
          <w:tab w:val="right" w:leader="dot" w:pos="8306"/>
        </w:tabs>
      </w:pPr>
      <w:hyperlink w:anchor="_Toc8657" w:history="1">
        <w:r>
          <w:rPr>
            <w:rFonts w:ascii="仿宋" w:eastAsia="仿宋" w:hAnsi="仿宋" w:cs="仿宋" w:hint="eastAsia"/>
            <w:lang w:eastAsia="zh-CN"/>
          </w:rPr>
          <w:t>(二)、市场拓展方案</w:t>
        </w:r>
        <w:r>
          <w:tab/>
        </w:r>
        <w:r>
          <w:fldChar w:fldCharType="begin"/>
        </w:r>
        <w:r>
          <w:instrText xml:space="preserve"> PAGEREF _Toc8657 \h </w:instrText>
        </w:r>
        <w:r>
          <w:fldChar w:fldCharType="separate"/>
        </w:r>
        <w:r>
          <w:t>43</w:t>
        </w:r>
        <w:r>
          <w:fldChar w:fldCharType="end"/>
        </w:r>
      </w:hyperlink>
    </w:p>
    <w:p>
      <w:pPr>
        <w:pStyle w:val="TOC1"/>
        <w:tabs>
          <w:tab w:val="right" w:leader="dot" w:pos="8306"/>
        </w:tabs>
      </w:pPr>
      <w:hyperlink w:anchor="_Toc18324" w:history="1">
        <w:r>
          <w:rPr>
            <w:rFonts w:ascii="仿宋" w:eastAsia="仿宋" w:hAnsi="仿宋" w:cs="仿宋" w:hint="eastAsia"/>
            <w:lang w:eastAsia="zh-CN"/>
          </w:rPr>
          <w:t>八、土地利用与规划方案</w:t>
        </w:r>
        <w:r>
          <w:tab/>
        </w:r>
        <w:r>
          <w:fldChar w:fldCharType="begin"/>
        </w:r>
        <w:r>
          <w:instrText xml:space="preserve"> PAGEREF _Toc18324 \h </w:instrText>
        </w:r>
        <w:r>
          <w:fldChar w:fldCharType="separate"/>
        </w:r>
        <w:r>
          <w:t>44</w:t>
        </w:r>
        <w:r>
          <w:fldChar w:fldCharType="end"/>
        </w:r>
      </w:hyperlink>
    </w:p>
    <w:p>
      <w:pPr>
        <w:pStyle w:val="TOC2"/>
        <w:tabs>
          <w:tab w:val="right" w:leader="dot" w:pos="8306"/>
        </w:tabs>
      </w:pPr>
      <w:hyperlink w:anchor="_Toc8726" w:history="1">
        <w:r>
          <w:rPr>
            <w:rFonts w:ascii="仿宋" w:eastAsia="仿宋" w:hAnsi="仿宋" w:cs="仿宋" w:hint="eastAsia"/>
            <w:lang w:eastAsia="zh-CN"/>
          </w:rPr>
          <w:t>(一)、项目用地情况分析</w:t>
        </w:r>
        <w:r>
          <w:tab/>
        </w:r>
        <w:r>
          <w:fldChar w:fldCharType="begin"/>
        </w:r>
        <w:r>
          <w:instrText xml:space="preserve"> PAGEREF _Toc8726 \h </w:instrText>
        </w:r>
        <w:r>
          <w:fldChar w:fldCharType="separate"/>
        </w:r>
        <w:r>
          <w:t>44</w:t>
        </w:r>
        <w:r>
          <w:fldChar w:fldCharType="end"/>
        </w:r>
      </w:hyperlink>
    </w:p>
    <w:p>
      <w:pPr>
        <w:pStyle w:val="TOC2"/>
        <w:tabs>
          <w:tab w:val="right" w:leader="dot" w:pos="8306"/>
        </w:tabs>
      </w:pPr>
      <w:hyperlink w:anchor="_Toc5602" w:history="1">
        <w:r>
          <w:rPr>
            <w:rFonts w:ascii="仿宋" w:eastAsia="仿宋" w:hAnsi="仿宋" w:cs="仿宋" w:hint="eastAsia"/>
            <w:lang w:eastAsia="zh-CN"/>
          </w:rPr>
          <w:t>(二)、土地利用规划方案</w:t>
        </w:r>
        <w:r>
          <w:tab/>
        </w:r>
        <w:r>
          <w:fldChar w:fldCharType="begin"/>
        </w:r>
        <w:r>
          <w:instrText xml:space="preserve"> PAGEREF _Toc5602 \h </w:instrText>
        </w:r>
        <w:r>
          <w:fldChar w:fldCharType="separate"/>
        </w:r>
        <w:r>
          <w:t>45</w:t>
        </w:r>
        <w:r>
          <w:fldChar w:fldCharType="end"/>
        </w:r>
      </w:hyperlink>
    </w:p>
    <w:p>
      <w:pPr>
        <w:pStyle w:val="TOC1"/>
        <w:tabs>
          <w:tab w:val="right" w:leader="dot" w:pos="8306"/>
        </w:tabs>
      </w:pPr>
      <w:hyperlink w:anchor="_Toc15478" w:history="1">
        <w:r>
          <w:rPr>
            <w:rFonts w:ascii="仿宋" w:eastAsia="仿宋" w:hAnsi="仿宋" w:cs="仿宋" w:hint="eastAsia"/>
            <w:lang w:eastAsia="zh-CN"/>
          </w:rPr>
          <w:t>九、项目质量与标准</w:t>
        </w:r>
        <w:r>
          <w:tab/>
        </w:r>
        <w:r>
          <w:fldChar w:fldCharType="begin"/>
        </w:r>
        <w:r>
          <w:instrText xml:space="preserve"> PAGEREF _Toc15478 \h </w:instrText>
        </w:r>
        <w:r>
          <w:fldChar w:fldCharType="separate"/>
        </w:r>
        <w:r>
          <w:t>46</w:t>
        </w:r>
        <w:r>
          <w:fldChar w:fldCharType="end"/>
        </w:r>
      </w:hyperlink>
    </w:p>
    <w:p>
      <w:pPr>
        <w:pStyle w:val="TOC2"/>
        <w:tabs>
          <w:tab w:val="right" w:leader="dot" w:pos="8306"/>
        </w:tabs>
      </w:pPr>
      <w:hyperlink w:anchor="_Toc24320" w:history="1">
        <w:r>
          <w:rPr>
            <w:rFonts w:ascii="仿宋" w:eastAsia="仿宋" w:hAnsi="仿宋" w:cs="仿宋" w:hint="eastAsia"/>
            <w:lang w:eastAsia="zh-CN"/>
          </w:rPr>
          <w:t>(一)、质量保障体系</w:t>
        </w:r>
        <w:r>
          <w:tab/>
        </w:r>
        <w:r>
          <w:fldChar w:fldCharType="begin"/>
        </w:r>
        <w:r>
          <w:instrText xml:space="preserve"> PAGEREF _Toc24320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6" w:history="1">
        <w:r>
          <w:rPr>
            <w:rFonts w:ascii="仿宋" w:eastAsia="仿宋" w:hAnsi="仿宋" w:cs="仿宋" w:hint="eastAsia"/>
            <w:lang w:eastAsia="zh-CN"/>
          </w:rPr>
          <w:t>(二)、标准化作业流程</w:t>
        </w:r>
        <w:r>
          <w:tab/>
        </w:r>
        <w:r>
          <w:fldChar w:fldCharType="begin"/>
        </w:r>
        <w:r>
          <w:instrText xml:space="preserve"> PAGEREF _Toc8196 \h </w:instrText>
        </w:r>
        <w:r>
          <w:fldChar w:fldCharType="separate"/>
        </w:r>
        <w:r>
          <w:t>48</w:t>
        </w:r>
        <w:r>
          <w:fldChar w:fldCharType="end"/>
        </w:r>
      </w:hyperlink>
    </w:p>
    <w:p>
      <w:pPr>
        <w:pStyle w:val="TOC2"/>
        <w:tabs>
          <w:tab w:val="right" w:leader="dot" w:pos="8306"/>
        </w:tabs>
      </w:pPr>
      <w:hyperlink w:anchor="_Toc24766" w:history="1">
        <w:r>
          <w:rPr>
            <w:rFonts w:ascii="仿宋" w:eastAsia="仿宋" w:hAnsi="仿宋" w:cs="仿宋" w:hint="eastAsia"/>
            <w:lang w:eastAsia="zh-CN"/>
          </w:rPr>
          <w:t>(三)、质量监控与评估</w:t>
        </w:r>
        <w:r>
          <w:tab/>
        </w:r>
        <w:r>
          <w:fldChar w:fldCharType="begin"/>
        </w:r>
        <w:r>
          <w:instrText xml:space="preserve"> PAGEREF _Toc24766 \h </w:instrText>
        </w:r>
        <w:r>
          <w:fldChar w:fldCharType="separate"/>
        </w:r>
        <w:r>
          <w:t>49</w:t>
        </w:r>
        <w:r>
          <w:fldChar w:fldCharType="end"/>
        </w:r>
      </w:hyperlink>
    </w:p>
    <w:p>
      <w:pPr>
        <w:pStyle w:val="TOC2"/>
        <w:tabs>
          <w:tab w:val="right" w:leader="dot" w:pos="8306"/>
        </w:tabs>
      </w:pPr>
      <w:hyperlink w:anchor="_Toc23090" w:history="1">
        <w:r>
          <w:rPr>
            <w:rFonts w:ascii="仿宋" w:eastAsia="仿宋" w:hAnsi="仿宋" w:cs="仿宋" w:hint="eastAsia"/>
            <w:lang w:eastAsia="zh-CN"/>
          </w:rPr>
          <w:t>(四)、质量改进计划</w:t>
        </w:r>
        <w:r>
          <w:tab/>
        </w:r>
        <w:r>
          <w:fldChar w:fldCharType="begin"/>
        </w:r>
        <w:r>
          <w:instrText xml:space="preserve"> PAGEREF _Toc23090 \h </w:instrText>
        </w:r>
        <w:r>
          <w:fldChar w:fldCharType="separate"/>
        </w:r>
        <w:r>
          <w:t>50</w:t>
        </w:r>
        <w:r>
          <w:fldChar w:fldCharType="end"/>
        </w:r>
      </w:hyperlink>
    </w:p>
    <w:p>
      <w:pPr>
        <w:pStyle w:val="TOC1"/>
        <w:tabs>
          <w:tab w:val="right" w:leader="dot" w:pos="8306"/>
        </w:tabs>
      </w:pPr>
      <w:hyperlink w:anchor="_Toc9761" w:history="1">
        <w:r>
          <w:rPr>
            <w:rFonts w:ascii="仿宋" w:eastAsia="仿宋" w:hAnsi="仿宋" w:cs="仿宋" w:hint="eastAsia"/>
            <w:lang w:eastAsia="zh-CN"/>
          </w:rPr>
          <w:t>十、环境保护与治理方案</w:t>
        </w:r>
        <w:r>
          <w:tab/>
        </w:r>
        <w:r>
          <w:fldChar w:fldCharType="begin"/>
        </w:r>
        <w:r>
          <w:instrText xml:space="preserve"> PAGEREF _Toc9761 \h </w:instrText>
        </w:r>
        <w:r>
          <w:fldChar w:fldCharType="separate"/>
        </w:r>
        <w:r>
          <w:t>52</w:t>
        </w:r>
        <w:r>
          <w:fldChar w:fldCharType="end"/>
        </w:r>
      </w:hyperlink>
    </w:p>
    <w:p>
      <w:pPr>
        <w:pStyle w:val="TOC2"/>
        <w:tabs>
          <w:tab w:val="right" w:leader="dot" w:pos="8306"/>
        </w:tabs>
      </w:pPr>
      <w:hyperlink w:anchor="_Toc6109" w:history="1">
        <w:r>
          <w:rPr>
            <w:rFonts w:ascii="仿宋" w:eastAsia="仿宋" w:hAnsi="仿宋" w:cs="仿宋" w:hint="eastAsia"/>
            <w:lang w:eastAsia="zh-CN"/>
          </w:rPr>
          <w:t>(一)、项目环境影响评估</w:t>
        </w:r>
        <w:r>
          <w:tab/>
        </w:r>
        <w:r>
          <w:fldChar w:fldCharType="begin"/>
        </w:r>
        <w:r>
          <w:instrText xml:space="preserve"> PAGEREF _Toc6109 \h </w:instrText>
        </w:r>
        <w:r>
          <w:fldChar w:fldCharType="separate"/>
        </w:r>
        <w:r>
          <w:t>52</w:t>
        </w:r>
        <w:r>
          <w:fldChar w:fldCharType="end"/>
        </w:r>
      </w:hyperlink>
    </w:p>
    <w:p>
      <w:pPr>
        <w:pStyle w:val="TOC2"/>
        <w:tabs>
          <w:tab w:val="right" w:leader="dot" w:pos="8306"/>
        </w:tabs>
      </w:pPr>
      <w:hyperlink w:anchor="_Toc1725" w:history="1">
        <w:r>
          <w:rPr>
            <w:rFonts w:ascii="仿宋" w:eastAsia="仿宋" w:hAnsi="仿宋" w:cs="仿宋" w:hint="eastAsia"/>
            <w:lang w:eastAsia="zh-CN"/>
          </w:rPr>
          <w:t>(二)、环境保护措施与治理方案</w:t>
        </w:r>
        <w:r>
          <w:tab/>
        </w:r>
        <w:r>
          <w:fldChar w:fldCharType="begin"/>
        </w:r>
        <w:r>
          <w:instrText xml:space="preserve"> PAGEREF _Toc1725 \h </w:instrText>
        </w:r>
        <w:r>
          <w:fldChar w:fldCharType="separate"/>
        </w:r>
        <w:r>
          <w:t>52</w:t>
        </w:r>
        <w:r>
          <w:fldChar w:fldCharType="end"/>
        </w:r>
      </w:hyperlink>
    </w:p>
    <w:p>
      <w:pPr>
        <w:pStyle w:val="TOC1"/>
        <w:tabs>
          <w:tab w:val="right" w:leader="dot" w:pos="8306"/>
        </w:tabs>
      </w:pPr>
      <w:hyperlink w:anchor="_Toc24531" w:history="1">
        <w:r>
          <w:rPr>
            <w:rFonts w:ascii="仿宋" w:eastAsia="仿宋" w:hAnsi="仿宋" w:cs="仿宋" w:hint="eastAsia"/>
            <w:lang w:eastAsia="zh-CN"/>
          </w:rPr>
          <w:t>十一、经济效益与社会效益优化</w:t>
        </w:r>
        <w:r>
          <w:tab/>
        </w:r>
        <w:r>
          <w:fldChar w:fldCharType="begin"/>
        </w:r>
        <w:r>
          <w:instrText xml:space="preserve"> PAGEREF _Toc24531 \h </w:instrText>
        </w:r>
        <w:r>
          <w:fldChar w:fldCharType="separate"/>
        </w:r>
        <w:r>
          <w:t>53</w:t>
        </w:r>
        <w:r>
          <w:fldChar w:fldCharType="end"/>
        </w:r>
      </w:hyperlink>
    </w:p>
    <w:p>
      <w:pPr>
        <w:pStyle w:val="TOC2"/>
        <w:tabs>
          <w:tab w:val="right" w:leader="dot" w:pos="8306"/>
        </w:tabs>
      </w:pPr>
      <w:hyperlink w:anchor="_Toc19873" w:history="1">
        <w:r>
          <w:rPr>
            <w:rFonts w:ascii="仿宋" w:eastAsia="仿宋" w:hAnsi="仿宋" w:cs="仿宋" w:hint="eastAsia"/>
            <w:lang w:eastAsia="zh-CN"/>
          </w:rPr>
          <w:t>(一)、经济效益提升策略</w:t>
        </w:r>
        <w:r>
          <w:tab/>
        </w:r>
        <w:r>
          <w:fldChar w:fldCharType="begin"/>
        </w:r>
        <w:r>
          <w:instrText xml:space="preserve"> PAGEREF _Toc19873 \h </w:instrText>
        </w:r>
        <w:r>
          <w:fldChar w:fldCharType="separate"/>
        </w:r>
        <w:r>
          <w:t>53</w:t>
        </w:r>
        <w:r>
          <w:fldChar w:fldCharType="end"/>
        </w:r>
      </w:hyperlink>
    </w:p>
    <w:p>
      <w:pPr>
        <w:pStyle w:val="TOC2"/>
        <w:tabs>
          <w:tab w:val="right" w:leader="dot" w:pos="8306"/>
        </w:tabs>
      </w:pPr>
      <w:hyperlink w:anchor="_Toc6770" w:history="1">
        <w:r>
          <w:rPr>
            <w:rFonts w:ascii="仿宋" w:eastAsia="仿宋" w:hAnsi="仿宋" w:cs="仿宋" w:hint="eastAsia"/>
            <w:lang w:eastAsia="zh-CN"/>
          </w:rPr>
          <w:t>(二)、社会效益增强方案</w:t>
        </w:r>
        <w:r>
          <w:tab/>
        </w:r>
        <w:r>
          <w:fldChar w:fldCharType="begin"/>
        </w:r>
        <w:r>
          <w:instrText xml:space="preserve"> PAGEREF _Toc6770 \h </w:instrText>
        </w:r>
        <w:r>
          <w:fldChar w:fldCharType="separate"/>
        </w:r>
        <w:r>
          <w:t>54</w:t>
        </w:r>
        <w:r>
          <w:fldChar w:fldCharType="end"/>
        </w:r>
      </w:hyperlink>
    </w:p>
    <w:p>
      <w:pPr>
        <w:pStyle w:val="TOC1"/>
        <w:tabs>
          <w:tab w:val="right" w:leader="dot" w:pos="8306"/>
        </w:tabs>
      </w:pPr>
      <w:hyperlink w:anchor="_Toc11518" w:history="1">
        <w:r>
          <w:rPr>
            <w:rFonts w:ascii="仿宋" w:eastAsia="仿宋" w:hAnsi="仿宋" w:cs="仿宋" w:hint="eastAsia"/>
            <w:lang w:eastAsia="zh-CN"/>
          </w:rPr>
          <w:t>十二、技术创新与产业升级</w:t>
        </w:r>
        <w:r>
          <w:tab/>
        </w:r>
        <w:r>
          <w:fldChar w:fldCharType="begin"/>
        </w:r>
        <w:r>
          <w:instrText xml:space="preserve"> PAGEREF _Toc11518 \h </w:instrText>
        </w:r>
        <w:r>
          <w:fldChar w:fldCharType="separate"/>
        </w:r>
        <w:r>
          <w:t>55</w:t>
        </w:r>
        <w:r>
          <w:fldChar w:fldCharType="end"/>
        </w:r>
      </w:hyperlink>
    </w:p>
    <w:p>
      <w:pPr>
        <w:pStyle w:val="TOC2"/>
        <w:tabs>
          <w:tab w:val="right" w:leader="dot" w:pos="8306"/>
        </w:tabs>
      </w:pPr>
      <w:hyperlink w:anchor="_Toc5967" w:history="1">
        <w:r>
          <w:rPr>
            <w:rFonts w:ascii="仿宋" w:eastAsia="仿宋" w:hAnsi="仿宋" w:cs="仿宋" w:hint="eastAsia"/>
            <w:lang w:eastAsia="zh-CN"/>
          </w:rPr>
          <w:t>(一)、技术创新方向与目标</w:t>
        </w:r>
        <w:r>
          <w:tab/>
        </w:r>
        <w:r>
          <w:fldChar w:fldCharType="begin"/>
        </w:r>
        <w:r>
          <w:instrText xml:space="preserve"> PAGEREF _Toc5967 \h </w:instrText>
        </w:r>
        <w:r>
          <w:fldChar w:fldCharType="separate"/>
        </w:r>
        <w:r>
          <w:t>55</w:t>
        </w:r>
        <w:r>
          <w:fldChar w:fldCharType="end"/>
        </w:r>
      </w:hyperlink>
    </w:p>
    <w:p>
      <w:pPr>
        <w:pStyle w:val="TOC2"/>
        <w:tabs>
          <w:tab w:val="right" w:leader="dot" w:pos="8306"/>
        </w:tabs>
      </w:pPr>
      <w:hyperlink w:anchor="_Toc2991" w:history="1">
        <w:r>
          <w:rPr>
            <w:rFonts w:ascii="仿宋" w:eastAsia="仿宋" w:hAnsi="仿宋" w:cs="仿宋" w:hint="eastAsia"/>
            <w:lang w:eastAsia="zh-CN"/>
          </w:rPr>
          <w:t>(二)、产业升级路径与措施</w:t>
        </w:r>
        <w:r>
          <w:tab/>
        </w:r>
        <w:r>
          <w:fldChar w:fldCharType="begin"/>
        </w:r>
        <w:r>
          <w:instrText xml:space="preserve"> PAGEREF _Toc2991 \h </w:instrText>
        </w:r>
        <w:r>
          <w:fldChar w:fldCharType="separate"/>
        </w:r>
        <w:r>
          <w:t>56</w:t>
        </w:r>
        <w:r>
          <w:fldChar w:fldCharType="end"/>
        </w:r>
      </w:hyperlink>
    </w:p>
    <w:p>
      <w:pPr>
        <w:pStyle w:val="TOC1"/>
        <w:tabs>
          <w:tab w:val="right" w:leader="dot" w:pos="8306"/>
        </w:tabs>
      </w:pPr>
      <w:hyperlink w:anchor="_Toc2311" w:history="1">
        <w:r>
          <w:rPr>
            <w:rFonts w:ascii="仿宋" w:eastAsia="仿宋" w:hAnsi="仿宋" w:cs="仿宋" w:hint="eastAsia"/>
            <w:lang w:eastAsia="zh-CN"/>
          </w:rPr>
          <w:t>十三、设施与设备管理</w:t>
        </w:r>
        <w:r>
          <w:tab/>
        </w:r>
        <w:r>
          <w:fldChar w:fldCharType="begin"/>
        </w:r>
        <w:r>
          <w:instrText xml:space="preserve"> PAGEREF _Toc2311 \h </w:instrText>
        </w:r>
        <w:r>
          <w:fldChar w:fldCharType="separate"/>
        </w:r>
        <w:r>
          <w:t>57</w:t>
        </w:r>
        <w:r>
          <w:fldChar w:fldCharType="end"/>
        </w:r>
      </w:hyperlink>
    </w:p>
    <w:p>
      <w:pPr>
        <w:pStyle w:val="TOC2"/>
        <w:tabs>
          <w:tab w:val="right" w:leader="dot" w:pos="8306"/>
        </w:tabs>
      </w:pPr>
      <w:hyperlink w:anchor="_Toc25670" w:history="1">
        <w:r>
          <w:rPr>
            <w:rFonts w:ascii="仿宋" w:eastAsia="仿宋" w:hAnsi="仿宋" w:cs="仿宋" w:hint="eastAsia"/>
            <w:lang w:eastAsia="zh-CN"/>
          </w:rPr>
          <w:t>(一)、设施规划与配置</w:t>
        </w:r>
        <w:r>
          <w:tab/>
        </w:r>
        <w:r>
          <w:fldChar w:fldCharType="begin"/>
        </w:r>
        <w:r>
          <w:instrText xml:space="preserve"> PAGEREF _Toc25670 \h </w:instrText>
        </w:r>
        <w:r>
          <w:fldChar w:fldCharType="separate"/>
        </w:r>
        <w:r>
          <w:t>57</w:t>
        </w:r>
        <w:r>
          <w:fldChar w:fldCharType="end"/>
        </w:r>
      </w:hyperlink>
    </w:p>
    <w:p>
      <w:pPr>
        <w:pStyle w:val="TOC2"/>
        <w:tabs>
          <w:tab w:val="right" w:leader="dot" w:pos="8306"/>
        </w:tabs>
      </w:pPr>
      <w:hyperlink w:anchor="_Toc28840" w:history="1">
        <w:r>
          <w:rPr>
            <w:rFonts w:ascii="仿宋" w:eastAsia="仿宋" w:hAnsi="仿宋" w:cs="仿宋" w:hint="eastAsia"/>
            <w:lang w:eastAsia="zh-CN"/>
          </w:rPr>
          <w:t>(二)、设备采购与维护管理</w:t>
        </w:r>
        <w:r>
          <w:tab/>
        </w:r>
        <w:r>
          <w:fldChar w:fldCharType="begin"/>
        </w:r>
        <w:r>
          <w:instrText xml:space="preserve"> PAGEREF _Toc28840 \h </w:instrText>
        </w:r>
        <w:r>
          <w:fldChar w:fldCharType="separate"/>
        </w:r>
        <w:r>
          <w:t>58</w:t>
        </w:r>
        <w:r>
          <w:fldChar w:fldCharType="end"/>
        </w:r>
      </w:hyperlink>
    </w:p>
    <w:p>
      <w:pPr>
        <w:pStyle w:val="TOC2"/>
        <w:tabs>
          <w:tab w:val="right" w:leader="dot" w:pos="8306"/>
        </w:tabs>
      </w:pPr>
      <w:hyperlink w:anchor="_Toc26962" w:history="1">
        <w:r>
          <w:rPr>
            <w:rFonts w:ascii="仿宋" w:eastAsia="仿宋" w:hAnsi="仿宋" w:cs="仿宋" w:hint="eastAsia"/>
            <w:lang w:eastAsia="zh-CN"/>
          </w:rPr>
          <w:t>(三)、设施设备升级策略</w:t>
        </w:r>
        <w:r>
          <w:tab/>
        </w:r>
        <w:r>
          <w:fldChar w:fldCharType="begin"/>
        </w:r>
        <w:r>
          <w:instrText xml:space="preserve"> PAGEREF _Toc26962 \h </w:instrText>
        </w:r>
        <w:r>
          <w:fldChar w:fldCharType="separate"/>
        </w:r>
        <w:r>
          <w:t>59</w:t>
        </w:r>
        <w:r>
          <w:fldChar w:fldCharType="end"/>
        </w:r>
      </w:hyperlink>
    </w:p>
    <w:p>
      <w:pPr>
        <w:pStyle w:val="TOC1"/>
        <w:tabs>
          <w:tab w:val="right" w:leader="dot" w:pos="8306"/>
        </w:tabs>
      </w:pPr>
      <w:hyperlink w:anchor="_Toc32086" w:history="1">
        <w:r>
          <w:rPr>
            <w:rFonts w:ascii="仿宋" w:eastAsia="仿宋" w:hAnsi="仿宋" w:cs="仿宋" w:hint="eastAsia"/>
            <w:lang w:eastAsia="zh-CN"/>
          </w:rPr>
          <w:t>十四、人力资源管理与开发</w:t>
        </w:r>
        <w:r>
          <w:tab/>
        </w:r>
        <w:r>
          <w:fldChar w:fldCharType="begin"/>
        </w:r>
        <w:r>
          <w:instrText xml:space="preserve"> PAGEREF _Toc32086 \h </w:instrText>
        </w:r>
        <w:r>
          <w:fldChar w:fldCharType="separate"/>
        </w:r>
        <w:r>
          <w:t>59</w:t>
        </w:r>
        <w:r>
          <w:fldChar w:fldCharType="end"/>
        </w:r>
      </w:hyperlink>
    </w:p>
    <w:p>
      <w:pPr>
        <w:pStyle w:val="TOC2"/>
        <w:tabs>
          <w:tab w:val="right" w:leader="dot" w:pos="8306"/>
        </w:tabs>
      </w:pPr>
      <w:hyperlink w:anchor="_Toc243" w:history="1">
        <w:r>
          <w:rPr>
            <w:rFonts w:ascii="仿宋" w:eastAsia="仿宋" w:hAnsi="仿宋" w:cs="仿宋" w:hint="eastAsia"/>
            <w:lang w:eastAsia="zh-CN"/>
          </w:rPr>
          <w:t>(一)、人力资源规划</w:t>
        </w:r>
        <w:r>
          <w:tab/>
        </w:r>
        <w:r>
          <w:fldChar w:fldCharType="begin"/>
        </w:r>
        <w:r>
          <w:instrText xml:space="preserve"> PAGEREF _Toc243 \h </w:instrText>
        </w:r>
        <w:r>
          <w:fldChar w:fldCharType="separate"/>
        </w:r>
        <w:r>
          <w:t>59</w:t>
        </w:r>
        <w:r>
          <w:fldChar w:fldCharType="end"/>
        </w:r>
      </w:hyperlink>
    </w:p>
    <w:p>
      <w:pPr>
        <w:pStyle w:val="TOC2"/>
        <w:tabs>
          <w:tab w:val="right" w:leader="dot" w:pos="8306"/>
        </w:tabs>
      </w:pPr>
      <w:hyperlink w:anchor="_Toc18962" w:history="1">
        <w:r>
          <w:rPr>
            <w:rFonts w:ascii="仿宋" w:eastAsia="仿宋" w:hAnsi="仿宋" w:cs="仿宋" w:hint="eastAsia"/>
            <w:lang w:eastAsia="zh-CN"/>
          </w:rPr>
          <w:t>(二)、人力资源开发与培训</w:t>
        </w:r>
        <w:r>
          <w:tab/>
        </w:r>
        <w:r>
          <w:fldChar w:fldCharType="begin"/>
        </w:r>
        <w:r>
          <w:instrText xml:space="preserve"> PAGEREF _Toc18962 \h </w:instrText>
        </w:r>
        <w:r>
          <w:fldChar w:fldCharType="separate"/>
        </w:r>
        <w:r>
          <w:t>61</w:t>
        </w:r>
        <w:r>
          <w:fldChar w:fldCharType="end"/>
        </w:r>
      </w:hyperlink>
    </w:p>
    <w:p>
      <w:pPr>
        <w:pStyle w:val="TOC1"/>
        <w:tabs>
          <w:tab w:val="right" w:leader="dot" w:pos="8306"/>
        </w:tabs>
      </w:pPr>
      <w:hyperlink w:anchor="_Toc31229" w:history="1">
        <w:r>
          <w:rPr>
            <w:rFonts w:ascii="仿宋" w:eastAsia="仿宋" w:hAnsi="仿宋" w:cs="仿宋" w:hint="eastAsia"/>
            <w:lang w:eastAsia="zh-CN"/>
          </w:rPr>
          <w:t>十五、合作与交流机制建立</w:t>
        </w:r>
        <w:r>
          <w:tab/>
        </w:r>
        <w:r>
          <w:fldChar w:fldCharType="begin"/>
        </w:r>
        <w:r>
          <w:instrText xml:space="preserve"> PAGEREF _Toc31229 \h </w:instrText>
        </w:r>
        <w:r>
          <w:fldChar w:fldCharType="separate"/>
        </w:r>
        <w:r>
          <w:t>64</w:t>
        </w:r>
        <w:r>
          <w:fldChar w:fldCharType="end"/>
        </w:r>
      </w:hyperlink>
    </w:p>
    <w:p>
      <w:pPr>
        <w:pStyle w:val="TOC2"/>
        <w:tabs>
          <w:tab w:val="right" w:leader="dot" w:pos="8306"/>
        </w:tabs>
      </w:pPr>
      <w:hyperlink w:anchor="_Toc29398" w:history="1">
        <w:r>
          <w:rPr>
            <w:rFonts w:ascii="仿宋" w:eastAsia="仿宋" w:hAnsi="仿宋" w:cs="仿宋" w:hint="eastAsia"/>
            <w:lang w:eastAsia="zh-CN"/>
          </w:rPr>
          <w:t>(一)、合作伙伴选择与合作方式</w:t>
        </w:r>
        <w:r>
          <w:tab/>
        </w:r>
        <w:r>
          <w:fldChar w:fldCharType="begin"/>
        </w:r>
        <w:r>
          <w:instrText xml:space="preserve"> PAGEREF _Toc29398 \h </w:instrText>
        </w:r>
        <w:r>
          <w:fldChar w:fldCharType="separate"/>
        </w:r>
        <w:r>
          <w:t>64</w:t>
        </w:r>
        <w:r>
          <w:fldChar w:fldCharType="end"/>
        </w:r>
      </w:hyperlink>
    </w:p>
    <w:p>
      <w:pPr>
        <w:pStyle w:val="TOC2"/>
        <w:tabs>
          <w:tab w:val="right" w:leader="dot" w:pos="8306"/>
        </w:tabs>
      </w:pPr>
      <w:hyperlink w:anchor="_Toc12082" w:history="1">
        <w:r>
          <w:rPr>
            <w:rFonts w:ascii="仿宋" w:eastAsia="仿宋" w:hAnsi="仿宋" w:cs="仿宋" w:hint="eastAsia"/>
            <w:lang w:eastAsia="zh-CN"/>
          </w:rPr>
          <w:t>(二)、交流与合作平台搭建</w:t>
        </w:r>
        <w:r>
          <w:tab/>
        </w:r>
        <w:r>
          <w:fldChar w:fldCharType="begin"/>
        </w:r>
        <w:r>
          <w:instrText xml:space="preserve"> PAGEREF _Toc12082 \h </w:instrText>
        </w:r>
        <w:r>
          <w:fldChar w:fldCharType="separate"/>
        </w:r>
        <w:r>
          <w:t>65</w:t>
        </w:r>
        <w:r>
          <w:fldChar w:fldCharType="end"/>
        </w:r>
      </w:hyperlink>
    </w:p>
    <w:p>
      <w:pPr>
        <w:pStyle w:val="TOC1"/>
        <w:tabs>
          <w:tab w:val="right" w:leader="dot" w:pos="8306"/>
        </w:tabs>
      </w:pPr>
      <w:hyperlink w:anchor="_Toc856" w:history="1">
        <w:r>
          <w:rPr>
            <w:rFonts w:ascii="仿宋" w:eastAsia="仿宋" w:hAnsi="仿宋" w:cs="仿宋" w:hint="eastAsia"/>
            <w:lang w:eastAsia="zh-CN"/>
          </w:rPr>
          <w:t>十六、项目施工方案</w:t>
        </w:r>
        <w:r>
          <w:tab/>
        </w:r>
        <w:r>
          <w:fldChar w:fldCharType="begin"/>
        </w:r>
        <w:r>
          <w:instrText xml:space="preserve"> PAGEREF _Toc856 \h </w:instrText>
        </w:r>
        <w:r>
          <w:fldChar w:fldCharType="separate"/>
        </w:r>
        <w:r>
          <w:t>67</w:t>
        </w:r>
        <w:r>
          <w:fldChar w:fldCharType="end"/>
        </w:r>
      </w:hyperlink>
    </w:p>
    <w:p>
      <w:pPr>
        <w:pStyle w:val="TOC2"/>
        <w:tabs>
          <w:tab w:val="right" w:leader="dot" w:pos="8306"/>
        </w:tabs>
      </w:pPr>
      <w:hyperlink w:anchor="_Toc12643" w:history="1">
        <w:r>
          <w:rPr>
            <w:rFonts w:ascii="仿宋" w:eastAsia="仿宋" w:hAnsi="仿宋" w:cs="仿宋" w:hint="eastAsia"/>
            <w:lang w:eastAsia="zh-CN"/>
          </w:rPr>
          <w:t>(一)、施工组织设计</w:t>
        </w:r>
        <w:r>
          <w:tab/>
        </w:r>
        <w:r>
          <w:fldChar w:fldCharType="begin"/>
        </w:r>
        <w:r>
          <w:instrText xml:space="preserve"> PAGEREF _Toc12643 \h </w:instrText>
        </w:r>
        <w:r>
          <w:fldChar w:fldCharType="separate"/>
        </w:r>
        <w:r>
          <w:t>67</w:t>
        </w:r>
        <w:r>
          <w:fldChar w:fldCharType="end"/>
        </w:r>
      </w:hyperlink>
    </w:p>
    <w:p>
      <w:pPr>
        <w:pStyle w:val="TOC2"/>
        <w:tabs>
          <w:tab w:val="right" w:leader="dot" w:pos="8306"/>
        </w:tabs>
      </w:pPr>
      <w:hyperlink w:anchor="_Toc5436" w:history="1">
        <w:r>
          <w:rPr>
            <w:rFonts w:ascii="仿宋" w:eastAsia="仿宋" w:hAnsi="仿宋" w:cs="仿宋" w:hint="eastAsia"/>
            <w:lang w:eastAsia="zh-CN"/>
          </w:rPr>
          <w:t>(二)、施工工艺与技术路线</w:t>
        </w:r>
        <w:r>
          <w:tab/>
        </w:r>
        <w:r>
          <w:fldChar w:fldCharType="begin"/>
        </w:r>
        <w:r>
          <w:instrText xml:space="preserve"> PAGEREF _Toc5436 \h </w:instrText>
        </w:r>
        <w:r>
          <w:fldChar w:fldCharType="separate"/>
        </w:r>
        <w:r>
          <w:t>68</w:t>
        </w:r>
        <w:r>
          <w:fldChar w:fldCharType="end"/>
        </w:r>
      </w:hyperlink>
    </w:p>
    <w:p>
      <w:pPr>
        <w:pStyle w:val="TOC2"/>
        <w:tabs>
          <w:tab w:val="right" w:leader="dot" w:pos="8306"/>
        </w:tabs>
      </w:pPr>
      <w:hyperlink w:anchor="_Toc6002" w:history="1">
        <w:r>
          <w:rPr>
            <w:rFonts w:ascii="仿宋" w:eastAsia="仿宋" w:hAnsi="仿宋" w:cs="仿宋" w:hint="eastAsia"/>
            <w:lang w:eastAsia="zh-CN"/>
          </w:rPr>
          <w:t>(三)、关键节点施工计划</w:t>
        </w:r>
        <w:r>
          <w:tab/>
        </w:r>
        <w:r>
          <w:fldChar w:fldCharType="begin"/>
        </w:r>
        <w:r>
          <w:instrText xml:space="preserve"> PAGEREF _Toc6002 \h </w:instrText>
        </w:r>
        <w:r>
          <w:fldChar w:fldCharType="separate"/>
        </w:r>
        <w:r>
          <w:t>69</w:t>
        </w:r>
        <w:r>
          <w:fldChar w:fldCharType="end"/>
        </w:r>
      </w:hyperlink>
    </w:p>
    <w:p>
      <w:pPr>
        <w:pStyle w:val="TOC2"/>
        <w:tabs>
          <w:tab w:val="right" w:leader="dot" w:pos="8306"/>
        </w:tabs>
      </w:pPr>
      <w:hyperlink w:anchor="_Toc24700" w:history="1">
        <w:r>
          <w:rPr>
            <w:rFonts w:ascii="仿宋" w:eastAsia="仿宋" w:hAnsi="仿宋" w:cs="仿宋" w:hint="eastAsia"/>
            <w:lang w:eastAsia="zh-CN"/>
          </w:rPr>
          <w:t>(四)、施工现场管理</w:t>
        </w:r>
        <w:r>
          <w:tab/>
        </w:r>
        <w:r>
          <w:fldChar w:fldCharType="begin"/>
        </w:r>
        <w:r>
          <w:instrText xml:space="preserve"> PAGEREF _Toc24700 \h </w:instrText>
        </w:r>
        <w:r>
          <w:fldChar w:fldCharType="separate"/>
        </w:r>
        <w:r>
          <w:t>71</w:t>
        </w:r>
        <w:r>
          <w:fldChar w:fldCharType="end"/>
        </w:r>
      </w:hyperlink>
    </w:p>
    <w:p>
      <w:pPr>
        <w:pStyle w:val="TOC1"/>
        <w:tabs>
          <w:tab w:val="right" w:leader="dot" w:pos="8306"/>
        </w:tabs>
      </w:pPr>
      <w:hyperlink w:anchor="_Toc19340" w:history="1">
        <w:r>
          <w:rPr>
            <w:rFonts w:ascii="仿宋" w:eastAsia="仿宋" w:hAnsi="仿宋" w:cs="仿宋" w:hint="eastAsia"/>
            <w:lang w:eastAsia="zh-CN"/>
          </w:rPr>
          <w:t>十七、知识产权管理与保护</w:t>
        </w:r>
        <w:r>
          <w:tab/>
        </w:r>
        <w:r>
          <w:fldChar w:fldCharType="begin"/>
        </w:r>
        <w:r>
          <w:instrText xml:space="preserve"> PAGEREF _Toc19340 \h </w:instrText>
        </w:r>
        <w:r>
          <w:fldChar w:fldCharType="separate"/>
        </w:r>
        <w:r>
          <w:t>73</w:t>
        </w:r>
        <w:r>
          <w:fldChar w:fldCharType="end"/>
        </w:r>
      </w:hyperlink>
    </w:p>
    <w:p>
      <w:pPr>
        <w:pStyle w:val="TOC2"/>
        <w:tabs>
          <w:tab w:val="right" w:leader="dot" w:pos="8306"/>
        </w:tabs>
      </w:pPr>
      <w:hyperlink w:anchor="_Toc22594" w:history="1">
        <w:r>
          <w:rPr>
            <w:rFonts w:ascii="仿宋" w:eastAsia="仿宋" w:hAnsi="仿宋" w:cs="仿宋" w:hint="eastAsia"/>
            <w:lang w:eastAsia="zh-CN"/>
          </w:rPr>
          <w:t>(一)、知识产权管理体系建设</w:t>
        </w:r>
        <w:r>
          <w:tab/>
        </w:r>
        <w:r>
          <w:fldChar w:fldCharType="begin"/>
        </w:r>
        <w:r>
          <w:instrText xml:space="preserve"> PAGEREF _Toc22594 \h </w:instrText>
        </w:r>
        <w:r>
          <w:fldChar w:fldCharType="separate"/>
        </w:r>
        <w:r>
          <w:t>73</w:t>
        </w:r>
        <w:r>
          <w:fldChar w:fldCharType="end"/>
        </w:r>
      </w:hyperlink>
    </w:p>
    <w:p>
      <w:pPr>
        <w:pStyle w:val="TOC2"/>
        <w:tabs>
          <w:tab w:val="right" w:leader="dot" w:pos="8306"/>
        </w:tabs>
      </w:pPr>
      <w:hyperlink w:anchor="_Toc10009" w:history="1">
        <w:r>
          <w:rPr>
            <w:rFonts w:ascii="仿宋" w:eastAsia="仿宋" w:hAnsi="仿宋" w:cs="仿宋" w:hint="eastAsia"/>
            <w:lang w:eastAsia="zh-CN"/>
          </w:rPr>
          <w:t>(二)、知识产权保护措施</w:t>
        </w:r>
        <w:r>
          <w:tab/>
        </w:r>
        <w:r>
          <w:fldChar w:fldCharType="begin"/>
        </w:r>
        <w:r>
          <w:instrText xml:space="preserve"> PAGEREF _Toc10009 \h </w:instrText>
        </w:r>
        <w:r>
          <w:fldChar w:fldCharType="separate"/>
        </w:r>
        <w:r>
          <w:t>74</w:t>
        </w:r>
        <w:r>
          <w:fldChar w:fldCharType="end"/>
        </w:r>
      </w:hyperlink>
    </w:p>
    <w:p>
      <w:pPr>
        <w:pStyle w:val="TOC1"/>
        <w:tabs>
          <w:tab w:val="right" w:leader="dot" w:pos="8306"/>
        </w:tabs>
      </w:pPr>
      <w:hyperlink w:anchor="_Toc32670" w:history="1">
        <w:r>
          <w:rPr>
            <w:rFonts w:ascii="仿宋" w:eastAsia="仿宋" w:hAnsi="仿宋" w:cs="仿宋" w:hint="eastAsia"/>
            <w:lang w:eastAsia="zh-CN"/>
          </w:rPr>
          <w:t>十八、法律法规与政策遵循</w:t>
        </w:r>
        <w:r>
          <w:tab/>
        </w:r>
        <w:r>
          <w:fldChar w:fldCharType="begin"/>
        </w:r>
        <w:r>
          <w:instrText xml:space="preserve"> PAGEREF _Toc32670 \h </w:instrText>
        </w:r>
        <w:r>
          <w:fldChar w:fldCharType="separate"/>
        </w:r>
        <w:r>
          <w:t>76</w:t>
        </w:r>
        <w:r>
          <w:fldChar w:fldCharType="end"/>
        </w:r>
      </w:hyperlink>
    </w:p>
    <w:p>
      <w:pPr>
        <w:pStyle w:val="TOC2"/>
        <w:tabs>
          <w:tab w:val="right" w:leader="dot" w:pos="8306"/>
        </w:tabs>
      </w:pPr>
      <w:hyperlink w:anchor="_Toc31529" w:history="1">
        <w:r>
          <w:rPr>
            <w:rFonts w:ascii="仿宋" w:eastAsia="仿宋" w:hAnsi="仿宋" w:cs="仿宋" w:hint="eastAsia"/>
            <w:lang w:eastAsia="zh-CN"/>
          </w:rPr>
          <w:t>(一)、法律法规遵守</w:t>
        </w:r>
        <w:r>
          <w:tab/>
        </w:r>
        <w:r>
          <w:fldChar w:fldCharType="begin"/>
        </w:r>
        <w:r>
          <w:instrText xml:space="preserve"> PAGEREF _Toc31529 \h </w:instrText>
        </w:r>
        <w:r>
          <w:fldChar w:fldCharType="separate"/>
        </w:r>
        <w:r>
          <w:t>76</w:t>
        </w:r>
        <w:r>
          <w:fldChar w:fldCharType="end"/>
        </w:r>
      </w:hyperlink>
    </w:p>
    <w:p>
      <w:pPr>
        <w:pStyle w:val="TOC2"/>
        <w:tabs>
          <w:tab w:val="right" w:leader="dot" w:pos="8306"/>
        </w:tabs>
      </w:pPr>
      <w:hyperlink w:anchor="_Toc15528" w:history="1">
        <w:r>
          <w:rPr>
            <w:rFonts w:ascii="仿宋" w:eastAsia="仿宋" w:hAnsi="仿宋" w:cs="仿宋" w:hint="eastAsia"/>
            <w:lang w:eastAsia="zh-CN"/>
          </w:rPr>
          <w:t>(二)、政策导向与利用</w:t>
        </w:r>
        <w:r>
          <w:tab/>
        </w:r>
        <w:r>
          <w:fldChar w:fldCharType="begin"/>
        </w:r>
        <w:r>
          <w:instrText xml:space="preserve"> PAGEREF _Toc15528 \h </w:instrText>
        </w:r>
        <w:r>
          <w:fldChar w:fldCharType="separate"/>
        </w:r>
        <w:r>
          <w:t>77</w:t>
        </w:r>
        <w:r>
          <w:fldChar w:fldCharType="end"/>
        </w:r>
      </w:hyperlink>
    </w:p>
    <w:p>
      <w:pPr>
        <w:pStyle w:val="TOC1"/>
        <w:tabs>
          <w:tab w:val="right" w:leader="dot" w:pos="8306"/>
        </w:tabs>
      </w:pPr>
      <w:hyperlink w:anchor="_Toc20853" w:history="1">
        <w:r>
          <w:rPr>
            <w:rFonts w:ascii="仿宋" w:eastAsia="仿宋" w:hAnsi="仿宋" w:cs="仿宋" w:hint="eastAsia"/>
            <w:lang w:eastAsia="zh-CN"/>
          </w:rPr>
          <w:t>十九、质量管理与控制</w:t>
        </w:r>
        <w:r>
          <w:tab/>
        </w:r>
        <w:r>
          <w:fldChar w:fldCharType="begin"/>
        </w:r>
        <w:r>
          <w:instrText xml:space="preserve"> PAGEREF _Toc20853 \h </w:instrText>
        </w:r>
        <w:r>
          <w:fldChar w:fldCharType="separate"/>
        </w:r>
        <w:r>
          <w:t>78</w:t>
        </w:r>
        <w:r>
          <w:fldChar w:fldCharType="end"/>
        </w:r>
      </w:hyperlink>
    </w:p>
    <w:p>
      <w:pPr>
        <w:pStyle w:val="TOC2"/>
        <w:tabs>
          <w:tab w:val="right" w:leader="dot" w:pos="8306"/>
        </w:tabs>
      </w:pPr>
      <w:hyperlink w:anchor="_Toc26142" w:history="1">
        <w:r>
          <w:rPr>
            <w:rFonts w:ascii="仿宋" w:eastAsia="仿宋" w:hAnsi="仿宋" w:cs="仿宋" w:hint="eastAsia"/>
            <w:lang w:eastAsia="zh-CN"/>
          </w:rPr>
          <w:t>(一)、质量管理体系建设</w:t>
        </w:r>
        <w:r>
          <w:tab/>
        </w:r>
        <w:r>
          <w:fldChar w:fldCharType="begin"/>
        </w:r>
        <w:r>
          <w:instrText xml:space="preserve"> PAGEREF _Toc26142 \h </w:instrText>
        </w:r>
        <w:r>
          <w:fldChar w:fldCharType="separate"/>
        </w:r>
        <w:r>
          <w:t>78</w:t>
        </w:r>
        <w:r>
          <w:fldChar w:fldCharType="end"/>
        </w:r>
      </w:hyperlink>
    </w:p>
    <w:p>
      <w:pPr>
        <w:pStyle w:val="TOC2"/>
        <w:tabs>
          <w:tab w:val="right" w:leader="dot" w:pos="8306"/>
        </w:tabs>
      </w:pPr>
      <w:hyperlink w:anchor="_Toc21029" w:history="1">
        <w:r>
          <w:rPr>
            <w:rFonts w:ascii="仿宋" w:eastAsia="仿宋" w:hAnsi="仿宋" w:cs="仿宋" w:hint="eastAsia"/>
            <w:lang w:eastAsia="zh-CN"/>
          </w:rPr>
          <w:t>(二)、质量控制措施</w:t>
        </w:r>
        <w:r>
          <w:tab/>
        </w:r>
        <w:r>
          <w:fldChar w:fldCharType="begin"/>
        </w:r>
        <w:r>
          <w:instrText xml:space="preserve"> PAGEREF _Toc21029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2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1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蒸发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蒸发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2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在全球经济快速发展和科技日新月异的今天，市场对创新技术和环保解决方案的需求日益增长。蒸发器项目恰好聚焦于这一趋势，提供涵盖人工智能、大数据分析和可持续能源等领域的高效、先进产品和服务。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蒸发器项目在其专注的领域内，特别是在人工智能和数据科学方面，有望推动显著的技术革新。项目的研发活动不仅有望孕育出改变行业运作方式的新技术，还可能在长远中影响整个技术生态系统。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蒸发器项目还致力于提升当地居民的技能和就业能力，通过与当地教育机构合作提供培训和教育机会，从而提高社区整体的生活水平和社会福祉。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蒸发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0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蒸发器项目的建设和发展得益于一系列有利条件，这些条件涵盖了技术优势、市场潜力、政策支持、人力资源、基础设施以及投资和合作伙伴的支持，共同构成了项目成功的坚实基础。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蒸发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蒸发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5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蒸发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蒸发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蒸发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蒸发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蒸发器项目的社会影响是全面而深远的。从提供就业机会和提升公共服务，到促进社会结构和劳动市场的多元化，再到推动社会责任和伦理标准的提高，项目对于提升社区的经济、文化和社会福祉有着重要作用。通过这些正面影响，蒸发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78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为了融入当地社区，蒸发器项目需深入理解当地的文化特色和社会习俗。例如，项目在设计广告和市场推广活动时，应考虑使用当地语言和符合地方文化的表达方式。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0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为了确保蒸发器项目的成功并最大限度地减轻潜在的社会风险，详细的风险分析和具体的应对策略至关重要。以下是针对项目可能面临的具体社会风险及相应对策的分析：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风险描述：蒸发器项目可能遭遇社区抵制，尤其如果社区成员认为项目会破坏他们的生活环境或忽略他们的意见。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https://d.book118.com/995330202240011110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50965"/>
    <w:rsid w:val="57650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3020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2024-02-02T04:19:00Z</dcterms:created>
  <dcterms:modified xsi:type="dcterms:W3CDTF">2024-02-02T04:19:44Z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839D8AD2750B4921BB2A36CA5077B2E9_11</vt:lpwstr>
  </property>
  <property fmtid="{D5CDD505-2E9C-101B-9397-08002B2CF9AE}" pid="3" name="KSOProductBuildVer">
    <vt:lpwstr>2052-12.1.0.16250</vt:lpwstr>
  </property>
</Properties>
</file>