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金融科技项目可行性建设方案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00" w:history="1">
        <w:r>
          <w:rPr>
            <w:rFonts w:ascii="仿宋" w:eastAsia="仿宋" w:hAnsi="仿宋" w:cs="仿宋" w:hint="eastAsia"/>
            <w:lang w:eastAsia="zh-CN"/>
          </w:rPr>
          <w:t>前言</w:t>
        </w:r>
        <w:r>
          <w:tab/>
        </w:r>
        <w:r>
          <w:fldChar w:fldCharType="begin"/>
        </w:r>
        <w:r>
          <w:instrText xml:space="preserve"> PAGEREF _Toc28000 \h </w:instrText>
        </w:r>
        <w:r>
          <w:fldChar w:fldCharType="separate"/>
        </w:r>
        <w:r>
          <w:t>3</w:t>
        </w:r>
        <w:r>
          <w:fldChar w:fldCharType="end"/>
        </w:r>
      </w:hyperlink>
    </w:p>
    <w:p>
      <w:pPr>
        <w:pStyle w:val="TOC1"/>
        <w:tabs>
          <w:tab w:val="right" w:leader="dot" w:pos="8306"/>
        </w:tabs>
      </w:pPr>
      <w:hyperlink w:anchor="_Toc31440" w:history="1">
        <w:r>
          <w:rPr>
            <w:rFonts w:ascii="仿宋" w:eastAsia="仿宋" w:hAnsi="仿宋" w:cs="仿宋" w:hint="eastAsia"/>
            <w:lang w:eastAsia="zh-CN"/>
          </w:rPr>
          <w:t>一、项目选址研究</w:t>
        </w:r>
        <w:r>
          <w:tab/>
        </w:r>
        <w:r>
          <w:fldChar w:fldCharType="begin"/>
        </w:r>
        <w:r>
          <w:instrText xml:space="preserve"> PAGEREF _Toc31440 \h </w:instrText>
        </w:r>
        <w:r>
          <w:fldChar w:fldCharType="separate"/>
        </w:r>
        <w:r>
          <w:t>3</w:t>
        </w:r>
        <w:r>
          <w:fldChar w:fldCharType="end"/>
        </w:r>
      </w:hyperlink>
    </w:p>
    <w:p>
      <w:pPr>
        <w:pStyle w:val="TOC2"/>
        <w:tabs>
          <w:tab w:val="right" w:leader="dot" w:pos="8306"/>
        </w:tabs>
      </w:pPr>
      <w:hyperlink w:anchor="_Toc21620" w:history="1">
        <w:r>
          <w:rPr>
            <w:rFonts w:ascii="仿宋" w:eastAsia="仿宋" w:hAnsi="仿宋" w:cs="仿宋" w:hint="eastAsia"/>
            <w:lang w:eastAsia="zh-CN"/>
          </w:rPr>
          <w:t>(一)、项目选址原则</w:t>
        </w:r>
        <w:r>
          <w:tab/>
        </w:r>
        <w:r>
          <w:fldChar w:fldCharType="begin"/>
        </w:r>
        <w:r>
          <w:instrText xml:space="preserve"> PAGEREF _Toc21620 \h </w:instrText>
        </w:r>
        <w:r>
          <w:fldChar w:fldCharType="separate"/>
        </w:r>
        <w:r>
          <w:t>3</w:t>
        </w:r>
        <w:r>
          <w:fldChar w:fldCharType="end"/>
        </w:r>
      </w:hyperlink>
    </w:p>
    <w:p>
      <w:pPr>
        <w:pStyle w:val="TOC2"/>
        <w:tabs>
          <w:tab w:val="right" w:leader="dot" w:pos="8306"/>
        </w:tabs>
      </w:pPr>
      <w:hyperlink w:anchor="_Toc12569" w:history="1">
        <w:r>
          <w:rPr>
            <w:rFonts w:ascii="仿宋" w:eastAsia="仿宋" w:hAnsi="仿宋" w:cs="仿宋" w:hint="eastAsia"/>
            <w:lang w:eastAsia="zh-CN"/>
          </w:rPr>
          <w:t>(二)、项目选址</w:t>
        </w:r>
        <w:r>
          <w:tab/>
        </w:r>
        <w:r>
          <w:fldChar w:fldCharType="begin"/>
        </w:r>
        <w:r>
          <w:instrText xml:space="preserve"> PAGEREF _Toc12569 \h </w:instrText>
        </w:r>
        <w:r>
          <w:fldChar w:fldCharType="separate"/>
        </w:r>
        <w:r>
          <w:t>6</w:t>
        </w:r>
        <w:r>
          <w:fldChar w:fldCharType="end"/>
        </w:r>
      </w:hyperlink>
    </w:p>
    <w:p>
      <w:pPr>
        <w:pStyle w:val="TOC2"/>
        <w:tabs>
          <w:tab w:val="right" w:leader="dot" w:pos="8306"/>
        </w:tabs>
      </w:pPr>
      <w:hyperlink w:anchor="_Toc20521" w:history="1">
        <w:r>
          <w:rPr>
            <w:rFonts w:ascii="仿宋" w:eastAsia="仿宋" w:hAnsi="仿宋" w:cs="仿宋" w:hint="eastAsia"/>
            <w:lang w:eastAsia="zh-CN"/>
          </w:rPr>
          <w:t>(三)、建设条件分析</w:t>
        </w:r>
        <w:r>
          <w:tab/>
        </w:r>
        <w:r>
          <w:fldChar w:fldCharType="begin"/>
        </w:r>
        <w:r>
          <w:instrText xml:space="preserve"> PAGEREF _Toc20521 \h </w:instrText>
        </w:r>
        <w:r>
          <w:fldChar w:fldCharType="separate"/>
        </w:r>
        <w:r>
          <w:t>8</w:t>
        </w:r>
        <w:r>
          <w:fldChar w:fldCharType="end"/>
        </w:r>
      </w:hyperlink>
    </w:p>
    <w:p>
      <w:pPr>
        <w:pStyle w:val="TOC2"/>
        <w:tabs>
          <w:tab w:val="right" w:leader="dot" w:pos="8306"/>
        </w:tabs>
      </w:pPr>
      <w:hyperlink w:anchor="_Toc16112" w:history="1">
        <w:r>
          <w:rPr>
            <w:rFonts w:ascii="仿宋" w:eastAsia="仿宋" w:hAnsi="仿宋" w:cs="仿宋" w:hint="eastAsia"/>
            <w:lang w:eastAsia="zh-CN"/>
          </w:rPr>
          <w:t>(四)、用地控制指标</w:t>
        </w:r>
        <w:r>
          <w:tab/>
        </w:r>
        <w:r>
          <w:fldChar w:fldCharType="begin"/>
        </w:r>
        <w:r>
          <w:instrText xml:space="preserve"> PAGEREF _Toc16112 \h </w:instrText>
        </w:r>
        <w:r>
          <w:fldChar w:fldCharType="separate"/>
        </w:r>
        <w:r>
          <w:t>10</w:t>
        </w:r>
        <w:r>
          <w:fldChar w:fldCharType="end"/>
        </w:r>
      </w:hyperlink>
    </w:p>
    <w:p>
      <w:pPr>
        <w:pStyle w:val="TOC2"/>
        <w:tabs>
          <w:tab w:val="right" w:leader="dot" w:pos="8306"/>
        </w:tabs>
      </w:pPr>
      <w:hyperlink w:anchor="_Toc3560" w:history="1">
        <w:r>
          <w:rPr>
            <w:rFonts w:ascii="仿宋" w:eastAsia="仿宋" w:hAnsi="仿宋" w:cs="仿宋" w:hint="eastAsia"/>
            <w:lang w:eastAsia="zh-CN"/>
          </w:rPr>
          <w:t>(五)、地总体要求</w:t>
        </w:r>
        <w:r>
          <w:tab/>
        </w:r>
        <w:r>
          <w:fldChar w:fldCharType="begin"/>
        </w:r>
        <w:r>
          <w:instrText xml:space="preserve"> PAGEREF _Toc3560 \h </w:instrText>
        </w:r>
        <w:r>
          <w:fldChar w:fldCharType="separate"/>
        </w:r>
        <w:r>
          <w:t>11</w:t>
        </w:r>
        <w:r>
          <w:fldChar w:fldCharType="end"/>
        </w:r>
      </w:hyperlink>
    </w:p>
    <w:p>
      <w:pPr>
        <w:pStyle w:val="TOC2"/>
        <w:tabs>
          <w:tab w:val="right" w:leader="dot" w:pos="8306"/>
        </w:tabs>
      </w:pPr>
      <w:hyperlink w:anchor="_Toc4487" w:history="1">
        <w:r>
          <w:rPr>
            <w:rFonts w:ascii="仿宋" w:eastAsia="仿宋" w:hAnsi="仿宋" w:cs="仿宋" w:hint="eastAsia"/>
            <w:lang w:eastAsia="zh-CN"/>
          </w:rPr>
          <w:t>(六)、节约用地措施</w:t>
        </w:r>
        <w:r>
          <w:tab/>
        </w:r>
        <w:r>
          <w:fldChar w:fldCharType="begin"/>
        </w:r>
        <w:r>
          <w:instrText xml:space="preserve"> PAGEREF _Toc4487 \h </w:instrText>
        </w:r>
        <w:r>
          <w:fldChar w:fldCharType="separate"/>
        </w:r>
        <w:r>
          <w:t>12</w:t>
        </w:r>
        <w:r>
          <w:fldChar w:fldCharType="end"/>
        </w:r>
      </w:hyperlink>
    </w:p>
    <w:p>
      <w:pPr>
        <w:pStyle w:val="TOC2"/>
        <w:tabs>
          <w:tab w:val="right" w:leader="dot" w:pos="8306"/>
        </w:tabs>
      </w:pPr>
      <w:hyperlink w:anchor="_Toc11718" w:history="1">
        <w:r>
          <w:rPr>
            <w:rFonts w:ascii="仿宋" w:eastAsia="仿宋" w:hAnsi="仿宋" w:cs="仿宋" w:hint="eastAsia"/>
            <w:lang w:eastAsia="zh-CN"/>
          </w:rPr>
          <w:t>(七)、选址综合评价</w:t>
        </w:r>
        <w:r>
          <w:tab/>
        </w:r>
        <w:r>
          <w:fldChar w:fldCharType="begin"/>
        </w:r>
        <w:r>
          <w:instrText xml:space="preserve"> PAGEREF _Toc11718 \h </w:instrText>
        </w:r>
        <w:r>
          <w:fldChar w:fldCharType="separate"/>
        </w:r>
        <w:r>
          <w:t>14</w:t>
        </w:r>
        <w:r>
          <w:fldChar w:fldCharType="end"/>
        </w:r>
      </w:hyperlink>
    </w:p>
    <w:p>
      <w:pPr>
        <w:pStyle w:val="TOC1"/>
        <w:tabs>
          <w:tab w:val="right" w:leader="dot" w:pos="8306"/>
        </w:tabs>
      </w:pPr>
      <w:hyperlink w:anchor="_Toc14755" w:history="1">
        <w:r>
          <w:rPr>
            <w:rFonts w:ascii="仿宋" w:eastAsia="仿宋" w:hAnsi="仿宋" w:cs="仿宋" w:hint="eastAsia"/>
            <w:lang w:eastAsia="zh-CN"/>
          </w:rPr>
          <w:t>二、环境和生态影响分析</w:t>
        </w:r>
        <w:r>
          <w:tab/>
        </w:r>
        <w:r>
          <w:fldChar w:fldCharType="begin"/>
        </w:r>
        <w:r>
          <w:instrText xml:space="preserve"> PAGEREF _Toc14755 \h </w:instrText>
        </w:r>
        <w:r>
          <w:fldChar w:fldCharType="separate"/>
        </w:r>
        <w:r>
          <w:t>15</w:t>
        </w:r>
        <w:r>
          <w:fldChar w:fldCharType="end"/>
        </w:r>
      </w:hyperlink>
    </w:p>
    <w:p>
      <w:pPr>
        <w:pStyle w:val="TOC2"/>
        <w:tabs>
          <w:tab w:val="right" w:leader="dot" w:pos="8306"/>
        </w:tabs>
      </w:pPr>
      <w:hyperlink w:anchor="_Toc12910" w:history="1">
        <w:r>
          <w:rPr>
            <w:rFonts w:ascii="仿宋" w:eastAsia="仿宋" w:hAnsi="仿宋" w:cs="仿宋" w:hint="eastAsia"/>
            <w:lang w:eastAsia="zh-CN"/>
          </w:rPr>
          <w:t>(一)、环境和生态现状</w:t>
        </w:r>
        <w:r>
          <w:tab/>
        </w:r>
        <w:r>
          <w:fldChar w:fldCharType="begin"/>
        </w:r>
        <w:r>
          <w:instrText xml:space="preserve"> PAGEREF _Toc12910 \h </w:instrText>
        </w:r>
        <w:r>
          <w:fldChar w:fldCharType="separate"/>
        </w:r>
        <w:r>
          <w:t>15</w:t>
        </w:r>
        <w:r>
          <w:fldChar w:fldCharType="end"/>
        </w:r>
      </w:hyperlink>
    </w:p>
    <w:p>
      <w:pPr>
        <w:pStyle w:val="TOC2"/>
        <w:tabs>
          <w:tab w:val="right" w:leader="dot" w:pos="8306"/>
        </w:tabs>
      </w:pPr>
      <w:hyperlink w:anchor="_Toc30805" w:history="1">
        <w:r>
          <w:rPr>
            <w:rFonts w:ascii="仿宋" w:eastAsia="仿宋" w:hAnsi="仿宋" w:cs="仿宋" w:hint="eastAsia"/>
            <w:lang w:eastAsia="zh-CN"/>
          </w:rPr>
          <w:t>(二)、生态环境影响分析</w:t>
        </w:r>
        <w:r>
          <w:tab/>
        </w:r>
        <w:r>
          <w:fldChar w:fldCharType="begin"/>
        </w:r>
        <w:r>
          <w:instrText xml:space="preserve"> PAGEREF _Toc30805 \h </w:instrText>
        </w:r>
        <w:r>
          <w:fldChar w:fldCharType="separate"/>
        </w:r>
        <w:r>
          <w:t>16</w:t>
        </w:r>
        <w:r>
          <w:fldChar w:fldCharType="end"/>
        </w:r>
      </w:hyperlink>
    </w:p>
    <w:p>
      <w:pPr>
        <w:pStyle w:val="TOC2"/>
        <w:tabs>
          <w:tab w:val="right" w:leader="dot" w:pos="8306"/>
        </w:tabs>
      </w:pPr>
      <w:hyperlink w:anchor="_Toc17785" w:history="1">
        <w:r>
          <w:rPr>
            <w:rFonts w:ascii="仿宋" w:eastAsia="仿宋" w:hAnsi="仿宋" w:cs="仿宋" w:hint="eastAsia"/>
            <w:lang w:eastAsia="zh-CN"/>
          </w:rPr>
          <w:t>(三)、生态环境保护措施</w:t>
        </w:r>
        <w:r>
          <w:tab/>
        </w:r>
        <w:r>
          <w:fldChar w:fldCharType="begin"/>
        </w:r>
        <w:r>
          <w:instrText xml:space="preserve"> PAGEREF _Toc17785 \h </w:instrText>
        </w:r>
        <w:r>
          <w:fldChar w:fldCharType="separate"/>
        </w:r>
        <w:r>
          <w:t>17</w:t>
        </w:r>
        <w:r>
          <w:fldChar w:fldCharType="end"/>
        </w:r>
      </w:hyperlink>
    </w:p>
    <w:p>
      <w:pPr>
        <w:pStyle w:val="TOC2"/>
        <w:tabs>
          <w:tab w:val="right" w:leader="dot" w:pos="8306"/>
        </w:tabs>
      </w:pPr>
      <w:hyperlink w:anchor="_Toc12918" w:history="1">
        <w:r>
          <w:rPr>
            <w:rFonts w:ascii="仿宋" w:eastAsia="仿宋" w:hAnsi="仿宋" w:cs="仿宋" w:hint="eastAsia"/>
            <w:lang w:eastAsia="zh-CN"/>
          </w:rPr>
          <w:t>(四)、地质灾害影响分析</w:t>
        </w:r>
        <w:r>
          <w:tab/>
        </w:r>
        <w:r>
          <w:fldChar w:fldCharType="begin"/>
        </w:r>
        <w:r>
          <w:instrText xml:space="preserve"> PAGEREF _Toc12918 \h </w:instrText>
        </w:r>
        <w:r>
          <w:fldChar w:fldCharType="separate"/>
        </w:r>
        <w:r>
          <w:t>19</w:t>
        </w:r>
        <w:r>
          <w:fldChar w:fldCharType="end"/>
        </w:r>
      </w:hyperlink>
    </w:p>
    <w:p>
      <w:pPr>
        <w:pStyle w:val="TOC2"/>
        <w:tabs>
          <w:tab w:val="right" w:leader="dot" w:pos="8306"/>
        </w:tabs>
      </w:pPr>
      <w:hyperlink w:anchor="_Toc7026" w:history="1">
        <w:r>
          <w:rPr>
            <w:rFonts w:ascii="仿宋" w:eastAsia="仿宋" w:hAnsi="仿宋" w:cs="仿宋" w:hint="eastAsia"/>
            <w:lang w:eastAsia="zh-CN"/>
          </w:rPr>
          <w:t>(五)、特殊环境影响</w:t>
        </w:r>
        <w:r>
          <w:tab/>
        </w:r>
        <w:r>
          <w:fldChar w:fldCharType="begin"/>
        </w:r>
        <w:r>
          <w:instrText xml:space="preserve"> PAGEREF _Toc7026 \h </w:instrText>
        </w:r>
        <w:r>
          <w:fldChar w:fldCharType="separate"/>
        </w:r>
        <w:r>
          <w:t>21</w:t>
        </w:r>
        <w:r>
          <w:fldChar w:fldCharType="end"/>
        </w:r>
      </w:hyperlink>
    </w:p>
    <w:p>
      <w:pPr>
        <w:pStyle w:val="TOC1"/>
        <w:tabs>
          <w:tab w:val="right" w:leader="dot" w:pos="8306"/>
        </w:tabs>
      </w:pPr>
      <w:hyperlink w:anchor="_Toc2325" w:history="1">
        <w:r>
          <w:rPr>
            <w:rFonts w:ascii="仿宋" w:eastAsia="仿宋" w:hAnsi="仿宋" w:cs="仿宋" w:hint="eastAsia"/>
            <w:lang w:eastAsia="zh-CN"/>
          </w:rPr>
          <w:t>三、社会影响分析</w:t>
        </w:r>
        <w:r>
          <w:tab/>
        </w:r>
        <w:r>
          <w:fldChar w:fldCharType="begin"/>
        </w:r>
        <w:r>
          <w:instrText xml:space="preserve"> PAGEREF _Toc2325 \h </w:instrText>
        </w:r>
        <w:r>
          <w:fldChar w:fldCharType="separate"/>
        </w:r>
        <w:r>
          <w:t>22</w:t>
        </w:r>
        <w:r>
          <w:fldChar w:fldCharType="end"/>
        </w:r>
      </w:hyperlink>
    </w:p>
    <w:p>
      <w:pPr>
        <w:pStyle w:val="TOC2"/>
        <w:tabs>
          <w:tab w:val="right" w:leader="dot" w:pos="8306"/>
        </w:tabs>
      </w:pPr>
      <w:hyperlink w:anchor="_Toc23833" w:history="1">
        <w:r>
          <w:rPr>
            <w:rFonts w:ascii="仿宋" w:eastAsia="仿宋" w:hAnsi="仿宋" w:cs="仿宋" w:hint="eastAsia"/>
            <w:lang w:eastAsia="zh-CN"/>
          </w:rPr>
          <w:t>(一)、社会影响效果分析</w:t>
        </w:r>
        <w:r>
          <w:tab/>
        </w:r>
        <w:r>
          <w:fldChar w:fldCharType="begin"/>
        </w:r>
        <w:r>
          <w:instrText xml:space="preserve"> PAGEREF _Toc23833 \h </w:instrText>
        </w:r>
        <w:r>
          <w:fldChar w:fldCharType="separate"/>
        </w:r>
        <w:r>
          <w:t>22</w:t>
        </w:r>
        <w:r>
          <w:fldChar w:fldCharType="end"/>
        </w:r>
      </w:hyperlink>
    </w:p>
    <w:p>
      <w:pPr>
        <w:pStyle w:val="TOC2"/>
        <w:tabs>
          <w:tab w:val="right" w:leader="dot" w:pos="8306"/>
        </w:tabs>
      </w:pPr>
      <w:hyperlink w:anchor="_Toc1587" w:history="1">
        <w:r>
          <w:rPr>
            <w:rFonts w:ascii="仿宋" w:eastAsia="仿宋" w:hAnsi="仿宋" w:cs="仿宋" w:hint="eastAsia"/>
            <w:lang w:eastAsia="zh-CN"/>
          </w:rPr>
          <w:t>(二)、社会适应性分析</w:t>
        </w:r>
        <w:r>
          <w:tab/>
        </w:r>
        <w:r>
          <w:fldChar w:fldCharType="begin"/>
        </w:r>
        <w:r>
          <w:instrText xml:space="preserve"> PAGEREF _Toc1587 \h </w:instrText>
        </w:r>
        <w:r>
          <w:fldChar w:fldCharType="separate"/>
        </w:r>
        <w:r>
          <w:t>24</w:t>
        </w:r>
        <w:r>
          <w:fldChar w:fldCharType="end"/>
        </w:r>
      </w:hyperlink>
    </w:p>
    <w:p>
      <w:pPr>
        <w:pStyle w:val="TOC2"/>
        <w:tabs>
          <w:tab w:val="right" w:leader="dot" w:pos="8306"/>
        </w:tabs>
      </w:pPr>
      <w:hyperlink w:anchor="_Toc26532" w:history="1">
        <w:r>
          <w:rPr>
            <w:rFonts w:ascii="仿宋" w:eastAsia="仿宋" w:hAnsi="仿宋" w:cs="仿宋" w:hint="eastAsia"/>
            <w:lang w:eastAsia="zh-CN"/>
          </w:rPr>
          <w:t>(三)、社会风险及对策分析</w:t>
        </w:r>
        <w:r>
          <w:tab/>
        </w:r>
        <w:r>
          <w:fldChar w:fldCharType="begin"/>
        </w:r>
        <w:r>
          <w:instrText xml:space="preserve"> PAGEREF _Toc26532 \h </w:instrText>
        </w:r>
        <w:r>
          <w:fldChar w:fldCharType="separate"/>
        </w:r>
        <w:r>
          <w:t>25</w:t>
        </w:r>
        <w:r>
          <w:fldChar w:fldCharType="end"/>
        </w:r>
      </w:hyperlink>
    </w:p>
    <w:p>
      <w:pPr>
        <w:pStyle w:val="TOC1"/>
        <w:tabs>
          <w:tab w:val="right" w:leader="dot" w:pos="8306"/>
        </w:tabs>
      </w:pPr>
      <w:hyperlink w:anchor="_Toc2178" w:history="1">
        <w:r>
          <w:rPr>
            <w:rFonts w:ascii="仿宋" w:eastAsia="仿宋" w:hAnsi="仿宋" w:cs="仿宋" w:hint="eastAsia"/>
            <w:lang w:eastAsia="zh-CN"/>
          </w:rPr>
          <w:t>四、金融科技项目概论</w:t>
        </w:r>
        <w:r>
          <w:tab/>
        </w:r>
        <w:r>
          <w:fldChar w:fldCharType="begin"/>
        </w:r>
        <w:r>
          <w:instrText xml:space="preserve"> PAGEREF _Toc2178 \h </w:instrText>
        </w:r>
        <w:r>
          <w:fldChar w:fldCharType="separate"/>
        </w:r>
        <w:r>
          <w:t>29</w:t>
        </w:r>
        <w:r>
          <w:fldChar w:fldCharType="end"/>
        </w:r>
      </w:hyperlink>
    </w:p>
    <w:p>
      <w:pPr>
        <w:pStyle w:val="TOC2"/>
        <w:tabs>
          <w:tab w:val="right" w:leader="dot" w:pos="8306"/>
        </w:tabs>
      </w:pPr>
      <w:hyperlink w:anchor="_Toc1031" w:history="1">
        <w:r>
          <w:rPr>
            <w:rFonts w:ascii="仿宋" w:eastAsia="仿宋" w:hAnsi="仿宋" w:cs="仿宋" w:hint="eastAsia"/>
            <w:lang w:eastAsia="zh-CN"/>
          </w:rPr>
          <w:t>(一)、项目申报单位概况</w:t>
        </w:r>
        <w:r>
          <w:tab/>
        </w:r>
        <w:r>
          <w:fldChar w:fldCharType="begin"/>
        </w:r>
        <w:r>
          <w:instrText xml:space="preserve"> PAGEREF _Toc1031 \h </w:instrText>
        </w:r>
        <w:r>
          <w:fldChar w:fldCharType="separate"/>
        </w:r>
        <w:r>
          <w:t>29</w:t>
        </w:r>
        <w:r>
          <w:fldChar w:fldCharType="end"/>
        </w:r>
      </w:hyperlink>
    </w:p>
    <w:p>
      <w:pPr>
        <w:pStyle w:val="TOC2"/>
        <w:tabs>
          <w:tab w:val="right" w:leader="dot" w:pos="8306"/>
        </w:tabs>
      </w:pPr>
      <w:hyperlink w:anchor="_Toc11782" w:history="1">
        <w:r>
          <w:rPr>
            <w:rFonts w:ascii="仿宋" w:eastAsia="仿宋" w:hAnsi="仿宋" w:cs="仿宋" w:hint="eastAsia"/>
            <w:lang w:eastAsia="zh-CN"/>
          </w:rPr>
          <w:t>(二)、项目概况</w:t>
        </w:r>
        <w:r>
          <w:tab/>
        </w:r>
        <w:r>
          <w:fldChar w:fldCharType="begin"/>
        </w:r>
        <w:r>
          <w:instrText xml:space="preserve"> PAGEREF _Toc11782 \h </w:instrText>
        </w:r>
        <w:r>
          <w:fldChar w:fldCharType="separate"/>
        </w:r>
        <w:r>
          <w:t>30</w:t>
        </w:r>
        <w:r>
          <w:fldChar w:fldCharType="end"/>
        </w:r>
      </w:hyperlink>
    </w:p>
    <w:p>
      <w:pPr>
        <w:pStyle w:val="TOC1"/>
        <w:tabs>
          <w:tab w:val="right" w:leader="dot" w:pos="8306"/>
        </w:tabs>
      </w:pPr>
      <w:hyperlink w:anchor="_Toc30099" w:history="1">
        <w:r>
          <w:rPr>
            <w:rFonts w:ascii="仿宋" w:eastAsia="仿宋" w:hAnsi="仿宋" w:cs="仿宋" w:hint="eastAsia"/>
            <w:lang w:eastAsia="zh-CN"/>
          </w:rPr>
          <w:t>五、建设风险评估分析</w:t>
        </w:r>
        <w:r>
          <w:tab/>
        </w:r>
        <w:r>
          <w:fldChar w:fldCharType="begin"/>
        </w:r>
        <w:r>
          <w:instrText xml:space="preserve"> PAGEREF _Toc30099 \h </w:instrText>
        </w:r>
        <w:r>
          <w:fldChar w:fldCharType="separate"/>
        </w:r>
        <w:r>
          <w:t>33</w:t>
        </w:r>
        <w:r>
          <w:fldChar w:fldCharType="end"/>
        </w:r>
      </w:hyperlink>
    </w:p>
    <w:p>
      <w:pPr>
        <w:pStyle w:val="TOC2"/>
        <w:tabs>
          <w:tab w:val="right" w:leader="dot" w:pos="8306"/>
        </w:tabs>
      </w:pPr>
      <w:hyperlink w:anchor="_Toc15554" w:history="1">
        <w:r>
          <w:rPr>
            <w:rFonts w:ascii="仿宋" w:eastAsia="仿宋" w:hAnsi="仿宋" w:cs="仿宋" w:hint="eastAsia"/>
            <w:lang w:eastAsia="zh-CN"/>
          </w:rPr>
          <w:t>(一)、政策风险分析</w:t>
        </w:r>
        <w:r>
          <w:tab/>
        </w:r>
        <w:r>
          <w:fldChar w:fldCharType="begin"/>
        </w:r>
        <w:r>
          <w:instrText xml:space="preserve"> PAGEREF _Toc15554 \h </w:instrText>
        </w:r>
        <w:r>
          <w:fldChar w:fldCharType="separate"/>
        </w:r>
        <w:r>
          <w:t>33</w:t>
        </w:r>
        <w:r>
          <w:fldChar w:fldCharType="end"/>
        </w:r>
      </w:hyperlink>
    </w:p>
    <w:p>
      <w:pPr>
        <w:pStyle w:val="TOC2"/>
        <w:tabs>
          <w:tab w:val="right" w:leader="dot" w:pos="8306"/>
        </w:tabs>
      </w:pPr>
      <w:hyperlink w:anchor="_Toc612" w:history="1">
        <w:r>
          <w:rPr>
            <w:rFonts w:ascii="仿宋" w:eastAsia="仿宋" w:hAnsi="仿宋" w:cs="仿宋" w:hint="eastAsia"/>
            <w:lang w:eastAsia="zh-CN"/>
          </w:rPr>
          <w:t>(二)、社会风险分析</w:t>
        </w:r>
        <w:r>
          <w:tab/>
        </w:r>
        <w:r>
          <w:fldChar w:fldCharType="begin"/>
        </w:r>
        <w:r>
          <w:instrText xml:space="preserve"> PAGEREF _Toc612 \h </w:instrText>
        </w:r>
        <w:r>
          <w:fldChar w:fldCharType="separate"/>
        </w:r>
        <w:r>
          <w:t>34</w:t>
        </w:r>
        <w:r>
          <w:fldChar w:fldCharType="end"/>
        </w:r>
      </w:hyperlink>
    </w:p>
    <w:p>
      <w:pPr>
        <w:pStyle w:val="TOC2"/>
        <w:tabs>
          <w:tab w:val="right" w:leader="dot" w:pos="8306"/>
        </w:tabs>
      </w:pPr>
      <w:hyperlink w:anchor="_Toc16862" w:history="1">
        <w:r>
          <w:rPr>
            <w:rFonts w:ascii="仿宋" w:eastAsia="仿宋" w:hAnsi="仿宋" w:cs="仿宋" w:hint="eastAsia"/>
            <w:lang w:eastAsia="zh-CN"/>
          </w:rPr>
          <w:t>(三)、市场风险分析</w:t>
        </w:r>
        <w:r>
          <w:tab/>
        </w:r>
        <w:r>
          <w:fldChar w:fldCharType="begin"/>
        </w:r>
        <w:r>
          <w:instrText xml:space="preserve"> PAGEREF _Toc16862 \h </w:instrText>
        </w:r>
        <w:r>
          <w:fldChar w:fldCharType="separate"/>
        </w:r>
        <w:r>
          <w:t>36</w:t>
        </w:r>
        <w:r>
          <w:fldChar w:fldCharType="end"/>
        </w:r>
      </w:hyperlink>
    </w:p>
    <w:p>
      <w:pPr>
        <w:pStyle w:val="TOC2"/>
        <w:tabs>
          <w:tab w:val="right" w:leader="dot" w:pos="8306"/>
        </w:tabs>
      </w:pPr>
      <w:hyperlink w:anchor="_Toc27773" w:history="1">
        <w:r>
          <w:rPr>
            <w:rFonts w:ascii="仿宋" w:eastAsia="仿宋" w:hAnsi="仿宋" w:cs="仿宋" w:hint="eastAsia"/>
            <w:lang w:eastAsia="zh-CN"/>
          </w:rPr>
          <w:t>(四)、资金风险分析</w:t>
        </w:r>
        <w:r>
          <w:tab/>
        </w:r>
        <w:r>
          <w:fldChar w:fldCharType="begin"/>
        </w:r>
        <w:r>
          <w:instrText xml:space="preserve"> PAGEREF _Toc27773 \h </w:instrText>
        </w:r>
        <w:r>
          <w:fldChar w:fldCharType="separate"/>
        </w:r>
        <w:r>
          <w:t>36</w:t>
        </w:r>
        <w:r>
          <w:fldChar w:fldCharType="end"/>
        </w:r>
      </w:hyperlink>
    </w:p>
    <w:p>
      <w:pPr>
        <w:pStyle w:val="TOC2"/>
        <w:tabs>
          <w:tab w:val="right" w:leader="dot" w:pos="8306"/>
        </w:tabs>
      </w:pPr>
      <w:hyperlink w:anchor="_Toc8936" w:history="1">
        <w:r>
          <w:rPr>
            <w:rFonts w:ascii="仿宋" w:eastAsia="仿宋" w:hAnsi="仿宋" w:cs="仿宋" w:hint="eastAsia"/>
            <w:lang w:eastAsia="zh-CN"/>
          </w:rPr>
          <w:t>(五)、技术风险分析</w:t>
        </w:r>
        <w:r>
          <w:tab/>
        </w:r>
        <w:r>
          <w:fldChar w:fldCharType="begin"/>
        </w:r>
        <w:r>
          <w:instrText xml:space="preserve"> PAGEREF _Toc8936 \h </w:instrText>
        </w:r>
        <w:r>
          <w:fldChar w:fldCharType="separate"/>
        </w:r>
        <w:r>
          <w:t>38</w:t>
        </w:r>
        <w:r>
          <w:fldChar w:fldCharType="end"/>
        </w:r>
      </w:hyperlink>
    </w:p>
    <w:p>
      <w:pPr>
        <w:pStyle w:val="TOC2"/>
        <w:tabs>
          <w:tab w:val="right" w:leader="dot" w:pos="8306"/>
        </w:tabs>
      </w:pPr>
      <w:hyperlink w:anchor="_Toc18561" w:history="1">
        <w:r>
          <w:rPr>
            <w:rFonts w:ascii="仿宋" w:eastAsia="仿宋" w:hAnsi="仿宋" w:cs="仿宋" w:hint="eastAsia"/>
            <w:lang w:eastAsia="zh-CN"/>
          </w:rPr>
          <w:t>(六)、财务风险分析</w:t>
        </w:r>
        <w:r>
          <w:tab/>
        </w:r>
        <w:r>
          <w:fldChar w:fldCharType="begin"/>
        </w:r>
        <w:r>
          <w:instrText xml:space="preserve"> PAGEREF _Toc18561 \h </w:instrText>
        </w:r>
        <w:r>
          <w:fldChar w:fldCharType="separate"/>
        </w:r>
        <w:r>
          <w:t>39</w:t>
        </w:r>
        <w:r>
          <w:fldChar w:fldCharType="end"/>
        </w:r>
      </w:hyperlink>
    </w:p>
    <w:p>
      <w:pPr>
        <w:pStyle w:val="TOC2"/>
        <w:tabs>
          <w:tab w:val="right" w:leader="dot" w:pos="8306"/>
        </w:tabs>
      </w:pPr>
      <w:hyperlink w:anchor="_Toc31254" w:history="1">
        <w:r>
          <w:rPr>
            <w:rFonts w:ascii="仿宋" w:eastAsia="仿宋" w:hAnsi="仿宋" w:cs="仿宋" w:hint="eastAsia"/>
            <w:lang w:eastAsia="zh-CN"/>
          </w:rPr>
          <w:t>(七)、管理风险分析</w:t>
        </w:r>
        <w:r>
          <w:tab/>
        </w:r>
        <w:r>
          <w:fldChar w:fldCharType="begin"/>
        </w:r>
        <w:r>
          <w:instrText xml:space="preserve"> PAGEREF _Toc31254 \h </w:instrText>
        </w:r>
        <w:r>
          <w:fldChar w:fldCharType="separate"/>
        </w:r>
        <w:r>
          <w:t>41</w:t>
        </w:r>
        <w:r>
          <w:fldChar w:fldCharType="end"/>
        </w:r>
      </w:hyperlink>
    </w:p>
    <w:p>
      <w:pPr>
        <w:pStyle w:val="TOC2"/>
        <w:tabs>
          <w:tab w:val="right" w:leader="dot" w:pos="8306"/>
        </w:tabs>
      </w:pPr>
      <w:hyperlink w:anchor="_Toc18277" w:history="1">
        <w:r>
          <w:rPr>
            <w:rFonts w:ascii="仿宋" w:eastAsia="仿宋" w:hAnsi="仿宋" w:cs="仿宋" w:hint="eastAsia"/>
            <w:lang w:eastAsia="zh-CN"/>
          </w:rPr>
          <w:t>(八)、其它风险分析</w:t>
        </w:r>
        <w:r>
          <w:tab/>
        </w:r>
        <w:r>
          <w:fldChar w:fldCharType="begin"/>
        </w:r>
        <w:r>
          <w:instrText xml:space="preserve"> PAGEREF _Toc18277 \h </w:instrText>
        </w:r>
        <w:r>
          <w:fldChar w:fldCharType="separate"/>
        </w:r>
        <w:r>
          <w:t>42</w:t>
        </w:r>
        <w:r>
          <w:fldChar w:fldCharType="end"/>
        </w:r>
      </w:hyperlink>
    </w:p>
    <w:p>
      <w:pPr>
        <w:pStyle w:val="TOC2"/>
        <w:tabs>
          <w:tab w:val="right" w:leader="dot" w:pos="8306"/>
        </w:tabs>
      </w:pPr>
      <w:hyperlink w:anchor="_Toc7613" w:history="1">
        <w:r>
          <w:rPr>
            <w:rFonts w:ascii="仿宋" w:eastAsia="仿宋" w:hAnsi="仿宋" w:cs="仿宋" w:hint="eastAsia"/>
            <w:lang w:eastAsia="zh-CN"/>
          </w:rPr>
          <w:t>(九)、社会影响评估</w:t>
        </w:r>
        <w:r>
          <w:tab/>
        </w:r>
        <w:r>
          <w:fldChar w:fldCharType="begin"/>
        </w:r>
        <w:r>
          <w:instrText xml:space="preserve"> PAGEREF _Toc7613 \h </w:instrText>
        </w:r>
        <w:r>
          <w:fldChar w:fldCharType="separate"/>
        </w:r>
        <w:r>
          <w:t>43</w:t>
        </w:r>
        <w:r>
          <w:fldChar w:fldCharType="end"/>
        </w:r>
      </w:hyperlink>
    </w:p>
    <w:p>
      <w:pPr>
        <w:pStyle w:val="TOC1"/>
        <w:tabs>
          <w:tab w:val="right" w:leader="dot" w:pos="8306"/>
        </w:tabs>
      </w:pPr>
      <w:hyperlink w:anchor="_Toc29335" w:history="1">
        <w:r>
          <w:rPr>
            <w:rFonts w:ascii="仿宋" w:eastAsia="仿宋" w:hAnsi="仿宋" w:cs="仿宋" w:hint="eastAsia"/>
            <w:lang w:eastAsia="zh-CN"/>
          </w:rPr>
          <w:t>六、资源开发及综合利用分析</w:t>
        </w:r>
        <w:r>
          <w:tab/>
        </w:r>
        <w:r>
          <w:fldChar w:fldCharType="begin"/>
        </w:r>
        <w:r>
          <w:instrText xml:space="preserve"> PAGEREF _Toc29335 \h </w:instrText>
        </w:r>
        <w:r>
          <w:fldChar w:fldCharType="separate"/>
        </w:r>
        <w:r>
          <w:t>45</w:t>
        </w:r>
        <w:r>
          <w:fldChar w:fldCharType="end"/>
        </w:r>
      </w:hyperlink>
    </w:p>
    <w:p>
      <w:pPr>
        <w:pStyle w:val="TOC2"/>
        <w:tabs>
          <w:tab w:val="right" w:leader="dot" w:pos="8306"/>
        </w:tabs>
      </w:pPr>
      <w:hyperlink w:anchor="_Toc29781" w:history="1">
        <w:r>
          <w:rPr>
            <w:rFonts w:ascii="仿宋" w:eastAsia="仿宋" w:hAnsi="仿宋" w:cs="仿宋" w:hint="eastAsia"/>
            <w:lang w:eastAsia="zh-CN"/>
          </w:rPr>
          <w:t>(一)、资源开发方案</w:t>
        </w:r>
        <w:r>
          <w:tab/>
        </w:r>
        <w:r>
          <w:fldChar w:fldCharType="begin"/>
        </w:r>
        <w:r>
          <w:instrText xml:space="preserve"> PAGEREF _Toc29781 \h </w:instrText>
        </w:r>
        <w:r>
          <w:fldChar w:fldCharType="separate"/>
        </w:r>
        <w:r>
          <w:t>45</w:t>
        </w:r>
        <w:r>
          <w:fldChar w:fldCharType="end"/>
        </w:r>
      </w:hyperlink>
    </w:p>
    <w:p>
      <w:pPr>
        <w:pStyle w:val="TOC2"/>
        <w:tabs>
          <w:tab w:val="right" w:leader="dot" w:pos="8306"/>
        </w:tabs>
      </w:pPr>
      <w:hyperlink w:anchor="_Toc5735" w:history="1">
        <w:r>
          <w:rPr>
            <w:rFonts w:ascii="仿宋" w:eastAsia="仿宋" w:hAnsi="仿宋" w:cs="仿宋" w:hint="eastAsia"/>
            <w:lang w:eastAsia="zh-CN"/>
          </w:rPr>
          <w:t>(二)、资源利用方案</w:t>
        </w:r>
        <w:r>
          <w:tab/>
        </w:r>
        <w:r>
          <w:fldChar w:fldCharType="begin"/>
        </w:r>
        <w:r>
          <w:instrText xml:space="preserve"> PAGEREF _Toc5735 \h </w:instrText>
        </w:r>
        <w:r>
          <w:fldChar w:fldCharType="separate"/>
        </w:r>
        <w:r>
          <w:t>47</w:t>
        </w:r>
        <w:r>
          <w:fldChar w:fldCharType="end"/>
        </w:r>
      </w:hyperlink>
    </w:p>
    <w:p>
      <w:pPr>
        <w:pStyle w:val="TOC2"/>
        <w:tabs>
          <w:tab w:val="right" w:leader="dot" w:pos="8306"/>
        </w:tabs>
      </w:pPr>
      <w:hyperlink w:anchor="_Toc448" w:history="1">
        <w:r>
          <w:rPr>
            <w:rFonts w:ascii="仿宋" w:eastAsia="仿宋" w:hAnsi="仿宋" w:cs="仿宋" w:hint="eastAsia"/>
            <w:lang w:eastAsia="zh-CN"/>
          </w:rPr>
          <w:t>(三)、资源节约措施</w:t>
        </w:r>
        <w:r>
          <w:tab/>
        </w:r>
        <w:r>
          <w:fldChar w:fldCharType="begin"/>
        </w:r>
        <w:r>
          <w:instrText xml:space="preserve"> PAGEREF _Toc448 \h </w:instrText>
        </w:r>
        <w:r>
          <w:fldChar w:fldCharType="separate"/>
        </w:r>
        <w:r>
          <w:t>48</w:t>
        </w:r>
        <w:r>
          <w:fldChar w:fldCharType="end"/>
        </w:r>
      </w:hyperlink>
    </w:p>
    <w:p>
      <w:pPr>
        <w:pStyle w:val="TOC1"/>
        <w:tabs>
          <w:tab w:val="right" w:leader="dot" w:pos="8306"/>
        </w:tabs>
      </w:pPr>
      <w:hyperlink w:anchor="_Toc13497" w:history="1">
        <w:r>
          <w:rPr>
            <w:rFonts w:ascii="仿宋" w:eastAsia="仿宋" w:hAnsi="仿宋" w:cs="仿宋" w:hint="eastAsia"/>
            <w:lang w:eastAsia="zh-CN"/>
          </w:rPr>
          <w:t>七、环境保护与绿色发展</w:t>
        </w:r>
        <w:r>
          <w:tab/>
        </w:r>
        <w:r>
          <w:fldChar w:fldCharType="begin"/>
        </w:r>
        <w:r>
          <w:instrText xml:space="preserve"> PAGEREF _Toc13497 \h </w:instrText>
        </w:r>
        <w:r>
          <w:fldChar w:fldCharType="separate"/>
        </w:r>
        <w:r>
          <w:t>49</w:t>
        </w:r>
        <w:r>
          <w:fldChar w:fldCharType="end"/>
        </w:r>
      </w:hyperlink>
    </w:p>
    <w:p>
      <w:pPr>
        <w:pStyle w:val="TOC2"/>
        <w:tabs>
          <w:tab w:val="right" w:leader="dot" w:pos="8306"/>
        </w:tabs>
      </w:pPr>
      <w:hyperlink w:anchor="_Toc16307" w:history="1">
        <w:r>
          <w:rPr>
            <w:rFonts w:ascii="仿宋" w:eastAsia="仿宋" w:hAnsi="仿宋" w:cs="仿宋" w:hint="eastAsia"/>
            <w:lang w:eastAsia="zh-CN"/>
          </w:rPr>
          <w:t>(一)、环境保护措施</w:t>
        </w:r>
        <w:r>
          <w:tab/>
        </w:r>
        <w:r>
          <w:fldChar w:fldCharType="begin"/>
        </w:r>
        <w:r>
          <w:instrText xml:space="preserve"> PAGEREF _Toc16307 \h </w:instrText>
        </w:r>
        <w:r>
          <w:fldChar w:fldCharType="separate"/>
        </w:r>
        <w:r>
          <w:t>49</w:t>
        </w:r>
        <w:r>
          <w:fldChar w:fldCharType="end"/>
        </w:r>
      </w:hyperlink>
    </w:p>
    <w:p>
      <w:pPr>
        <w:pStyle w:val="TOC2"/>
        <w:tabs>
          <w:tab w:val="right" w:leader="dot" w:pos="8306"/>
        </w:tabs>
      </w:pPr>
      <w:hyperlink w:anchor="_Toc27209" w:history="1">
        <w:r>
          <w:rPr>
            <w:rFonts w:ascii="仿宋" w:eastAsia="仿宋" w:hAnsi="仿宋" w:cs="仿宋" w:hint="eastAsia"/>
            <w:lang w:eastAsia="zh-CN"/>
          </w:rPr>
          <w:t>(二)、绿色发展与可持续发展策略</w:t>
        </w:r>
        <w:r>
          <w:tab/>
        </w:r>
        <w:r>
          <w:fldChar w:fldCharType="begin"/>
        </w:r>
        <w:r>
          <w:instrText xml:space="preserve"> PAGEREF _Toc27209 \h </w:instrText>
        </w:r>
        <w:r>
          <w:fldChar w:fldCharType="separate"/>
        </w:r>
        <w:r>
          <w:t>51</w:t>
        </w:r>
        <w:r>
          <w:fldChar w:fldCharType="end"/>
        </w:r>
      </w:hyperlink>
    </w:p>
    <w:p>
      <w:pPr>
        <w:pStyle w:val="TOC1"/>
        <w:tabs>
          <w:tab w:val="right" w:leader="dot" w:pos="8306"/>
        </w:tabs>
      </w:pPr>
      <w:hyperlink w:anchor="_Toc8811" w:history="1">
        <w:r>
          <w:rPr>
            <w:rFonts w:ascii="仿宋" w:eastAsia="仿宋" w:hAnsi="仿宋" w:cs="仿宋" w:hint="eastAsia"/>
            <w:lang w:eastAsia="zh-CN"/>
          </w:rPr>
          <w:t>八、经济效益与社会效益优化</w:t>
        </w:r>
        <w:r>
          <w:tab/>
        </w:r>
        <w:r>
          <w:fldChar w:fldCharType="begin"/>
        </w:r>
        <w:r>
          <w:instrText xml:space="preserve"> PAGEREF _Toc8811 \h </w:instrText>
        </w:r>
        <w:r>
          <w:fldChar w:fldCharType="separate"/>
        </w:r>
        <w:r>
          <w:t>52</w:t>
        </w:r>
        <w:r>
          <w:fldChar w:fldCharType="end"/>
        </w:r>
      </w:hyperlink>
    </w:p>
    <w:p>
      <w:pPr>
        <w:pStyle w:val="TOC2"/>
        <w:tabs>
          <w:tab w:val="right" w:leader="dot" w:pos="8306"/>
        </w:tabs>
      </w:pPr>
      <w:hyperlink w:anchor="_Toc17158" w:history="1">
        <w:r>
          <w:rPr>
            <w:rFonts w:ascii="仿宋" w:eastAsia="仿宋" w:hAnsi="仿宋" w:cs="仿宋" w:hint="eastAsia"/>
            <w:lang w:eastAsia="zh-CN"/>
          </w:rPr>
          <w:t>(一)、经济效益提升策略</w:t>
        </w:r>
        <w:r>
          <w:tab/>
        </w:r>
        <w:r>
          <w:fldChar w:fldCharType="begin"/>
        </w:r>
        <w:r>
          <w:instrText xml:space="preserve"> PAGEREF _Toc17158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25" w:history="1">
        <w:r>
          <w:rPr>
            <w:rFonts w:ascii="仿宋" w:eastAsia="仿宋" w:hAnsi="仿宋" w:cs="仿宋" w:hint="eastAsia"/>
            <w:lang w:eastAsia="zh-CN"/>
          </w:rPr>
          <w:t>(二)、社会效益增强方案</w:t>
        </w:r>
        <w:r>
          <w:tab/>
        </w:r>
        <w:r>
          <w:fldChar w:fldCharType="begin"/>
        </w:r>
        <w:r>
          <w:instrText xml:space="preserve"> PAGEREF _Toc29725 \h </w:instrText>
        </w:r>
        <w:r>
          <w:fldChar w:fldCharType="separate"/>
        </w:r>
        <w:r>
          <w:t>53</w:t>
        </w:r>
        <w:r>
          <w:fldChar w:fldCharType="end"/>
        </w:r>
      </w:hyperlink>
    </w:p>
    <w:p>
      <w:pPr>
        <w:pStyle w:val="TOC1"/>
        <w:tabs>
          <w:tab w:val="right" w:leader="dot" w:pos="8306"/>
        </w:tabs>
      </w:pPr>
      <w:hyperlink w:anchor="_Toc7762" w:history="1">
        <w:r>
          <w:rPr>
            <w:rFonts w:ascii="仿宋" w:eastAsia="仿宋" w:hAnsi="仿宋" w:cs="仿宋" w:hint="eastAsia"/>
            <w:lang w:eastAsia="zh-CN"/>
          </w:rPr>
          <w:t>九、安全与应急管理</w:t>
        </w:r>
        <w:r>
          <w:tab/>
        </w:r>
        <w:r>
          <w:fldChar w:fldCharType="begin"/>
        </w:r>
        <w:r>
          <w:instrText xml:space="preserve"> PAGEREF _Toc7762 \h </w:instrText>
        </w:r>
        <w:r>
          <w:fldChar w:fldCharType="separate"/>
        </w:r>
        <w:r>
          <w:t>54</w:t>
        </w:r>
        <w:r>
          <w:fldChar w:fldCharType="end"/>
        </w:r>
      </w:hyperlink>
    </w:p>
    <w:p>
      <w:pPr>
        <w:pStyle w:val="TOC2"/>
        <w:tabs>
          <w:tab w:val="right" w:leader="dot" w:pos="8306"/>
        </w:tabs>
      </w:pPr>
      <w:hyperlink w:anchor="_Toc17592" w:history="1">
        <w:r>
          <w:rPr>
            <w:rFonts w:ascii="仿宋" w:eastAsia="仿宋" w:hAnsi="仿宋" w:cs="仿宋" w:hint="eastAsia"/>
            <w:lang w:eastAsia="zh-CN"/>
          </w:rPr>
          <w:t>(一)、安全生产管理</w:t>
        </w:r>
        <w:r>
          <w:tab/>
        </w:r>
        <w:r>
          <w:fldChar w:fldCharType="begin"/>
        </w:r>
        <w:r>
          <w:instrText xml:space="preserve"> PAGEREF _Toc17592 \h </w:instrText>
        </w:r>
        <w:r>
          <w:fldChar w:fldCharType="separate"/>
        </w:r>
        <w:r>
          <w:t>54</w:t>
        </w:r>
        <w:r>
          <w:fldChar w:fldCharType="end"/>
        </w:r>
      </w:hyperlink>
    </w:p>
    <w:p>
      <w:pPr>
        <w:pStyle w:val="TOC2"/>
        <w:tabs>
          <w:tab w:val="right" w:leader="dot" w:pos="8306"/>
        </w:tabs>
      </w:pPr>
      <w:hyperlink w:anchor="_Toc2595" w:history="1">
        <w:r>
          <w:rPr>
            <w:rFonts w:ascii="仿宋" w:eastAsia="仿宋" w:hAnsi="仿宋" w:cs="仿宋" w:hint="eastAsia"/>
            <w:lang w:eastAsia="zh-CN"/>
          </w:rPr>
          <w:t>(二)、应急预案与响应</w:t>
        </w:r>
        <w:r>
          <w:tab/>
        </w:r>
        <w:r>
          <w:fldChar w:fldCharType="begin"/>
        </w:r>
        <w:r>
          <w:instrText xml:space="preserve"> PAGEREF _Toc2595 \h </w:instrText>
        </w:r>
        <w:r>
          <w:fldChar w:fldCharType="separate"/>
        </w:r>
        <w:r>
          <w:t>55</w:t>
        </w:r>
        <w:r>
          <w:fldChar w:fldCharType="end"/>
        </w:r>
      </w:hyperlink>
    </w:p>
    <w:p>
      <w:pPr>
        <w:pStyle w:val="TOC1"/>
        <w:tabs>
          <w:tab w:val="right" w:leader="dot" w:pos="8306"/>
        </w:tabs>
      </w:pPr>
      <w:hyperlink w:anchor="_Toc22778" w:history="1">
        <w:r>
          <w:rPr>
            <w:rFonts w:ascii="仿宋" w:eastAsia="仿宋" w:hAnsi="仿宋" w:cs="仿宋" w:hint="eastAsia"/>
            <w:lang w:eastAsia="zh-CN"/>
          </w:rPr>
          <w:t>十、技术创新与产业升级</w:t>
        </w:r>
        <w:r>
          <w:tab/>
        </w:r>
        <w:r>
          <w:fldChar w:fldCharType="begin"/>
        </w:r>
        <w:r>
          <w:instrText xml:space="preserve"> PAGEREF _Toc22778 \h </w:instrText>
        </w:r>
        <w:r>
          <w:fldChar w:fldCharType="separate"/>
        </w:r>
        <w:r>
          <w:t>57</w:t>
        </w:r>
        <w:r>
          <w:fldChar w:fldCharType="end"/>
        </w:r>
      </w:hyperlink>
    </w:p>
    <w:p>
      <w:pPr>
        <w:pStyle w:val="TOC2"/>
        <w:tabs>
          <w:tab w:val="right" w:leader="dot" w:pos="8306"/>
        </w:tabs>
      </w:pPr>
      <w:hyperlink w:anchor="_Toc29791" w:history="1">
        <w:r>
          <w:rPr>
            <w:rFonts w:ascii="仿宋" w:eastAsia="仿宋" w:hAnsi="仿宋" w:cs="仿宋" w:hint="eastAsia"/>
            <w:lang w:eastAsia="zh-CN"/>
          </w:rPr>
          <w:t>(一)、技术创新方向与目标</w:t>
        </w:r>
        <w:r>
          <w:tab/>
        </w:r>
        <w:r>
          <w:fldChar w:fldCharType="begin"/>
        </w:r>
        <w:r>
          <w:instrText xml:space="preserve"> PAGEREF _Toc29791 \h </w:instrText>
        </w:r>
        <w:r>
          <w:fldChar w:fldCharType="separate"/>
        </w:r>
        <w:r>
          <w:t>57</w:t>
        </w:r>
        <w:r>
          <w:fldChar w:fldCharType="end"/>
        </w:r>
      </w:hyperlink>
    </w:p>
    <w:p>
      <w:pPr>
        <w:pStyle w:val="TOC2"/>
        <w:tabs>
          <w:tab w:val="right" w:leader="dot" w:pos="8306"/>
        </w:tabs>
      </w:pPr>
      <w:hyperlink w:anchor="_Toc6884" w:history="1">
        <w:r>
          <w:rPr>
            <w:rFonts w:ascii="仿宋" w:eastAsia="仿宋" w:hAnsi="仿宋" w:cs="仿宋" w:hint="eastAsia"/>
            <w:lang w:eastAsia="zh-CN"/>
          </w:rPr>
          <w:t>(二)、产业升级路径与措施</w:t>
        </w:r>
        <w:r>
          <w:tab/>
        </w:r>
        <w:r>
          <w:fldChar w:fldCharType="begin"/>
        </w:r>
        <w:r>
          <w:instrText xml:space="preserve"> PAGEREF _Toc6884 \h </w:instrText>
        </w:r>
        <w:r>
          <w:fldChar w:fldCharType="separate"/>
        </w:r>
        <w:r>
          <w:t>58</w:t>
        </w:r>
        <w:r>
          <w:fldChar w:fldCharType="end"/>
        </w:r>
      </w:hyperlink>
    </w:p>
    <w:p>
      <w:pPr>
        <w:pStyle w:val="TOC1"/>
        <w:tabs>
          <w:tab w:val="right" w:leader="dot" w:pos="8306"/>
        </w:tabs>
      </w:pPr>
      <w:hyperlink w:anchor="_Toc19433" w:history="1">
        <w:r>
          <w:rPr>
            <w:rFonts w:ascii="仿宋" w:eastAsia="仿宋" w:hAnsi="仿宋" w:cs="仿宋" w:hint="eastAsia"/>
            <w:lang w:eastAsia="zh-CN"/>
          </w:rPr>
          <w:t>十一、项目质量与标准</w:t>
        </w:r>
        <w:r>
          <w:tab/>
        </w:r>
        <w:r>
          <w:fldChar w:fldCharType="begin"/>
        </w:r>
        <w:r>
          <w:instrText xml:space="preserve"> PAGEREF _Toc19433 \h </w:instrText>
        </w:r>
        <w:r>
          <w:fldChar w:fldCharType="separate"/>
        </w:r>
        <w:r>
          <w:t>60</w:t>
        </w:r>
        <w:r>
          <w:fldChar w:fldCharType="end"/>
        </w:r>
      </w:hyperlink>
    </w:p>
    <w:p>
      <w:pPr>
        <w:pStyle w:val="TOC2"/>
        <w:tabs>
          <w:tab w:val="right" w:leader="dot" w:pos="8306"/>
        </w:tabs>
      </w:pPr>
      <w:hyperlink w:anchor="_Toc24334" w:history="1">
        <w:r>
          <w:rPr>
            <w:rFonts w:ascii="仿宋" w:eastAsia="仿宋" w:hAnsi="仿宋" w:cs="仿宋" w:hint="eastAsia"/>
            <w:lang w:eastAsia="zh-CN"/>
          </w:rPr>
          <w:t>(一)、质量保障体系</w:t>
        </w:r>
        <w:r>
          <w:tab/>
        </w:r>
        <w:r>
          <w:fldChar w:fldCharType="begin"/>
        </w:r>
        <w:r>
          <w:instrText xml:space="preserve"> PAGEREF _Toc24334 \h </w:instrText>
        </w:r>
        <w:r>
          <w:fldChar w:fldCharType="separate"/>
        </w:r>
        <w:r>
          <w:t>60</w:t>
        </w:r>
        <w:r>
          <w:fldChar w:fldCharType="end"/>
        </w:r>
      </w:hyperlink>
    </w:p>
    <w:p>
      <w:pPr>
        <w:pStyle w:val="TOC2"/>
        <w:tabs>
          <w:tab w:val="right" w:leader="dot" w:pos="8306"/>
        </w:tabs>
      </w:pPr>
      <w:hyperlink w:anchor="_Toc14131" w:history="1">
        <w:r>
          <w:rPr>
            <w:rFonts w:ascii="仿宋" w:eastAsia="仿宋" w:hAnsi="仿宋" w:cs="仿宋" w:hint="eastAsia"/>
            <w:lang w:eastAsia="zh-CN"/>
          </w:rPr>
          <w:t>(二)、标准化作业流程</w:t>
        </w:r>
        <w:r>
          <w:tab/>
        </w:r>
        <w:r>
          <w:fldChar w:fldCharType="begin"/>
        </w:r>
        <w:r>
          <w:instrText xml:space="preserve"> PAGEREF _Toc14131 \h </w:instrText>
        </w:r>
        <w:r>
          <w:fldChar w:fldCharType="separate"/>
        </w:r>
        <w:r>
          <w:t>61</w:t>
        </w:r>
        <w:r>
          <w:fldChar w:fldCharType="end"/>
        </w:r>
      </w:hyperlink>
    </w:p>
    <w:p>
      <w:pPr>
        <w:pStyle w:val="TOC2"/>
        <w:tabs>
          <w:tab w:val="right" w:leader="dot" w:pos="8306"/>
        </w:tabs>
      </w:pPr>
      <w:hyperlink w:anchor="_Toc11635" w:history="1">
        <w:r>
          <w:rPr>
            <w:rFonts w:ascii="仿宋" w:eastAsia="仿宋" w:hAnsi="仿宋" w:cs="仿宋" w:hint="eastAsia"/>
            <w:lang w:eastAsia="zh-CN"/>
          </w:rPr>
          <w:t>(三)、质量监控与评估</w:t>
        </w:r>
        <w:r>
          <w:tab/>
        </w:r>
        <w:r>
          <w:fldChar w:fldCharType="begin"/>
        </w:r>
        <w:r>
          <w:instrText xml:space="preserve"> PAGEREF _Toc11635 \h </w:instrText>
        </w:r>
        <w:r>
          <w:fldChar w:fldCharType="separate"/>
        </w:r>
        <w:r>
          <w:t>63</w:t>
        </w:r>
        <w:r>
          <w:fldChar w:fldCharType="end"/>
        </w:r>
      </w:hyperlink>
    </w:p>
    <w:p>
      <w:pPr>
        <w:pStyle w:val="TOC2"/>
        <w:tabs>
          <w:tab w:val="right" w:leader="dot" w:pos="8306"/>
        </w:tabs>
      </w:pPr>
      <w:hyperlink w:anchor="_Toc29786" w:history="1">
        <w:r>
          <w:rPr>
            <w:rFonts w:ascii="仿宋" w:eastAsia="仿宋" w:hAnsi="仿宋" w:cs="仿宋" w:hint="eastAsia"/>
            <w:lang w:eastAsia="zh-CN"/>
          </w:rPr>
          <w:t>(四)、质量改进计划</w:t>
        </w:r>
        <w:r>
          <w:tab/>
        </w:r>
        <w:r>
          <w:fldChar w:fldCharType="begin"/>
        </w:r>
        <w:r>
          <w:instrText xml:space="preserve"> PAGEREF _Toc29786 \h </w:instrText>
        </w:r>
        <w:r>
          <w:fldChar w:fldCharType="separate"/>
        </w:r>
        <w:r>
          <w:t>64</w:t>
        </w:r>
        <w:r>
          <w:fldChar w:fldCharType="end"/>
        </w:r>
      </w:hyperlink>
    </w:p>
    <w:p>
      <w:pPr>
        <w:pStyle w:val="TOC1"/>
        <w:tabs>
          <w:tab w:val="right" w:leader="dot" w:pos="8306"/>
        </w:tabs>
      </w:pPr>
      <w:hyperlink w:anchor="_Toc29087" w:history="1">
        <w:r>
          <w:rPr>
            <w:rFonts w:ascii="仿宋" w:eastAsia="仿宋" w:hAnsi="仿宋" w:cs="仿宋" w:hint="eastAsia"/>
            <w:lang w:eastAsia="zh-CN"/>
          </w:rPr>
          <w:t>十二、项目实施与管理方案</w:t>
        </w:r>
        <w:r>
          <w:tab/>
        </w:r>
        <w:r>
          <w:fldChar w:fldCharType="begin"/>
        </w:r>
        <w:r>
          <w:instrText xml:space="preserve"> PAGEREF _Toc29087 \h </w:instrText>
        </w:r>
        <w:r>
          <w:fldChar w:fldCharType="separate"/>
        </w:r>
        <w:r>
          <w:t>65</w:t>
        </w:r>
        <w:r>
          <w:fldChar w:fldCharType="end"/>
        </w:r>
      </w:hyperlink>
    </w:p>
    <w:p>
      <w:pPr>
        <w:pStyle w:val="TOC2"/>
        <w:tabs>
          <w:tab w:val="right" w:leader="dot" w:pos="8306"/>
        </w:tabs>
      </w:pPr>
      <w:hyperlink w:anchor="_Toc22287" w:history="1">
        <w:r>
          <w:rPr>
            <w:rFonts w:ascii="仿宋" w:eastAsia="仿宋" w:hAnsi="仿宋" w:cs="仿宋" w:hint="eastAsia"/>
            <w:lang w:eastAsia="zh-CN"/>
          </w:rPr>
          <w:t>(一)、项目实施计划</w:t>
        </w:r>
        <w:r>
          <w:tab/>
        </w:r>
        <w:r>
          <w:fldChar w:fldCharType="begin"/>
        </w:r>
        <w:r>
          <w:instrText xml:space="preserve"> PAGEREF _Toc22287 \h </w:instrText>
        </w:r>
        <w:r>
          <w:fldChar w:fldCharType="separate"/>
        </w:r>
        <w:r>
          <w:t>65</w:t>
        </w:r>
        <w:r>
          <w:fldChar w:fldCharType="end"/>
        </w:r>
      </w:hyperlink>
    </w:p>
    <w:p>
      <w:pPr>
        <w:pStyle w:val="TOC2"/>
        <w:tabs>
          <w:tab w:val="right" w:leader="dot" w:pos="8306"/>
        </w:tabs>
      </w:pPr>
      <w:hyperlink w:anchor="_Toc21876" w:history="1">
        <w:r>
          <w:rPr>
            <w:rFonts w:ascii="仿宋" w:eastAsia="仿宋" w:hAnsi="仿宋" w:cs="仿宋" w:hint="eastAsia"/>
            <w:lang w:eastAsia="zh-CN"/>
          </w:rPr>
          <w:t>(二)、项目组织机构与职责</w:t>
        </w:r>
        <w:r>
          <w:tab/>
        </w:r>
        <w:r>
          <w:fldChar w:fldCharType="begin"/>
        </w:r>
        <w:r>
          <w:instrText xml:space="preserve"> PAGEREF _Toc21876 \h </w:instrText>
        </w:r>
        <w:r>
          <w:fldChar w:fldCharType="separate"/>
        </w:r>
        <w:r>
          <w:t>66</w:t>
        </w:r>
        <w:r>
          <w:fldChar w:fldCharType="end"/>
        </w:r>
      </w:hyperlink>
    </w:p>
    <w:p>
      <w:pPr>
        <w:pStyle w:val="TOC2"/>
        <w:tabs>
          <w:tab w:val="right" w:leader="dot" w:pos="8306"/>
        </w:tabs>
      </w:pPr>
      <w:hyperlink w:anchor="_Toc15066" w:history="1">
        <w:r>
          <w:rPr>
            <w:rFonts w:ascii="仿宋" w:eastAsia="仿宋" w:hAnsi="仿宋" w:cs="仿宋" w:hint="eastAsia"/>
            <w:lang w:eastAsia="zh-CN"/>
          </w:rPr>
          <w:t>(三)、项目管理与监控体系</w:t>
        </w:r>
        <w:r>
          <w:tab/>
        </w:r>
        <w:r>
          <w:fldChar w:fldCharType="begin"/>
        </w:r>
        <w:r>
          <w:instrText xml:space="preserve"> PAGEREF _Toc15066 \h </w:instrText>
        </w:r>
        <w:r>
          <w:fldChar w:fldCharType="separate"/>
        </w:r>
        <w:r>
          <w:t>69</w:t>
        </w:r>
        <w:r>
          <w:fldChar w:fldCharType="end"/>
        </w:r>
      </w:hyperlink>
    </w:p>
    <w:p>
      <w:pPr>
        <w:pStyle w:val="TOC1"/>
        <w:tabs>
          <w:tab w:val="right" w:leader="dot" w:pos="8306"/>
        </w:tabs>
      </w:pPr>
      <w:hyperlink w:anchor="_Toc25303" w:history="1">
        <w:r>
          <w:rPr>
            <w:rFonts w:ascii="仿宋" w:eastAsia="仿宋" w:hAnsi="仿宋" w:cs="仿宋" w:hint="eastAsia"/>
            <w:lang w:eastAsia="zh-CN"/>
          </w:rPr>
          <w:t>十三、法律法规与政策遵循</w:t>
        </w:r>
        <w:r>
          <w:tab/>
        </w:r>
        <w:r>
          <w:fldChar w:fldCharType="begin"/>
        </w:r>
        <w:r>
          <w:instrText xml:space="preserve"> PAGEREF _Toc25303 \h </w:instrText>
        </w:r>
        <w:r>
          <w:fldChar w:fldCharType="separate"/>
        </w:r>
        <w:r>
          <w:t>71</w:t>
        </w:r>
        <w:r>
          <w:fldChar w:fldCharType="end"/>
        </w:r>
      </w:hyperlink>
    </w:p>
    <w:p>
      <w:pPr>
        <w:pStyle w:val="TOC2"/>
        <w:tabs>
          <w:tab w:val="right" w:leader="dot" w:pos="8306"/>
        </w:tabs>
      </w:pPr>
      <w:hyperlink w:anchor="_Toc13442" w:history="1">
        <w:r>
          <w:rPr>
            <w:rFonts w:ascii="仿宋" w:eastAsia="仿宋" w:hAnsi="仿宋" w:cs="仿宋" w:hint="eastAsia"/>
            <w:lang w:eastAsia="zh-CN"/>
          </w:rPr>
          <w:t>(一)、法律法规遵守</w:t>
        </w:r>
        <w:r>
          <w:tab/>
        </w:r>
        <w:r>
          <w:fldChar w:fldCharType="begin"/>
        </w:r>
        <w:r>
          <w:instrText xml:space="preserve"> PAGEREF _Toc13442 \h </w:instrText>
        </w:r>
        <w:r>
          <w:fldChar w:fldCharType="separate"/>
        </w:r>
        <w:r>
          <w:t>71</w:t>
        </w:r>
        <w:r>
          <w:fldChar w:fldCharType="end"/>
        </w:r>
      </w:hyperlink>
    </w:p>
    <w:p>
      <w:pPr>
        <w:pStyle w:val="TOC2"/>
        <w:tabs>
          <w:tab w:val="right" w:leader="dot" w:pos="8306"/>
        </w:tabs>
      </w:pPr>
      <w:hyperlink w:anchor="_Toc11270" w:history="1">
        <w:r>
          <w:rPr>
            <w:rFonts w:ascii="仿宋" w:eastAsia="仿宋" w:hAnsi="仿宋" w:cs="仿宋" w:hint="eastAsia"/>
            <w:lang w:eastAsia="zh-CN"/>
          </w:rPr>
          <w:t>(二)、政策导向与利用</w:t>
        </w:r>
        <w:r>
          <w:tab/>
        </w:r>
        <w:r>
          <w:fldChar w:fldCharType="begin"/>
        </w:r>
        <w:r>
          <w:instrText xml:space="preserve"> PAGEREF _Toc11270 \h </w:instrText>
        </w:r>
        <w:r>
          <w:fldChar w:fldCharType="separate"/>
        </w:r>
        <w:r>
          <w:t>72</w:t>
        </w:r>
        <w:r>
          <w:fldChar w:fldCharType="end"/>
        </w:r>
      </w:hyperlink>
    </w:p>
    <w:p>
      <w:pPr>
        <w:pStyle w:val="TOC1"/>
        <w:tabs>
          <w:tab w:val="right" w:leader="dot" w:pos="8306"/>
        </w:tabs>
      </w:pPr>
      <w:hyperlink w:anchor="_Toc25500" w:history="1">
        <w:r>
          <w:rPr>
            <w:rFonts w:ascii="仿宋" w:eastAsia="仿宋" w:hAnsi="仿宋" w:cs="仿宋" w:hint="eastAsia"/>
            <w:lang w:eastAsia="zh-CN"/>
          </w:rPr>
          <w:t>十四、设施与设备管理</w:t>
        </w:r>
        <w:r>
          <w:tab/>
        </w:r>
        <w:r>
          <w:fldChar w:fldCharType="begin"/>
        </w:r>
        <w:r>
          <w:instrText xml:space="preserve"> PAGEREF _Toc25500 \h </w:instrText>
        </w:r>
        <w:r>
          <w:fldChar w:fldCharType="separate"/>
        </w:r>
        <w:r>
          <w:t>73</w:t>
        </w:r>
        <w:r>
          <w:fldChar w:fldCharType="end"/>
        </w:r>
      </w:hyperlink>
    </w:p>
    <w:p>
      <w:pPr>
        <w:pStyle w:val="TOC2"/>
        <w:tabs>
          <w:tab w:val="right" w:leader="dot" w:pos="8306"/>
        </w:tabs>
      </w:pPr>
      <w:hyperlink w:anchor="_Toc30570" w:history="1">
        <w:r>
          <w:rPr>
            <w:rFonts w:ascii="仿宋" w:eastAsia="仿宋" w:hAnsi="仿宋" w:cs="仿宋" w:hint="eastAsia"/>
            <w:lang w:eastAsia="zh-CN"/>
          </w:rPr>
          <w:t>(一)、设施规划与配置</w:t>
        </w:r>
        <w:r>
          <w:tab/>
        </w:r>
        <w:r>
          <w:fldChar w:fldCharType="begin"/>
        </w:r>
        <w:r>
          <w:instrText xml:space="preserve"> PAGEREF _Toc30570 \h </w:instrText>
        </w:r>
        <w:r>
          <w:fldChar w:fldCharType="separate"/>
        </w:r>
        <w:r>
          <w:t>73</w:t>
        </w:r>
        <w:r>
          <w:fldChar w:fldCharType="end"/>
        </w:r>
      </w:hyperlink>
    </w:p>
    <w:p>
      <w:pPr>
        <w:pStyle w:val="TOC2"/>
        <w:tabs>
          <w:tab w:val="right" w:leader="dot" w:pos="8306"/>
        </w:tabs>
      </w:pPr>
      <w:hyperlink w:anchor="_Toc3459" w:history="1">
        <w:r>
          <w:rPr>
            <w:rFonts w:ascii="仿宋" w:eastAsia="仿宋" w:hAnsi="仿宋" w:cs="仿宋" w:hint="eastAsia"/>
            <w:lang w:eastAsia="zh-CN"/>
          </w:rPr>
          <w:t>(二)、设备采购与维护管理</w:t>
        </w:r>
        <w:r>
          <w:tab/>
        </w:r>
        <w:r>
          <w:fldChar w:fldCharType="begin"/>
        </w:r>
        <w:r>
          <w:instrText xml:space="preserve"> PAGEREF _Toc3459 \h </w:instrText>
        </w:r>
        <w:r>
          <w:fldChar w:fldCharType="separate"/>
        </w:r>
        <w:r>
          <w:t>73</w:t>
        </w:r>
        <w:r>
          <w:fldChar w:fldCharType="end"/>
        </w:r>
      </w:hyperlink>
    </w:p>
    <w:p>
      <w:pPr>
        <w:pStyle w:val="TOC2"/>
        <w:tabs>
          <w:tab w:val="right" w:leader="dot" w:pos="8306"/>
        </w:tabs>
      </w:pPr>
      <w:hyperlink w:anchor="_Toc4891" w:history="1">
        <w:r>
          <w:rPr>
            <w:rFonts w:ascii="仿宋" w:eastAsia="仿宋" w:hAnsi="仿宋" w:cs="仿宋" w:hint="eastAsia"/>
            <w:lang w:eastAsia="zh-CN"/>
          </w:rPr>
          <w:t>(三)、设施设备升级策略</w:t>
        </w:r>
        <w:r>
          <w:tab/>
        </w:r>
        <w:r>
          <w:fldChar w:fldCharType="begin"/>
        </w:r>
        <w:r>
          <w:instrText xml:space="preserve"> PAGEREF _Toc4891 \h </w:instrText>
        </w:r>
        <w:r>
          <w:fldChar w:fldCharType="separate"/>
        </w:r>
        <w:r>
          <w:t>74</w:t>
        </w:r>
        <w:r>
          <w:fldChar w:fldCharType="end"/>
        </w:r>
      </w:hyperlink>
    </w:p>
    <w:p>
      <w:pPr>
        <w:pStyle w:val="TOC1"/>
        <w:tabs>
          <w:tab w:val="right" w:leader="dot" w:pos="8306"/>
        </w:tabs>
      </w:pPr>
      <w:hyperlink w:anchor="_Toc13658" w:history="1">
        <w:r>
          <w:rPr>
            <w:rFonts w:ascii="仿宋" w:eastAsia="仿宋" w:hAnsi="仿宋" w:cs="仿宋" w:hint="eastAsia"/>
            <w:lang w:eastAsia="zh-CN"/>
          </w:rPr>
          <w:t>十五、企业合规与伦理</w:t>
        </w:r>
        <w:r>
          <w:tab/>
        </w:r>
        <w:r>
          <w:fldChar w:fldCharType="begin"/>
        </w:r>
        <w:r>
          <w:instrText xml:space="preserve"> PAGEREF _Toc13658 \h </w:instrText>
        </w:r>
        <w:r>
          <w:fldChar w:fldCharType="separate"/>
        </w:r>
        <w:r>
          <w:t>75</w:t>
        </w:r>
        <w:r>
          <w:fldChar w:fldCharType="end"/>
        </w:r>
      </w:hyperlink>
    </w:p>
    <w:p>
      <w:pPr>
        <w:pStyle w:val="TOC2"/>
        <w:tabs>
          <w:tab w:val="right" w:leader="dot" w:pos="8306"/>
        </w:tabs>
      </w:pPr>
      <w:hyperlink w:anchor="_Toc21881" w:history="1">
        <w:r>
          <w:rPr>
            <w:rFonts w:ascii="仿宋" w:eastAsia="仿宋" w:hAnsi="仿宋" w:cs="仿宋" w:hint="eastAsia"/>
            <w:lang w:eastAsia="zh-CN"/>
          </w:rPr>
          <w:t>(一)、合规政策与程序</w:t>
        </w:r>
        <w:r>
          <w:tab/>
        </w:r>
        <w:r>
          <w:fldChar w:fldCharType="begin"/>
        </w:r>
        <w:r>
          <w:instrText xml:space="preserve"> PAGEREF _Toc21881 \h </w:instrText>
        </w:r>
        <w:r>
          <w:fldChar w:fldCharType="separate"/>
        </w:r>
        <w:r>
          <w:t>75</w:t>
        </w:r>
        <w:r>
          <w:fldChar w:fldCharType="end"/>
        </w:r>
      </w:hyperlink>
    </w:p>
    <w:p>
      <w:pPr>
        <w:pStyle w:val="TOC2"/>
        <w:tabs>
          <w:tab w:val="right" w:leader="dot" w:pos="8306"/>
        </w:tabs>
      </w:pPr>
      <w:hyperlink w:anchor="_Toc16573" w:history="1">
        <w:r>
          <w:rPr>
            <w:rFonts w:ascii="仿宋" w:eastAsia="仿宋" w:hAnsi="仿宋" w:cs="仿宋" w:hint="eastAsia"/>
            <w:lang w:eastAsia="zh-CN"/>
          </w:rPr>
          <w:t>(二)、伦理规范与培训</w:t>
        </w:r>
        <w:r>
          <w:tab/>
        </w:r>
        <w:r>
          <w:fldChar w:fldCharType="begin"/>
        </w:r>
        <w:r>
          <w:instrText xml:space="preserve"> PAGEREF _Toc16573 \h </w:instrText>
        </w:r>
        <w:r>
          <w:fldChar w:fldCharType="separate"/>
        </w:r>
        <w:r>
          <w:t>76</w:t>
        </w:r>
        <w:r>
          <w:fldChar w:fldCharType="end"/>
        </w:r>
      </w:hyperlink>
    </w:p>
    <w:p>
      <w:pPr>
        <w:pStyle w:val="TOC2"/>
        <w:tabs>
          <w:tab w:val="right" w:leader="dot" w:pos="8306"/>
        </w:tabs>
      </w:pPr>
      <w:hyperlink w:anchor="_Toc15228" w:history="1">
        <w:r>
          <w:rPr>
            <w:rFonts w:ascii="仿宋" w:eastAsia="仿宋" w:hAnsi="仿宋" w:cs="仿宋" w:hint="eastAsia"/>
            <w:lang w:eastAsia="zh-CN"/>
          </w:rPr>
          <w:t>(三)、合规风险评估</w:t>
        </w:r>
        <w:r>
          <w:tab/>
        </w:r>
        <w:r>
          <w:fldChar w:fldCharType="begin"/>
        </w:r>
        <w:r>
          <w:instrText xml:space="preserve"> PAGEREF _Toc15228 \h </w:instrText>
        </w:r>
        <w:r>
          <w:fldChar w:fldCharType="separate"/>
        </w:r>
        <w:r>
          <w:t>77</w:t>
        </w:r>
        <w:r>
          <w:fldChar w:fldCharType="end"/>
        </w:r>
      </w:hyperlink>
    </w:p>
    <w:p>
      <w:pPr>
        <w:pStyle w:val="TOC2"/>
        <w:tabs>
          <w:tab w:val="right" w:leader="dot" w:pos="8306"/>
        </w:tabs>
      </w:pPr>
      <w:hyperlink w:anchor="_Toc30537" w:history="1">
        <w:r>
          <w:rPr>
            <w:rFonts w:ascii="仿宋" w:eastAsia="仿宋" w:hAnsi="仿宋" w:cs="仿宋" w:hint="eastAsia"/>
            <w:lang w:eastAsia="zh-CN"/>
          </w:rPr>
          <w:t>(四)、合规监督与执行</w:t>
        </w:r>
        <w:r>
          <w:tab/>
        </w:r>
        <w:r>
          <w:fldChar w:fldCharType="begin"/>
        </w:r>
        <w:r>
          <w:instrText xml:space="preserve"> PAGEREF _Toc30537 \h </w:instrText>
        </w:r>
        <w:r>
          <w:fldChar w:fldCharType="separate"/>
        </w:r>
        <w:r>
          <w:t>78</w:t>
        </w:r>
        <w:r>
          <w:fldChar w:fldCharType="end"/>
        </w:r>
      </w:hyperlink>
    </w:p>
    <w:p>
      <w:pPr>
        <w:pStyle w:val="TOC1"/>
        <w:tabs>
          <w:tab w:val="right" w:leader="dot" w:pos="8306"/>
        </w:tabs>
      </w:pPr>
      <w:hyperlink w:anchor="_Toc23221" w:history="1">
        <w:r>
          <w:rPr>
            <w:rFonts w:ascii="仿宋" w:eastAsia="仿宋" w:hAnsi="仿宋" w:cs="仿宋" w:hint="eastAsia"/>
            <w:lang w:eastAsia="zh-CN"/>
          </w:rPr>
          <w:t>十六、产业协同与集群发展</w:t>
        </w:r>
        <w:r>
          <w:tab/>
        </w:r>
        <w:r>
          <w:fldChar w:fldCharType="begin"/>
        </w:r>
        <w:r>
          <w:instrText xml:space="preserve"> PAGEREF _Toc23221 \h </w:instrText>
        </w:r>
        <w:r>
          <w:fldChar w:fldCharType="separate"/>
        </w:r>
        <w:r>
          <w:t>79</w:t>
        </w:r>
        <w:r>
          <w:fldChar w:fldCharType="end"/>
        </w:r>
      </w:hyperlink>
    </w:p>
    <w:p>
      <w:pPr>
        <w:pStyle w:val="TOC2"/>
        <w:tabs>
          <w:tab w:val="right" w:leader="dot" w:pos="8306"/>
        </w:tabs>
      </w:pPr>
      <w:hyperlink w:anchor="_Toc23338" w:history="1">
        <w:r>
          <w:rPr>
            <w:rFonts w:ascii="仿宋" w:eastAsia="仿宋" w:hAnsi="仿宋" w:cs="仿宋" w:hint="eastAsia"/>
            <w:lang w:eastAsia="zh-CN"/>
          </w:rPr>
          <w:t>(一)、产业协同机制建设</w:t>
        </w:r>
        <w:r>
          <w:tab/>
        </w:r>
        <w:r>
          <w:fldChar w:fldCharType="begin"/>
        </w:r>
        <w:r>
          <w:instrText xml:space="preserve"> PAGEREF _Toc23338 \h </w:instrText>
        </w:r>
        <w:r>
          <w:fldChar w:fldCharType="separate"/>
        </w:r>
        <w:r>
          <w:t>79</w:t>
        </w:r>
        <w:r>
          <w:fldChar w:fldCharType="end"/>
        </w:r>
      </w:hyperlink>
    </w:p>
    <w:p>
      <w:pPr>
        <w:pStyle w:val="TOC2"/>
        <w:tabs>
          <w:tab w:val="right" w:leader="dot" w:pos="8306"/>
        </w:tabs>
      </w:pPr>
      <w:hyperlink w:anchor="_Toc19470" w:history="1">
        <w:r>
          <w:rPr>
            <w:rFonts w:ascii="仿宋" w:eastAsia="仿宋" w:hAnsi="仿宋" w:cs="仿宋" w:hint="eastAsia"/>
            <w:lang w:eastAsia="zh-CN"/>
          </w:rPr>
          <w:t>(二)、产业集群培育与发展</w:t>
        </w:r>
        <w:r>
          <w:tab/>
        </w:r>
        <w:r>
          <w:fldChar w:fldCharType="begin"/>
        </w:r>
        <w:r>
          <w:instrText xml:space="preserve"> PAGEREF _Toc19470 \h </w:instrText>
        </w:r>
        <w:r>
          <w:fldChar w:fldCharType="separate"/>
        </w:r>
        <w:r>
          <w:t>80</w:t>
        </w:r>
        <w:r>
          <w:fldChar w:fldCharType="end"/>
        </w:r>
      </w:hyperlink>
    </w:p>
    <w:p>
      <w:pPr>
        <w:pStyle w:val="TOC1"/>
        <w:tabs>
          <w:tab w:val="right" w:leader="dot" w:pos="8306"/>
        </w:tabs>
      </w:pPr>
      <w:hyperlink w:anchor="_Toc2892" w:history="1">
        <w:r>
          <w:rPr>
            <w:rFonts w:ascii="仿宋" w:eastAsia="仿宋" w:hAnsi="仿宋" w:cs="仿宋" w:hint="eastAsia"/>
            <w:lang w:eastAsia="zh-CN"/>
          </w:rPr>
          <w:t>十七、质量管理与控制</w:t>
        </w:r>
        <w:r>
          <w:tab/>
        </w:r>
        <w:r>
          <w:fldChar w:fldCharType="begin"/>
        </w:r>
        <w:r>
          <w:instrText xml:space="preserve"> PAGEREF _Toc2892 \h </w:instrText>
        </w:r>
        <w:r>
          <w:fldChar w:fldCharType="separate"/>
        </w:r>
        <w:r>
          <w:t>81</w:t>
        </w:r>
        <w:r>
          <w:fldChar w:fldCharType="end"/>
        </w:r>
      </w:hyperlink>
    </w:p>
    <w:p>
      <w:pPr>
        <w:pStyle w:val="TOC2"/>
        <w:tabs>
          <w:tab w:val="right" w:leader="dot" w:pos="8306"/>
        </w:tabs>
      </w:pPr>
      <w:hyperlink w:anchor="_Toc7623" w:history="1">
        <w:r>
          <w:rPr>
            <w:rFonts w:ascii="仿宋" w:eastAsia="仿宋" w:hAnsi="仿宋" w:cs="仿宋" w:hint="eastAsia"/>
            <w:lang w:eastAsia="zh-CN"/>
          </w:rPr>
          <w:t>(一)、质量管理体系建设</w:t>
        </w:r>
        <w:r>
          <w:tab/>
        </w:r>
        <w:r>
          <w:fldChar w:fldCharType="begin"/>
        </w:r>
        <w:r>
          <w:instrText xml:space="preserve"> PAGEREF _Toc7623 \h </w:instrText>
        </w:r>
        <w:r>
          <w:fldChar w:fldCharType="separate"/>
        </w:r>
        <w:r>
          <w:t>81</w:t>
        </w:r>
        <w:r>
          <w:fldChar w:fldCharType="end"/>
        </w:r>
      </w:hyperlink>
    </w:p>
    <w:p>
      <w:pPr>
        <w:pStyle w:val="TOC2"/>
        <w:tabs>
          <w:tab w:val="right" w:leader="dot" w:pos="8306"/>
        </w:tabs>
      </w:pPr>
      <w:hyperlink w:anchor="_Toc9187" w:history="1">
        <w:r>
          <w:rPr>
            <w:rFonts w:ascii="仿宋" w:eastAsia="仿宋" w:hAnsi="仿宋" w:cs="仿宋" w:hint="eastAsia"/>
            <w:lang w:eastAsia="zh-CN"/>
          </w:rPr>
          <w:t>(二)、质量控制措施</w:t>
        </w:r>
        <w:r>
          <w:tab/>
        </w:r>
        <w:r>
          <w:fldChar w:fldCharType="begin"/>
        </w:r>
        <w:r>
          <w:instrText xml:space="preserve"> PAGEREF _Toc9187 \h </w:instrText>
        </w:r>
        <w:r>
          <w:fldChar w:fldCharType="separate"/>
        </w:r>
        <w:r>
          <w:t>82</w:t>
        </w:r>
        <w:r>
          <w:fldChar w:fldCharType="end"/>
        </w:r>
      </w:hyperlink>
    </w:p>
    <w:p>
      <w:pPr>
        <w:pStyle w:val="TOC1"/>
        <w:tabs>
          <w:tab w:val="right" w:leader="dot" w:pos="8306"/>
        </w:tabs>
      </w:pPr>
      <w:hyperlink w:anchor="_Toc3667" w:history="1">
        <w:r>
          <w:rPr>
            <w:rFonts w:ascii="仿宋" w:eastAsia="仿宋" w:hAnsi="仿宋" w:cs="仿宋" w:hint="eastAsia"/>
            <w:lang w:eastAsia="zh-CN"/>
          </w:rPr>
          <w:t>十八、人力资源管理与开发</w:t>
        </w:r>
        <w:r>
          <w:tab/>
        </w:r>
        <w:r>
          <w:fldChar w:fldCharType="begin"/>
        </w:r>
        <w:r>
          <w:instrText xml:space="preserve"> PAGEREF _Toc3667 \h </w:instrText>
        </w:r>
        <w:r>
          <w:fldChar w:fldCharType="separate"/>
        </w:r>
        <w:r>
          <w:t>83</w:t>
        </w:r>
        <w:r>
          <w:fldChar w:fldCharType="end"/>
        </w:r>
      </w:hyperlink>
    </w:p>
    <w:p>
      <w:pPr>
        <w:pStyle w:val="TOC2"/>
        <w:tabs>
          <w:tab w:val="right" w:leader="dot" w:pos="8306"/>
        </w:tabs>
      </w:pPr>
      <w:hyperlink w:anchor="_Toc30823" w:history="1">
        <w:r>
          <w:rPr>
            <w:rFonts w:ascii="仿宋" w:eastAsia="仿宋" w:hAnsi="仿宋" w:cs="仿宋" w:hint="eastAsia"/>
            <w:lang w:eastAsia="zh-CN"/>
          </w:rPr>
          <w:t>(一)、人力资源规划</w:t>
        </w:r>
        <w:r>
          <w:tab/>
        </w:r>
        <w:r>
          <w:fldChar w:fldCharType="begin"/>
        </w:r>
        <w:r>
          <w:instrText xml:space="preserve"> PAGEREF _Toc30823 \h </w:instrText>
        </w:r>
        <w:r>
          <w:fldChar w:fldCharType="separate"/>
        </w:r>
        <w:r>
          <w:t>83</w:t>
        </w:r>
        <w:r>
          <w:fldChar w:fldCharType="end"/>
        </w:r>
      </w:hyperlink>
    </w:p>
    <w:p>
      <w:pPr>
        <w:pStyle w:val="TOC2"/>
        <w:tabs>
          <w:tab w:val="right" w:leader="dot" w:pos="8306"/>
        </w:tabs>
      </w:pPr>
      <w:hyperlink w:anchor="_Toc7920" w:history="1">
        <w:r>
          <w:rPr>
            <w:rFonts w:ascii="仿宋" w:eastAsia="仿宋" w:hAnsi="仿宋" w:cs="仿宋" w:hint="eastAsia"/>
            <w:lang w:eastAsia="zh-CN"/>
          </w:rPr>
          <w:t>(二)、人力资源开发与培训</w:t>
        </w:r>
        <w:r>
          <w:tab/>
        </w:r>
        <w:r>
          <w:fldChar w:fldCharType="begin"/>
        </w:r>
        <w:r>
          <w:instrText xml:space="preserve"> PAGEREF _Toc7920 \h </w:instrText>
        </w:r>
        <w:r>
          <w:fldChar w:fldCharType="separate"/>
        </w:r>
        <w:r>
          <w:t>85</w:t>
        </w:r>
        <w:r>
          <w:fldChar w:fldCharType="end"/>
        </w:r>
      </w:hyperlink>
    </w:p>
    <w:p>
      <w:pPr>
        <w:pStyle w:val="TOC1"/>
        <w:tabs>
          <w:tab w:val="right" w:leader="dot" w:pos="8306"/>
        </w:tabs>
      </w:pPr>
      <w:hyperlink w:anchor="_Toc6711" w:history="1">
        <w:r>
          <w:rPr>
            <w:rFonts w:ascii="仿宋" w:eastAsia="仿宋" w:hAnsi="仿宋" w:cs="仿宋" w:hint="eastAsia"/>
            <w:lang w:eastAsia="zh-CN"/>
          </w:rPr>
          <w:t>十九、成果转化与推广应用</w:t>
        </w:r>
        <w:r>
          <w:tab/>
        </w:r>
        <w:r>
          <w:fldChar w:fldCharType="begin"/>
        </w:r>
        <w:r>
          <w:instrText xml:space="preserve"> PAGEREF _Toc6711 \h </w:instrText>
        </w:r>
        <w:r>
          <w:fldChar w:fldCharType="separate"/>
        </w:r>
        <w:r>
          <w:t>88</w:t>
        </w:r>
        <w:r>
          <w:fldChar w:fldCharType="end"/>
        </w:r>
      </w:hyperlink>
    </w:p>
    <w:p>
      <w:pPr>
        <w:pStyle w:val="TOC2"/>
        <w:tabs>
          <w:tab w:val="right" w:leader="dot" w:pos="8306"/>
        </w:tabs>
      </w:pPr>
      <w:hyperlink w:anchor="_Toc17459" w:history="1">
        <w:r>
          <w:rPr>
            <w:rFonts w:ascii="仿宋" w:eastAsia="仿宋" w:hAnsi="仿宋" w:cs="仿宋" w:hint="eastAsia"/>
            <w:lang w:eastAsia="zh-CN"/>
          </w:rPr>
          <w:t>(一)、成果转化策略制定</w:t>
        </w:r>
        <w:r>
          <w:tab/>
        </w:r>
        <w:r>
          <w:fldChar w:fldCharType="begin"/>
        </w:r>
        <w:r>
          <w:instrText xml:space="preserve"> PAGEREF _Toc17459 \h </w:instrText>
        </w:r>
        <w:r>
          <w:fldChar w:fldCharType="separate"/>
        </w:r>
        <w:r>
          <w:t>88</w:t>
        </w:r>
        <w:r>
          <w:fldChar w:fldCharType="end"/>
        </w:r>
      </w:hyperlink>
    </w:p>
    <w:p>
      <w:pPr>
        <w:pStyle w:val="TOC2"/>
        <w:tabs>
          <w:tab w:val="right" w:leader="dot" w:pos="8306"/>
        </w:tabs>
      </w:pPr>
      <w:hyperlink w:anchor="_Toc31095" w:history="1">
        <w:r>
          <w:rPr>
            <w:rFonts w:ascii="仿宋" w:eastAsia="仿宋" w:hAnsi="仿宋" w:cs="仿宋" w:hint="eastAsia"/>
            <w:lang w:eastAsia="zh-CN"/>
          </w:rPr>
          <w:t>(二)、成果推广应用方案</w:t>
        </w:r>
        <w:r>
          <w:tab/>
        </w:r>
        <w:r>
          <w:fldChar w:fldCharType="begin"/>
        </w:r>
        <w:r>
          <w:instrText xml:space="preserve"> PAGEREF _Toc31095 \h </w:instrText>
        </w:r>
        <w:r>
          <w:fldChar w:fldCharType="separate"/>
        </w:r>
        <w:r>
          <w:t>89</w:t>
        </w:r>
        <w:r>
          <w:fldChar w:fldCharType="end"/>
        </w:r>
      </w:hyperlink>
    </w:p>
    <w:p>
      <w:pPr>
        <w:pStyle w:val="TOC1"/>
        <w:tabs>
          <w:tab w:val="right" w:leader="dot" w:pos="8306"/>
        </w:tabs>
      </w:pPr>
      <w:hyperlink w:anchor="_Toc27628" w:history="1">
        <w:r>
          <w:rPr>
            <w:rFonts w:ascii="仿宋" w:eastAsia="仿宋" w:hAnsi="仿宋" w:cs="仿宋" w:hint="eastAsia"/>
            <w:lang w:eastAsia="zh-CN"/>
          </w:rPr>
          <w:t>二十、合作与交流机制建立</w:t>
        </w:r>
        <w:r>
          <w:tab/>
        </w:r>
        <w:r>
          <w:fldChar w:fldCharType="begin"/>
        </w:r>
        <w:r>
          <w:instrText xml:space="preserve"> PAGEREF _Toc27628 \h </w:instrText>
        </w:r>
        <w:r>
          <w:fldChar w:fldCharType="separate"/>
        </w:r>
        <w:r>
          <w:t>91</w:t>
        </w:r>
        <w:r>
          <w:fldChar w:fldCharType="end"/>
        </w:r>
      </w:hyperlink>
    </w:p>
    <w:p>
      <w:pPr>
        <w:pStyle w:val="TOC2"/>
        <w:tabs>
          <w:tab w:val="right" w:leader="dot" w:pos="8306"/>
        </w:tabs>
      </w:pPr>
      <w:hyperlink w:anchor="_Toc6650" w:history="1">
        <w:r>
          <w:rPr>
            <w:rFonts w:ascii="仿宋" w:eastAsia="仿宋" w:hAnsi="仿宋" w:cs="仿宋" w:hint="eastAsia"/>
            <w:lang w:eastAsia="zh-CN"/>
          </w:rPr>
          <w:t>(一)、合作伙伴选择与合作方式</w:t>
        </w:r>
        <w:r>
          <w:tab/>
        </w:r>
        <w:r>
          <w:fldChar w:fldCharType="begin"/>
        </w:r>
        <w:r>
          <w:instrText xml:space="preserve"> PAGEREF _Toc6650 \h </w:instrText>
        </w:r>
        <w:r>
          <w:fldChar w:fldCharType="separate"/>
        </w:r>
        <w:r>
          <w:t>91</w:t>
        </w:r>
        <w:r>
          <w:fldChar w:fldCharType="end"/>
        </w:r>
      </w:hyperlink>
    </w:p>
    <w:p>
      <w:pPr>
        <w:pStyle w:val="TOC2"/>
        <w:tabs>
          <w:tab w:val="right" w:leader="dot" w:pos="8306"/>
        </w:tabs>
      </w:pPr>
      <w:hyperlink w:anchor="_Toc2813" w:history="1">
        <w:r>
          <w:rPr>
            <w:rFonts w:ascii="仿宋" w:eastAsia="仿宋" w:hAnsi="仿宋" w:cs="仿宋" w:hint="eastAsia"/>
            <w:lang w:eastAsia="zh-CN"/>
          </w:rPr>
          <w:t>(二)、交流与合作平台搭建</w:t>
        </w:r>
        <w:r>
          <w:tab/>
        </w:r>
        <w:r>
          <w:fldChar w:fldCharType="begin"/>
        </w:r>
        <w:r>
          <w:instrText xml:space="preserve"> PAGEREF _Toc2813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0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440"/>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162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256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052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611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金融科技项目与土地用途规划：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金融科技项目的容积率和建筑密度：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用地控制指标通常规定了容积率和建筑密度的要求。对于金融科技项目来说，这将影响建筑物的规模和高度。必须确保项目的设计符合容积率和建筑密度的限制，以遵守用地控制法规。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金融科技项目的建筑线限制：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用地控制指标还可能规定了建筑物与街道或相邻土地的距离，这被称为建筑线限制。金融科技项目必须遵守这些规定，以确保建筑的位置符合法规。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金融科技项目的环境影响和可持续性：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用地控制指标可能包括环境保护要求，例如绿地比例和污染防控措施。对于金融科技项目，这意味着必须考虑如何保护当地生态系统、水资源和空气质量，以确保项目的可持续性。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在整个项目规划和实施过程中，与用地控制指标的合作和遵守是至关重要的。这有助于确保金融科技项目是一个合法、可持续且与城市规划一致的发展项目。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56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金融科技项目需要评估可用地块的规模和形状，以确定是否满足地总体要求。某些城市规划可能要求项目具有特定的地块大小或形状，以适应城市发展的整体格局。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每个城市都有自己的规划目标和愿景，包括住宅区、商业区和工业区的平衡发展。金融科技项目需要与城市规划目标保持一致，以确保项目不会破坏城市的整体规划。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https://d.book118.com/996114115122010035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金融科技项目可行性建设方案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FA63DC"/>
    <w:rsid w:val="37FA63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611411512201003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2024-01-08T12:13:00Z</dcterms:created>
  <dcterms:modified xsi:type="dcterms:W3CDTF">2024-01-08T12:14:05Z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5CA4ADAA19E34662B7653EC4F5100E85_11</vt:lpwstr>
  </property>
  <property fmtid="{D5CDD505-2E9C-101B-9397-08002B2CF9AE}" pid="3" name="KSOProductBuildVer">
    <vt:lpwstr>2052-12.1.0.16120</vt:lpwstr>
  </property>
</Properties>
</file>