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466057">
        <w:rPr>
          <w:rFonts w:ascii="微软雅黑" w:eastAsia="微软雅黑" w:hAnsi="微软雅黑"/>
          <w:sz w:val="28"/>
          <w:szCs w:val="28"/>
        </w:rPr>
        <w:t>最新民主生活个人发言提纲篇(10篇)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民主生活会一般指民主生活会制度。民主生活会制度作为群众路线教育实践活动重要环节，是在加强和改进党的建设的长期实践中形成发展起来的。以下是为大家整理的关于民主生活个人发言提纲篇范文，欢迎参考借鉴~民主生活个人发言提纲篇篇1</w:t>
        <w:br/>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根据中央和省委的要求，作为一名共产党员，本人认真学习习近平新时代中国特色社会主义思想，深入学习党的十九大精神和新党章等，认真听取领导和同事对我个人的意见建议，对照党员标准深刻剖析了自身存在的问题。现将个人对照检查情况汇报如下，恳请领导及同志们提出批评意见。</w:t>
        <w:br/>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一、存在的主要问题</w:t>
        <w:br/>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（一）在学习贯彻习近平新时代中国特色社会主义思想情况方面：</w:t>
        <w:br/>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本人能够认真学习贯彻习近平新时代中国特色社会主义思想，牢固树立“四个意识”，坚定“四个自信”、做到“四个服从”，坚决维护习近平总书记在党中央和全党的核心地位、维护党中央权威和集中统一领导，自觉在思想上、政治上、行动上同以习近平同志为核心的党中央保持高度一致。但是还存在一些不足：</w:t>
        <w:br/>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一是学习缺乏主动性。具体表现在对理论学习的重视不足，认识不够，一方面总是感觉到理论学习是形式，枯燥乏味，被动性学习较多，缺乏持之以恒自觉学习的精神。另一方面认为自己入党快20年了，经常看书读报、浏览新闻，就不用专门去研读理论书籍了。单位集中进行理论学习也是被动参加，缺乏热情。</w:t>
        <w:br/>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466057">
        <w:rPr>
          <w:rFonts w:ascii="微软雅黑" w:eastAsia="微软雅黑" w:hAnsi="微软雅黑"/>
          <w:sz w:val="24"/>
          <w:szCs w:val="24"/>
        </w:rPr>
        <w:t xml:space="preserve"> 二是学习不全面、不系统。对党的十九大精神特别是习近平新时代中国特色社会主义思想的认识还停留在表面，存在一知半解、浅尝辄止的情况。政治敏锐性和洞察力不够，不善于从政治和全局的角度来观察、分析问题，理论指导实践不足。</w:t>
        <w:br/>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（二）纠正“四风”方面</w:t>
        <w:br/>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随着自己认识的不断提高，深感自己在反对“四风”方面仍存在很大差距。</w:t>
        <w:br/>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一是作风不够扎实。工作重形式，不够务实。比如有的工作存在应付检查而没有形成工作机制常抓不懈；有检查就突击整治一下，过后又恢复原状。</w:t>
        <w:br/>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二是工作进取不足。主要表现为工作积极性不高，工作按部就班，无亮点、不出彩。比如安排哪一块就着哪一块等。</w:t>
        <w:br/>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（三）在履职尽责方面：虽然做到“在其位、谋其政、负其责”，但也还存在不少问题。</w:t>
        <w:br/>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主动作为不够。在具体工作中，更多的只关心完成自己的各项工作。开展工作的方式有待改进，力度上不够，思路创新不够。对于上级领导安排部署的工作虽然也能保证质量，但是只能算基本上完成，不能够做到创造性的完成工作。</w:t>
        <w:br/>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二、今后改进措施与努力方向</w:t>
        <w:br/>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（一）要进一步加强理论学习，增强理论功底。</w:t>
        <w:br/>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提高自己的政治敏锐性和政治鉴别力，树立科学的世界观、人生观和价值观，要以解决思想和工作中存在的实际问题为出发点，以改进自己的工作作风和工作方式、提高工作成效为落脚点，特别要在理论联系实际、指导实践上下真功夫，不断提高理论学习的效果，实现理论与实践相统一。</w:t>
        <w:br/>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（二）要进一步改进工作作风，增强宗旨意识，树立无私奉献和艰苦奋斗的精神。</w:t>
        <w:br/>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00466057">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https://d.book118.com/996203003001010040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466057"/>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9620300300101004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3547</Words>
  <Characters>20222</Characters>
  <Application>Microsoft Office Word</Application>
  <DocSecurity>0</DocSecurity>
  <Lines>168</Lines>
  <Paragraphs>47</Paragraphs>
  <ScaleCrop>false</ScaleCrop>
  <Company/>
  <LinksUpToDate>false</LinksUpToDate>
  <CharactersWithSpaces>23722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