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50F" w:rsidRPr="0041650F" w:rsidP="0041650F">
      <w:pPr>
        <w:jc w:val="center"/>
        <w:rPr>
          <w:rFonts w:ascii="宋体" w:hAnsi="宋体"/>
          <w:b/>
        </w:rPr>
      </w:pPr>
      <w:r w:rsidRPr="0041650F">
        <w:rPr>
          <w:rFonts w:ascii="微软雅黑" w:eastAsia="微软雅黑" w:hAnsi="微软雅黑"/>
          <w:b/>
          <w:sz w:val="28"/>
        </w:rPr>
        <w:t>《行政职业能力测验》2023年公务员考试玛纳斯县统考试题</w:t>
      </w:r>
    </w:p>
    <w:p w:rsidR="0041650F" w:rsidRPr="0041650F" w:rsidP="0041650F">
      <w:pPr>
        <w:jc w:val="left"/>
        <w:rPr>
          <w:rFonts w:ascii="宋体" w:hAnsi="宋体"/>
          <w:b/>
        </w:rPr>
      </w:pPr>
      <w:r w:rsidRPr="0041650F">
        <w:rPr>
          <w:rFonts w:ascii="微软雅黑" w:eastAsia="微软雅黑" w:hAnsi="微软雅黑"/>
          <w:b/>
          <w:sz w:val="28"/>
        </w:rPr>
        <w:t>一、常识判断</w:t>
      </w:r>
    </w:p>
    <w:p w:rsidR="0041650F" w:rsidRPr="0041650F" w:rsidP="00CD5E46">
      <w:pPr>
        <w:jc w:val="left"/>
        <w:rPr>
          <w:rFonts w:ascii="华文中宋" w:eastAsia="华文中宋" w:hAnsi="华文中宋"/>
          <w:b/>
          <w:sz w:val="30"/>
          <w:szCs w:val="30"/>
        </w:rPr>
      </w:pPr>
      <w:r w:rsidRPr="0041650F">
        <w:rPr>
          <w:rFonts w:ascii="宋体" w:hAnsi="宋体"/>
          <w:b/>
        </w:rPr>
        <w:t>1．</w:t>
      </w:r>
      <w:r w:rsidRPr="0041650F">
        <w:rPr>
          <w:rFonts w:ascii="华文中宋" w:eastAsia="华文中宋" w:hAnsi="华文中宋"/>
          <w:b/>
          <w:sz w:val="30"/>
          <w:szCs w:val="30"/>
        </w:rPr>
        <w:t>下列有关科技的常识问题．正确的是：</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A、关灯看电视能够看得更清楚．使眼部得到休息</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B、太阳系的八大行星依次是：水星、金星、火星、地球、木星、土星、天王星、海王星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C、水不能连续煮沸后饮用</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D、飞机上装黑匣子是用来记载驾驶员驾驶室的状况，以便监察</w:t>
      </w:r>
    </w:p>
    <w:p w:rsidR="0041650F" w:rsidRPr="0041650F" w:rsidP="00CD5E46">
      <w:pPr>
        <w:jc w:val="left"/>
        <w:rPr>
          <w:rFonts w:ascii="华文中宋" w:eastAsia="华文中宋" w:hAnsi="华文中宋"/>
          <w:b/>
          <w:sz w:val="30"/>
          <w:szCs w:val="30"/>
        </w:rPr>
      </w:pPr>
      <w:r w:rsidRPr="0041650F">
        <w:rPr>
          <w:rFonts w:ascii="宋体" w:hAnsi="宋体"/>
          <w:b/>
        </w:rPr>
        <w:t>2．</w:t>
      </w:r>
      <w:r w:rsidRPr="0041650F">
        <w:rPr>
          <w:rFonts w:ascii="华文中宋" w:eastAsia="华文中宋" w:hAnsi="华文中宋"/>
          <w:b/>
          <w:sz w:val="30"/>
          <w:szCs w:val="30"/>
        </w:rPr>
        <w:t>根据我国现行宪法规定，担任下列哪一职务的人员，应由国家主席根据全国人大和全国人大常委会的决定予以任免?（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A、国家副主席</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B、国家军事委员会副主席</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C、最高人民法院副院长</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D、国务院副总理</w:t>
      </w:r>
    </w:p>
    <w:p w:rsidR="0041650F" w:rsidRPr="0041650F" w:rsidP="00CD5E46">
      <w:pPr>
        <w:jc w:val="left"/>
        <w:rPr>
          <w:rFonts w:ascii="华文中宋" w:eastAsia="华文中宋" w:hAnsi="华文中宋"/>
          <w:b/>
          <w:sz w:val="30"/>
          <w:szCs w:val="30"/>
        </w:rPr>
      </w:pPr>
      <w:r w:rsidRPr="0041650F">
        <w:rPr>
          <w:rFonts w:ascii="宋体" w:hAnsi="宋体"/>
          <w:b/>
        </w:rPr>
        <w:t>3．</w:t>
      </w:r>
      <w:r w:rsidRPr="0041650F">
        <w:rPr>
          <w:rFonts w:ascii="华文中宋" w:eastAsia="华文中宋" w:hAnsi="华文中宋"/>
          <w:b/>
          <w:sz w:val="30"/>
          <w:szCs w:val="30"/>
        </w:rPr>
        <w:t>侦查人员甲为了获得证据，对犯罪嫌疑人乙施以暴力，结果导致乙肢体残废，则甲的行为（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A、构成刑讯逼供罪</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B、构成刑讯逼供罪和故意伤害罪</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C、构成过失重伤罪</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D、构成故意伤害罪</w:t>
      </w:r>
    </w:p>
    <w:p w:rsidR="0041650F" w:rsidRPr="0041650F" w:rsidP="00CD5E46">
      <w:pPr>
        <w:jc w:val="left"/>
        <w:rPr>
          <w:rFonts w:ascii="华文中宋" w:eastAsia="华文中宋" w:hAnsi="华文中宋"/>
          <w:b/>
          <w:sz w:val="30"/>
          <w:szCs w:val="30"/>
        </w:rPr>
      </w:pPr>
      <w:r w:rsidRPr="0041650F">
        <w:rPr>
          <w:rFonts w:ascii="宋体" w:hAnsi="宋体"/>
          <w:b/>
        </w:rPr>
        <w:t>4．</w:t>
      </w:r>
      <w:r w:rsidRPr="0041650F">
        <w:rPr>
          <w:rFonts w:ascii="华文中宋" w:eastAsia="华文中宋" w:hAnsi="华文中宋"/>
          <w:b/>
          <w:sz w:val="30"/>
          <w:szCs w:val="30"/>
        </w:rPr>
        <w:t xml:space="preserve">由于自然环境、社会条件、经济水平的差异，中国各民族在饮食、服饰等方面形成了各自独特的风俗习惯。下列各民族饮食对应错误的是（　　）。 </w:t>
      </w:r>
    </w:p>
    <w:p w:rsidR="0041650F" w:rsidRPr="0041650F" w:rsidP="00CD5E4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1650F">
        <w:rPr>
          <w:rFonts w:ascii="华文中宋" w:eastAsia="华文中宋" w:hAnsi="华文中宋"/>
          <w:b/>
          <w:sz w:val="30"/>
          <w:szCs w:val="30"/>
        </w:rPr>
        <w:t>A、维吾尔族——抓饭、馕</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B、蒙古族——牛羊肉、奶茶</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C、朝鲜族——打糕、冷面</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D、藏族——糌粑、酥油茶、槟榔</w:t>
      </w:r>
    </w:p>
    <w:p w:rsidR="0041650F" w:rsidRPr="0041650F" w:rsidP="00CD5E46">
      <w:pPr>
        <w:jc w:val="left"/>
        <w:rPr>
          <w:rFonts w:ascii="华文中宋" w:eastAsia="华文中宋" w:hAnsi="华文中宋"/>
          <w:b/>
          <w:sz w:val="30"/>
          <w:szCs w:val="30"/>
        </w:rPr>
      </w:pPr>
      <w:r w:rsidRPr="0041650F">
        <w:rPr>
          <w:rFonts w:ascii="宋体" w:hAnsi="宋体"/>
          <w:b/>
        </w:rPr>
        <w:t>5．</w:t>
      </w:r>
      <w:r w:rsidRPr="0041650F">
        <w:rPr>
          <w:rFonts w:ascii="华文中宋" w:eastAsia="华文中宋" w:hAnsi="华文中宋"/>
          <w:b/>
          <w:sz w:val="30"/>
          <w:szCs w:val="30"/>
        </w:rPr>
        <w:t xml:space="preserve">双趋冲突：是指两种以上都具有吸引力的需要目标同时出现，而由于条件限制，个体无法同时采取两种行动所表现出的动机冲突。 下列属于双趋冲突的是（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A、后有追兵．前遇大河</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B、是否将病情告诉身患癌症的病人</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C、鱼与熊掌不可兼得</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D、樱桃好吃树难栽</w:t>
      </w:r>
    </w:p>
    <w:p w:rsidR="0041650F" w:rsidRPr="0041650F" w:rsidP="00CD5E46">
      <w:pPr>
        <w:jc w:val="left"/>
        <w:rPr>
          <w:rFonts w:ascii="华文中宋" w:eastAsia="华文中宋" w:hAnsi="华文中宋"/>
          <w:b/>
          <w:sz w:val="30"/>
          <w:szCs w:val="30"/>
        </w:rPr>
      </w:pPr>
      <w:r w:rsidRPr="0041650F">
        <w:rPr>
          <w:rFonts w:ascii="宋体" w:hAnsi="宋体"/>
          <w:b/>
        </w:rPr>
        <w:t>6．</w:t>
      </w:r>
      <w:r w:rsidRPr="0041650F">
        <w:rPr>
          <w:rFonts w:ascii="华文中宋" w:eastAsia="华文中宋" w:hAnsi="华文中宋"/>
          <w:b/>
          <w:sz w:val="30"/>
          <w:szCs w:val="30"/>
        </w:rPr>
        <w:t>我国陆地边境线最长的省级行政区是（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A、黑龙江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B、内蒙古</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C、新疆</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D、西藏</w:t>
      </w:r>
    </w:p>
    <w:p w:rsidR="0041650F" w:rsidRPr="0041650F" w:rsidP="00CD5E46">
      <w:pPr>
        <w:jc w:val="left"/>
        <w:rPr>
          <w:rFonts w:ascii="华文中宋" w:eastAsia="华文中宋" w:hAnsi="华文中宋"/>
          <w:b/>
          <w:sz w:val="30"/>
          <w:szCs w:val="30"/>
        </w:rPr>
      </w:pPr>
      <w:r w:rsidRPr="0041650F">
        <w:rPr>
          <w:rFonts w:ascii="宋体" w:hAnsi="宋体"/>
          <w:b/>
        </w:rPr>
        <w:t>7．</w:t>
      </w:r>
      <w:r w:rsidRPr="0041650F">
        <w:rPr>
          <w:rFonts w:ascii="华文中宋" w:eastAsia="华文中宋" w:hAnsi="华文中宋"/>
          <w:b/>
          <w:sz w:val="30"/>
          <w:szCs w:val="30"/>
        </w:rPr>
        <w:t>破坏臭氧层的物质主要是（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A、氟利昂</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B、二氧化碳</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C、酸雨</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D、紫外线</w:t>
      </w:r>
    </w:p>
    <w:p w:rsidR="0041650F" w:rsidRPr="0041650F" w:rsidP="00CD5E46">
      <w:pPr>
        <w:jc w:val="left"/>
        <w:rPr>
          <w:rFonts w:ascii="华文中宋" w:eastAsia="华文中宋" w:hAnsi="华文中宋"/>
          <w:b/>
          <w:sz w:val="30"/>
          <w:szCs w:val="30"/>
        </w:rPr>
      </w:pPr>
      <w:r w:rsidRPr="0041650F">
        <w:rPr>
          <w:rFonts w:ascii="宋体" w:hAnsi="宋体"/>
          <w:b/>
        </w:rPr>
        <w:t>8．</w:t>
      </w:r>
      <w:r w:rsidRPr="0041650F">
        <w:rPr>
          <w:rFonts w:ascii="华文中宋" w:eastAsia="华文中宋" w:hAnsi="华文中宋"/>
          <w:b/>
          <w:sz w:val="30"/>
          <w:szCs w:val="30"/>
        </w:rPr>
        <w:t>计算机病毒是指：</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A、编制有错误的计算机程序</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1650F">
        <w:rPr>
          <w:rFonts w:ascii="华文中宋" w:eastAsia="华文中宋" w:hAnsi="华文中宋"/>
          <w:b/>
          <w:sz w:val="30"/>
          <w:szCs w:val="30"/>
        </w:rPr>
        <w:t>B、设计不完善的计算机程序</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C、计算机的程序已被破坏</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D、以危害系统为目的的特殊的计算机程序</w:t>
      </w:r>
    </w:p>
    <w:p w:rsidR="0041650F" w:rsidRPr="0041650F" w:rsidP="00CD5E46">
      <w:pPr>
        <w:jc w:val="left"/>
        <w:rPr>
          <w:rFonts w:ascii="华文中宋" w:eastAsia="华文中宋" w:hAnsi="华文中宋"/>
          <w:b/>
          <w:sz w:val="30"/>
          <w:szCs w:val="30"/>
        </w:rPr>
      </w:pPr>
      <w:r w:rsidRPr="0041650F">
        <w:rPr>
          <w:rFonts w:ascii="宋体" w:hAnsi="宋体"/>
          <w:b/>
        </w:rPr>
        <w:t>9．</w:t>
      </w:r>
      <w:r w:rsidRPr="0041650F">
        <w:rPr>
          <w:rFonts w:ascii="华文中宋" w:eastAsia="华文中宋" w:hAnsi="华文中宋"/>
          <w:b/>
          <w:sz w:val="30"/>
          <w:szCs w:val="30"/>
        </w:rPr>
        <w:t>下列关于中国的航天航空发展说法错误的是（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A、“中国航天第一港”是酒泉卫星发射中心</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B、“神舟七号”载人飞船于2008年9月25日发射。翟志刚实现了中国历史上的首次太空漫步</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C、我国第一颗人造卫星“东方红”一号于1968年邀游太空</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D、航空火箭学家、空气动力学家钱学森被誉为“中国航天之父”和“火箭之王”</w:t>
      </w:r>
    </w:p>
    <w:p w:rsidR="0041650F" w:rsidRPr="0041650F" w:rsidP="00CD5E46">
      <w:pPr>
        <w:jc w:val="left"/>
        <w:rPr>
          <w:rFonts w:ascii="华文中宋" w:eastAsia="华文中宋" w:hAnsi="华文中宋"/>
          <w:b/>
          <w:sz w:val="30"/>
          <w:szCs w:val="30"/>
        </w:rPr>
      </w:pPr>
      <w:r w:rsidRPr="0041650F">
        <w:rPr>
          <w:rFonts w:ascii="宋体" w:hAnsi="宋体"/>
          <w:b/>
        </w:rPr>
        <w:t>10．</w:t>
      </w:r>
      <w:r w:rsidRPr="0041650F">
        <w:rPr>
          <w:rFonts w:ascii="华文中宋" w:eastAsia="华文中宋" w:hAnsi="华文中宋"/>
          <w:b/>
          <w:sz w:val="30"/>
          <w:szCs w:val="30"/>
        </w:rPr>
        <w:t>关于佛教、基督教和伊斯兰教，下列说法正确的是（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A、都是一神论宗教</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B、都以亚洲为发源地</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C、基督教产生时间最早</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D、目前佛教信仰人数最多</w:t>
      </w:r>
    </w:p>
    <w:p w:rsidR="0041650F" w:rsidRPr="0041650F" w:rsidP="00CD5E46">
      <w:pPr>
        <w:jc w:val="left"/>
        <w:rPr>
          <w:rFonts w:ascii="华文中宋" w:eastAsia="华文中宋" w:hAnsi="华文中宋"/>
          <w:b/>
          <w:sz w:val="30"/>
          <w:szCs w:val="30"/>
        </w:rPr>
      </w:pPr>
      <w:r w:rsidRPr="0041650F">
        <w:rPr>
          <w:rFonts w:ascii="宋体" w:hAnsi="宋体"/>
          <w:b/>
        </w:rPr>
        <w:t>11．</w:t>
      </w:r>
      <w:r w:rsidRPr="0041650F">
        <w:rPr>
          <w:rFonts w:ascii="华文中宋" w:eastAsia="华文中宋" w:hAnsi="华文中宋"/>
          <w:b/>
          <w:sz w:val="30"/>
          <w:szCs w:val="30"/>
        </w:rPr>
        <w:t>下列说法中，哪一项是不正确的?（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A、冬天下雪后，为了融雪要在马路上撒盐，因为盐和冰混合后融点降低</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B、豆腐和菠菜不能同时煮是因为它们会生成草酸镁和草酸钙</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C、晴朗夏夜，我们仰望星空时会发现星星都在不停地闪烁，这是因为亮度不同的星星的光线相互影响的结果</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D、浓硫酸溅到皮肤上，应马上用干布抹净溶液，再用水冲洗</w:t>
      </w:r>
    </w:p>
    <w:p w:rsidR="0041650F" w:rsidRPr="0041650F" w:rsidP="00CD5E46">
      <w:pPr>
        <w:jc w:val="left"/>
        <w:rPr>
          <w:rFonts w:ascii="华文中宋" w:eastAsia="华文中宋" w:hAnsi="华文中宋"/>
          <w:b/>
          <w:sz w:val="30"/>
          <w:szCs w:val="30"/>
        </w:rPr>
      </w:pPr>
      <w:r w:rsidRPr="0041650F">
        <w:rPr>
          <w:rFonts w:ascii="宋体" w:hAnsi="宋体"/>
          <w:b/>
        </w:rPr>
        <w:t>12．</w:t>
      </w:r>
      <w:r w:rsidRPr="0041650F">
        <w:rPr>
          <w:rFonts w:ascii="华文中宋" w:eastAsia="华文中宋" w:hAnsi="华文中宋"/>
          <w:b/>
          <w:sz w:val="30"/>
          <w:szCs w:val="30"/>
        </w:rPr>
        <w:t>毛泽东军事思想形成于（　　）时期。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A、土地革命战争时期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B、抗日战争时期</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1650F">
        <w:rPr>
          <w:rFonts w:ascii="华文中宋" w:eastAsia="华文中宋" w:hAnsi="华文中宋"/>
          <w:b/>
          <w:sz w:val="30"/>
          <w:szCs w:val="30"/>
        </w:rPr>
        <w:t>C、解放战争时期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D、抗美援朝时期</w:t>
      </w:r>
    </w:p>
    <w:p w:rsidR="0041650F" w:rsidRPr="0041650F" w:rsidP="00CD5E46">
      <w:pPr>
        <w:jc w:val="left"/>
        <w:rPr>
          <w:rFonts w:ascii="华文中宋" w:eastAsia="华文中宋" w:hAnsi="华文中宋"/>
          <w:b/>
          <w:sz w:val="30"/>
          <w:szCs w:val="30"/>
        </w:rPr>
      </w:pPr>
      <w:r w:rsidRPr="0041650F">
        <w:rPr>
          <w:rFonts w:ascii="宋体" w:hAnsi="宋体"/>
          <w:b/>
        </w:rPr>
        <w:t>13．</w:t>
      </w:r>
      <w:r w:rsidRPr="0041650F">
        <w:rPr>
          <w:rFonts w:ascii="华文中宋" w:eastAsia="华文中宋" w:hAnsi="华文中宋"/>
          <w:b/>
          <w:sz w:val="30"/>
          <w:szCs w:val="30"/>
        </w:rPr>
        <w:t>豆浆是一种老少皆宜的营养食品，下列对于豆浆的饮用方法，正确的是（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A、喝豆浆时，为了增加营养，可以在煮豆浆时打人鸡蛋</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B、豆浆喝不完时，可以装进保温瓶里，等到下次再喝</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C、生豆浆买回来后要进行加热煮熟，加热时看到泡沫上涌即可</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D、不应在空腹时饮用豆浆</w:t>
      </w:r>
    </w:p>
    <w:p w:rsidR="0041650F" w:rsidRPr="0041650F" w:rsidP="00CD5E46">
      <w:pPr>
        <w:jc w:val="left"/>
        <w:rPr>
          <w:rFonts w:ascii="华文中宋" w:eastAsia="华文中宋" w:hAnsi="华文中宋"/>
          <w:b/>
          <w:sz w:val="30"/>
          <w:szCs w:val="30"/>
        </w:rPr>
      </w:pPr>
      <w:r w:rsidRPr="0041650F">
        <w:rPr>
          <w:rFonts w:ascii="宋体" w:hAnsi="宋体"/>
          <w:b/>
        </w:rPr>
        <w:t>14．</w:t>
      </w:r>
      <w:r w:rsidRPr="0041650F">
        <w:rPr>
          <w:rFonts w:ascii="华文中宋" w:eastAsia="华文中宋" w:hAnsi="华文中宋"/>
          <w:b/>
          <w:sz w:val="30"/>
          <w:szCs w:val="30"/>
        </w:rPr>
        <w:t>下列选项中，不属于我国《公务员法》立法目的的是（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A、规范公务员的管理，保障公务员的合法权益</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B、加强对公务员的监督，建设高素质的公务员队伍</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C、提高公务员的能力，建设高素质专业化的公务员队伍</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D、促进勤政廉政，提高工作效能</w:t>
      </w:r>
    </w:p>
    <w:p w:rsidR="0041650F" w:rsidRPr="0041650F" w:rsidP="00CD5E46">
      <w:pPr>
        <w:jc w:val="left"/>
        <w:rPr>
          <w:rFonts w:ascii="华文中宋" w:eastAsia="华文中宋" w:hAnsi="华文中宋"/>
          <w:b/>
          <w:sz w:val="30"/>
          <w:szCs w:val="30"/>
        </w:rPr>
      </w:pPr>
      <w:r w:rsidRPr="0041650F">
        <w:rPr>
          <w:rFonts w:ascii="宋体" w:hAnsi="宋体"/>
          <w:b/>
        </w:rPr>
        <w:t>15．</w:t>
      </w:r>
      <w:r w:rsidRPr="0041650F">
        <w:rPr>
          <w:rFonts w:ascii="华文中宋" w:eastAsia="华文中宋" w:hAnsi="华文中宋"/>
          <w:b/>
          <w:sz w:val="30"/>
          <w:szCs w:val="30"/>
        </w:rPr>
        <w:t>下列有关航天科学常识表述不正确的是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A、美国人阿姆斯特朗是人类第一个登上月球的人</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B、搭载我国“神舟五号”飞船的是“长征2号F型”运载火箭</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C、1986年美国挑战者号航天飞机失事，7名宇航员遇难</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D、我国神舟七号载人航天飞船，在西昌卫星发射中心发射升空</w:t>
      </w:r>
    </w:p>
    <w:p w:rsidR="0041650F" w:rsidRPr="0041650F" w:rsidP="00CD5E46">
      <w:pPr>
        <w:jc w:val="left"/>
        <w:rPr>
          <w:rFonts w:ascii="华文中宋" w:eastAsia="华文中宋" w:hAnsi="华文中宋"/>
          <w:b/>
          <w:sz w:val="30"/>
          <w:szCs w:val="30"/>
        </w:rPr>
      </w:pPr>
      <w:r w:rsidRPr="0041650F">
        <w:rPr>
          <w:rFonts w:ascii="宋体" w:hAnsi="宋体"/>
          <w:b/>
        </w:rPr>
        <w:t>16．</w:t>
      </w:r>
      <w:r w:rsidRPr="0041650F">
        <w:rPr>
          <w:rFonts w:ascii="华文中宋" w:eastAsia="华文中宋" w:hAnsi="华文中宋"/>
          <w:b/>
          <w:sz w:val="30"/>
          <w:szCs w:val="30"/>
        </w:rPr>
        <w:t>下列关于诸子百家的代表人物，阐述错误的是（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A、儒家的代表人物是孔子、孟子、荀子</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B、道家的代表人物是老子、庄子</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C、法家的代表人物是墨子、商鞅</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D、兵家的代表人物是孙武</w:t>
      </w:r>
    </w:p>
    <w:p w:rsidR="0041650F" w:rsidRPr="0041650F" w:rsidP="00CD5E46">
      <w:pPr>
        <w:jc w:val="left"/>
        <w:rPr>
          <w:rFonts w:ascii="华文中宋" w:eastAsia="华文中宋" w:hAnsi="华文中宋"/>
          <w:b/>
          <w:sz w:val="30"/>
          <w:szCs w:val="30"/>
        </w:rPr>
      </w:pPr>
      <w:r w:rsidRPr="0041650F">
        <w:rPr>
          <w:rFonts w:ascii="宋体" w:hAnsi="宋体"/>
          <w:b/>
        </w:rPr>
        <w:t>17．</w:t>
      </w:r>
      <w:r w:rsidRPr="0041650F">
        <w:rPr>
          <w:rFonts w:ascii="华文中宋" w:eastAsia="华文中宋" w:hAnsi="华文中宋"/>
          <w:b/>
          <w:sz w:val="30"/>
          <w:szCs w:val="30"/>
        </w:rPr>
        <w:t>根据我国宪法修正案，在爱国统一战线中新增加的社会阶层是（　）。</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1650F">
        <w:rPr>
          <w:rFonts w:ascii="华文中宋" w:eastAsia="华文中宋" w:hAnsi="华文中宋"/>
          <w:b/>
          <w:sz w:val="30"/>
          <w:szCs w:val="30"/>
        </w:rPr>
        <w:t>A、社会主义劳动者</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B、社会主义事业的建设者</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C、拥护社会主义的爱国者</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D、拥护祖国统一的爱国者</w:t>
      </w:r>
    </w:p>
    <w:p w:rsidR="0041650F" w:rsidRPr="0041650F" w:rsidP="00CD5E46">
      <w:pPr>
        <w:jc w:val="left"/>
        <w:rPr>
          <w:rFonts w:ascii="华文中宋" w:eastAsia="华文中宋" w:hAnsi="华文中宋"/>
          <w:b/>
          <w:sz w:val="30"/>
          <w:szCs w:val="30"/>
        </w:rPr>
      </w:pPr>
      <w:r w:rsidRPr="0041650F">
        <w:rPr>
          <w:rFonts w:ascii="宋体" w:hAnsi="宋体"/>
          <w:b/>
        </w:rPr>
        <w:t>18．</w:t>
      </w:r>
      <w:r w:rsidRPr="0041650F">
        <w:rPr>
          <w:rFonts w:ascii="华文中宋" w:eastAsia="华文中宋" w:hAnsi="华文中宋"/>
          <w:b/>
          <w:sz w:val="30"/>
          <w:szCs w:val="30"/>
        </w:rPr>
        <w:t>-64， 4， 0， 1，1/4  ，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 8</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 64</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 1/16</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 1/36</w:t>
      </w:r>
    </w:p>
    <w:p w:rsidR="0041650F" w:rsidRPr="0041650F" w:rsidP="00CD5E46">
      <w:pPr>
        <w:jc w:val="left"/>
        <w:rPr>
          <w:rFonts w:ascii="华文中宋" w:eastAsia="华文中宋" w:hAnsi="华文中宋"/>
          <w:b/>
          <w:sz w:val="30"/>
          <w:szCs w:val="30"/>
        </w:rPr>
      </w:pPr>
      <w:r w:rsidRPr="0041650F">
        <w:rPr>
          <w:rFonts w:ascii="宋体" w:hAnsi="宋体"/>
          <w:b/>
        </w:rPr>
        <w:t>19．</w:t>
      </w:r>
      <w:r w:rsidRPr="0041650F">
        <w:rPr>
          <w:rFonts w:ascii="华文中宋" w:eastAsia="华文中宋" w:hAnsi="华文中宋"/>
          <w:b/>
          <w:sz w:val="30"/>
          <w:szCs w:val="30"/>
        </w:rPr>
        <w:t>新时期爱国统一战线是指（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A、工人阶级领导的，工农联盟为基础的，全体社会主义劳动者、拥护社会主义的爱国者和拥护祖国统一的爱国者的广泛联盟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B、以爱国主义和社会主义为政治基础的全体劳动者和爱国者联盟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C、拥护社会主义的爱国者和拥护祖国统一的爱国者的联盟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D、以工农联盟为基础的党与非党的特殊联盟</w:t>
      </w:r>
    </w:p>
    <w:p w:rsidR="0041650F" w:rsidRPr="0041650F" w:rsidP="00CD5E46">
      <w:pPr>
        <w:jc w:val="left"/>
        <w:rPr>
          <w:rFonts w:ascii="华文中宋" w:eastAsia="华文中宋" w:hAnsi="华文中宋"/>
          <w:b/>
          <w:sz w:val="30"/>
          <w:szCs w:val="30"/>
        </w:rPr>
      </w:pPr>
      <w:r w:rsidRPr="0041650F">
        <w:rPr>
          <w:rFonts w:ascii="宋体" w:hAnsi="宋体"/>
          <w:b/>
        </w:rPr>
        <w:t>20．</w:t>
      </w:r>
      <w:r w:rsidRPr="0041650F">
        <w:rPr>
          <w:rFonts w:ascii="华文中宋" w:eastAsia="华文中宋" w:hAnsi="华文中宋"/>
          <w:b/>
          <w:sz w:val="30"/>
          <w:szCs w:val="30"/>
        </w:rPr>
        <w:t>有些群众生活困难，虽有发展潜力，但现在难以靠自己改变目前的处境，需要扶一把。有人认为，资源和就业的配置要通过市场解决，政府不好包办。但市场不可能自动实现社会收人的公平与协调，也不可能顾及全社会的扶贫救弱。假如困难群体陷于无助，贫富差距过大，无疑会影响社会的协调发展。 这段话支持了这样一个观点，即（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A、应该为困难群众谋利益</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B、困难群众单靠自身努力常常难以脱困</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C、市场本身不会自动协调社会收入</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1650F">
        <w:rPr>
          <w:rFonts w:ascii="华文中宋" w:eastAsia="华文中宋" w:hAnsi="华文中宋"/>
          <w:b/>
          <w:sz w:val="30"/>
          <w:szCs w:val="30"/>
        </w:rPr>
        <w:t>D、贫富差距过大势必影响社会协调发展</w:t>
      </w:r>
    </w:p>
    <w:p w:rsidR="0041650F" w:rsidRPr="0041650F" w:rsidP="00CD5E46">
      <w:pPr>
        <w:jc w:val="left"/>
        <w:rPr>
          <w:rFonts w:ascii="华文中宋" w:eastAsia="华文中宋" w:hAnsi="华文中宋"/>
          <w:b/>
          <w:sz w:val="30"/>
          <w:szCs w:val="30"/>
        </w:rPr>
      </w:pPr>
      <w:r w:rsidRPr="0041650F">
        <w:rPr>
          <w:rFonts w:ascii="宋体" w:hAnsi="宋体"/>
          <w:b/>
        </w:rPr>
        <w:t>21．</w:t>
      </w:r>
      <w:r w:rsidRPr="0041650F">
        <w:rPr>
          <w:rFonts w:ascii="华文中宋" w:eastAsia="华文中宋" w:hAnsi="华文中宋"/>
          <w:b/>
          <w:sz w:val="30"/>
          <w:szCs w:val="30"/>
        </w:rPr>
        <w:t xml:space="preserve">构建和谐社会，必须加强社会主义民主政治建设，发展社会主义民主，实施依法治国基本方略。其根本目的是为了（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A、保障公民的政治权利和自由</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B、实现社会主义民主的真实性和广泛性 　　—考试大+在线考试中心—</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C、保证人民充分当家作主的权利</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D、维护国家和社会的稳定</w:t>
      </w:r>
    </w:p>
    <w:p w:rsidR="0041650F" w:rsidRPr="0041650F" w:rsidP="00CD5E46">
      <w:pPr>
        <w:jc w:val="left"/>
        <w:rPr>
          <w:rFonts w:ascii="华文中宋" w:eastAsia="华文中宋" w:hAnsi="华文中宋"/>
          <w:b/>
          <w:sz w:val="30"/>
          <w:szCs w:val="30"/>
        </w:rPr>
      </w:pPr>
      <w:r w:rsidRPr="0041650F">
        <w:rPr>
          <w:rFonts w:ascii="宋体" w:hAnsi="宋体"/>
          <w:b/>
        </w:rPr>
        <w:t>22．</w:t>
      </w:r>
      <w:r w:rsidRPr="0041650F">
        <w:rPr>
          <w:rFonts w:ascii="华文中宋" w:eastAsia="华文中宋" w:hAnsi="华文中宋"/>
          <w:b/>
          <w:sz w:val="30"/>
          <w:szCs w:val="30"/>
        </w:rPr>
        <w:t>当前世界上最大的区域性贸易集团是（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A、欧洲联盟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B、世界贸易组织</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C、石油输出国组织</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D、东南亚国家联盟</w:t>
      </w:r>
    </w:p>
    <w:p w:rsidR="0041650F" w:rsidRPr="0041650F" w:rsidP="00CD5E46">
      <w:pPr>
        <w:jc w:val="left"/>
        <w:rPr>
          <w:rFonts w:ascii="华文中宋" w:eastAsia="华文中宋" w:hAnsi="华文中宋"/>
          <w:b/>
          <w:sz w:val="30"/>
          <w:szCs w:val="30"/>
        </w:rPr>
      </w:pPr>
      <w:r w:rsidRPr="0041650F">
        <w:rPr>
          <w:rFonts w:ascii="宋体" w:hAnsi="宋体"/>
          <w:b/>
        </w:rPr>
        <w:t>23．</w:t>
      </w:r>
      <w:r w:rsidRPr="0041650F">
        <w:rPr>
          <w:rFonts w:ascii="华文中宋" w:eastAsia="华文中宋" w:hAnsi="华文中宋"/>
          <w:b/>
          <w:sz w:val="30"/>
          <w:szCs w:val="30"/>
        </w:rPr>
        <w:t>一般认为，城乡二元经济结构是指（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多项选择题</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A、传统部门比重过大</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B、现代经济部门发展不足</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C、城乡差距十分明显</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D、存在两种不同的资源配置制度</w:t>
      </w:r>
    </w:p>
    <w:p w:rsidR="0041650F" w:rsidRPr="0041650F" w:rsidP="00CD5E46">
      <w:pPr>
        <w:jc w:val="left"/>
        <w:rPr>
          <w:rFonts w:ascii="华文中宋" w:eastAsia="华文中宋" w:hAnsi="华文中宋"/>
          <w:b/>
          <w:sz w:val="30"/>
          <w:szCs w:val="30"/>
        </w:rPr>
      </w:pPr>
      <w:r w:rsidRPr="0041650F">
        <w:rPr>
          <w:rFonts w:ascii="宋体" w:hAnsi="宋体"/>
          <w:b/>
        </w:rPr>
        <w:t>24．</w:t>
      </w:r>
      <w:r w:rsidRPr="0041650F">
        <w:rPr>
          <w:rFonts w:ascii="华文中宋" w:eastAsia="华文中宋" w:hAnsi="华文中宋"/>
          <w:b/>
          <w:sz w:val="30"/>
          <w:szCs w:val="30"/>
        </w:rPr>
        <w:t xml:space="preserve">我国公务员的培训实行何种管理?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A、登记管理</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B、任职管理</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C、智能管理</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D、职能管理</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1650F">
        <w:rPr>
          <w:rFonts w:ascii="宋体" w:hAnsi="宋体"/>
          <w:b/>
        </w:rPr>
        <w:t>25．</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甲开汽车到单位后，因疏忽忘记拔出车钥匙，被乙发现。乙发动甲的汽车刚要离开时，甲正好回来，将乙抓获。关于乙的行为，下列说法正确的是（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A、构成抢夺罪未遂</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B、构成侵占罪未遂</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C、构成抢劫罪未遂</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D、构成盗窃罪未遂</w:t>
      </w:r>
    </w:p>
    <w:p w:rsidR="0041650F" w:rsidRPr="0041650F" w:rsidP="00CD5E46">
      <w:pPr>
        <w:jc w:val="left"/>
        <w:rPr>
          <w:rFonts w:ascii="华文中宋" w:eastAsia="华文中宋" w:hAnsi="华文中宋"/>
          <w:b/>
          <w:sz w:val="30"/>
          <w:szCs w:val="30"/>
        </w:rPr>
      </w:pPr>
      <w:r w:rsidRPr="0041650F">
        <w:rPr>
          <w:rFonts w:ascii="宋体" w:hAnsi="宋体"/>
          <w:b/>
        </w:rPr>
        <w:t>26．</w:t>
      </w:r>
      <w:r w:rsidRPr="0041650F">
        <w:rPr>
          <w:rFonts w:ascii="华文中宋" w:eastAsia="华文中宋" w:hAnsi="华文中宋"/>
          <w:b/>
          <w:sz w:val="30"/>
          <w:szCs w:val="30"/>
        </w:rPr>
        <w:t xml:space="preserve">绝大多数人认为工人只要有一个壮实的身体，太多的文化知识根本用不上。但是21世纪初青岛港工人许振超却由一名普通的吊车司机成长为桥吊专家，他两次刷新世界集装箱装卸记录，并承担了多项重大研究课题，这些事实体现了新时代工人的新风貌。反映了工人阶级在自身素质建设方面开始由单纯体力型转变为脑体结合型。许振超的事迹和中国工人阶级的变化体现了党的思想路线哪些核心内容?（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A、独立自主</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B、解放思想</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C、与时俱进</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D、不断创新</w:t>
      </w:r>
    </w:p>
    <w:p w:rsidR="0041650F" w:rsidRPr="0041650F" w:rsidP="00CD5E46">
      <w:pPr>
        <w:jc w:val="left"/>
        <w:rPr>
          <w:rFonts w:ascii="华文中宋" w:eastAsia="华文中宋" w:hAnsi="华文中宋"/>
          <w:b/>
          <w:sz w:val="30"/>
          <w:szCs w:val="30"/>
        </w:rPr>
      </w:pPr>
      <w:r w:rsidRPr="0041650F">
        <w:rPr>
          <w:rFonts w:ascii="宋体" w:hAnsi="宋体"/>
          <w:b/>
        </w:rPr>
        <w:t>27．</w:t>
      </w:r>
      <w:r w:rsidRPr="0041650F">
        <w:rPr>
          <w:rFonts w:ascii="华文中宋" w:eastAsia="华文中宋" w:hAnsi="华文中宋"/>
          <w:b/>
          <w:sz w:val="30"/>
          <w:szCs w:val="30"/>
        </w:rPr>
        <w:t>国家工作人员利用职务上的便利，侵吞、窃取、骗取或者以其他手段占有公共财物的，构成（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A、挪用公款罪</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B、贪污罪</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C、挪用资金罪</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D、受贿罪</w:t>
      </w:r>
    </w:p>
    <w:p w:rsidR="0041650F" w:rsidRPr="0041650F" w:rsidP="00CD5E46">
      <w:pPr>
        <w:jc w:val="left"/>
        <w:rPr>
          <w:rFonts w:ascii="华文中宋" w:eastAsia="华文中宋" w:hAnsi="华文中宋"/>
          <w:b/>
          <w:sz w:val="30"/>
          <w:szCs w:val="30"/>
        </w:rPr>
      </w:pPr>
      <w:r w:rsidRPr="0041650F">
        <w:rPr>
          <w:rFonts w:ascii="宋体" w:hAnsi="宋体"/>
          <w:b/>
        </w:rPr>
        <w:t>28．</w:t>
      </w:r>
      <w:r w:rsidRPr="0041650F">
        <w:rPr>
          <w:rFonts w:ascii="华文中宋" w:eastAsia="华文中宋" w:hAnsi="华文中宋"/>
          <w:b/>
          <w:sz w:val="30"/>
          <w:szCs w:val="30"/>
        </w:rPr>
        <w:t>下列关于产品责任的表述，不正确的是（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A、销售者不能指明缺陷产品的生产者也不能指明其供货者的，应承担赔偿责任</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1650F">
        <w:rPr>
          <w:rFonts w:ascii="华文中宋" w:eastAsia="华文中宋" w:hAnsi="华文中宋"/>
          <w:b/>
          <w:sz w:val="30"/>
          <w:szCs w:val="30"/>
        </w:rPr>
        <w:t>B、因缺陷产品造成损害要求赔偿的诉讼时效为3年</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C、缺陷产品造成他人人身、财产损害的，该产品的销售者和生产者承担连带责任</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D、缺陷产品的生产者应对因该产品造成的他人人身、财产损害承担无过错责任</w:t>
      </w:r>
    </w:p>
    <w:p w:rsidR="0041650F" w:rsidRPr="0041650F" w:rsidP="00CD5E46">
      <w:pPr>
        <w:jc w:val="left"/>
        <w:rPr>
          <w:rFonts w:ascii="华文中宋" w:eastAsia="华文中宋" w:hAnsi="华文中宋"/>
          <w:b/>
          <w:sz w:val="30"/>
          <w:szCs w:val="30"/>
        </w:rPr>
      </w:pPr>
      <w:r w:rsidRPr="0041650F">
        <w:rPr>
          <w:rFonts w:ascii="宋体" w:hAnsi="宋体"/>
          <w:b/>
        </w:rPr>
        <w:t>29．</w:t>
      </w:r>
      <w:r w:rsidRPr="0041650F">
        <w:rPr>
          <w:rFonts w:ascii="华文中宋" w:eastAsia="华文中宋" w:hAnsi="华文中宋"/>
          <w:b/>
          <w:sz w:val="30"/>
          <w:szCs w:val="30"/>
        </w:rPr>
        <w:t>某女士购买了一条电视广告中推介的纯金项链，可没戴多久项链上的颜色全掉了，原来是一条镀金项链。该女士要求厂家退货，遭到拒绝。厂家（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A、违背了诚实信用和平等原则</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B、违背了公平交易和自愿原则</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C、侵犯了该女士的知情权和自主选择权</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D、侵犯了该女士的知情权和公平交易权</w:t>
      </w:r>
    </w:p>
    <w:p w:rsidR="0041650F" w:rsidRPr="0041650F" w:rsidP="00CD5E46">
      <w:pPr>
        <w:jc w:val="left"/>
        <w:rPr>
          <w:rFonts w:ascii="华文中宋" w:eastAsia="华文中宋" w:hAnsi="华文中宋"/>
          <w:b/>
          <w:sz w:val="30"/>
          <w:szCs w:val="30"/>
        </w:rPr>
      </w:pPr>
      <w:r w:rsidRPr="0041650F">
        <w:rPr>
          <w:rFonts w:ascii="宋体" w:hAnsi="宋体"/>
          <w:b/>
        </w:rPr>
        <w:t>30．</w:t>
      </w:r>
      <w:r w:rsidRPr="0041650F">
        <w:rPr>
          <w:rFonts w:ascii="华文中宋" w:eastAsia="华文中宋" w:hAnsi="华文中宋"/>
          <w:b/>
          <w:sz w:val="30"/>
          <w:szCs w:val="30"/>
        </w:rPr>
        <w:t>地方各级人民代表大会经过（　　）以上代表提议，可以临时召集本级人大会议。</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A、1/2</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B、1/3</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C、1/4</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D、1/5</w:t>
      </w:r>
    </w:p>
    <w:p w:rsidR="0041650F" w:rsidRPr="0041650F" w:rsidP="00CD5E46">
      <w:pPr>
        <w:jc w:val="left"/>
        <w:rPr>
          <w:rFonts w:ascii="华文中宋" w:eastAsia="华文中宋" w:hAnsi="华文中宋"/>
          <w:b/>
          <w:sz w:val="30"/>
          <w:szCs w:val="30"/>
        </w:rPr>
      </w:pPr>
      <w:r w:rsidRPr="0041650F">
        <w:rPr>
          <w:rFonts w:ascii="宋体" w:hAnsi="宋体"/>
          <w:b/>
        </w:rPr>
        <w:t>31．</w:t>
      </w:r>
      <w:r w:rsidRPr="0041650F">
        <w:rPr>
          <w:rFonts w:ascii="华文中宋" w:eastAsia="华文中宋" w:hAnsi="华文中宋"/>
          <w:b/>
          <w:sz w:val="30"/>
          <w:szCs w:val="30"/>
        </w:rPr>
        <w:t xml:space="preserve">下列各句中，标点符号使用正确的一句是（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A、姚明在整个NBA赛季中都会因为这样那样的原因成为关注的目标。这到底是什么原因呢?是他的体型?他的亲切?还是他的什么?</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B、以《团结、友谊、交融、发展》为主题的第48届世界乒乓球锦标赛。今天在“上海东方明珠电视塔”广场隆重开幕。</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C、“留住济南”图片展深深吸引了观众。那小巷，那泉水，那绿草青苔，已经成了难以寻觅的影子—真可谓“梦忆深深深几许，一街一巷总关情。”</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D、据考证，古历下亭址在今名士阁西侧(该处现有一石碑，正面题“古历下亭址”五个大字，背面刻有杜甫《陪李北海宴历下亭》诗)。</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1650F">
        <w:rPr>
          <w:rFonts w:ascii="宋体" w:hAnsi="宋体"/>
          <w:b/>
        </w:rPr>
        <w:t>32．</w:t>
      </w:r>
      <w:r w:rsidRPr="0041650F">
        <w:rPr>
          <w:rFonts w:ascii="华文中宋" w:eastAsia="华文中宋" w:hAnsi="华文中宋"/>
          <w:b/>
          <w:sz w:val="30"/>
          <w:szCs w:val="30"/>
        </w:rPr>
        <w:t>关于行政处罚，下列表述正确的是（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A、法律、法规、规章授权的具有管理公共事务职能的组织可以在法定授权范围内实施行政处罚</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B、受他人胁迫有行政违法行为的，可以依法从轻或者减轻行政处罚</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C、行政处罚的当事人到期不缴纳罚款，每日按罚款数额的百分之三加处罚款</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D、行政机关在收集证据时，必须采取抽样取证的方法</w:t>
      </w:r>
    </w:p>
    <w:p w:rsidR="0041650F" w:rsidRPr="0041650F" w:rsidP="00CD5E46">
      <w:pPr>
        <w:jc w:val="left"/>
        <w:rPr>
          <w:rFonts w:ascii="华文中宋" w:eastAsia="华文中宋" w:hAnsi="华文中宋"/>
          <w:b/>
          <w:sz w:val="30"/>
          <w:szCs w:val="30"/>
        </w:rPr>
      </w:pPr>
      <w:r w:rsidRPr="0041650F">
        <w:rPr>
          <w:rFonts w:ascii="宋体" w:hAnsi="宋体"/>
          <w:b/>
        </w:rPr>
        <w:t>33．</w:t>
      </w:r>
      <w:r w:rsidRPr="0041650F">
        <w:rPr>
          <w:rFonts w:ascii="华文中宋" w:eastAsia="华文中宋" w:hAnsi="华文中宋"/>
          <w:b/>
          <w:sz w:val="30"/>
          <w:szCs w:val="30"/>
        </w:rPr>
        <w:t>红外线是太阳光线中众多不可见光线的一种，由德国科学家霍胥尔于1800年发现。它之所以不能被人看到是因为（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A、超出了可见光谱范同</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B、低于视觉刺激阈限</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C、不能刺激锥体细胞</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D、不能刺激棒体细胞</w:t>
      </w:r>
    </w:p>
    <w:p w:rsidR="0041650F" w:rsidRPr="0041650F" w:rsidP="00CD5E46">
      <w:pPr>
        <w:jc w:val="left"/>
        <w:rPr>
          <w:rFonts w:ascii="华文中宋" w:eastAsia="华文中宋" w:hAnsi="华文中宋"/>
          <w:b/>
          <w:sz w:val="30"/>
          <w:szCs w:val="30"/>
        </w:rPr>
      </w:pPr>
      <w:r w:rsidRPr="0041650F">
        <w:rPr>
          <w:rFonts w:ascii="宋体" w:hAnsi="宋体"/>
          <w:b/>
        </w:rPr>
        <w:t>34．</w:t>
      </w:r>
      <w:r w:rsidRPr="0041650F">
        <w:rPr>
          <w:rFonts w:ascii="华文中宋" w:eastAsia="华文中宋" w:hAnsi="华文中宋"/>
          <w:b/>
          <w:sz w:val="30"/>
          <w:szCs w:val="30"/>
        </w:rPr>
        <w:t>下列说法错误的是（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A、行政机关依申请提供政府信息可以收取部分必要费用</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B、行政机关依申请提供政府信息不得收取任何费用</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C、行政机关不得通过其他组织、个人以有偿服务方式提供政府信息</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D、行政机关收取费用的标准由国务院价格主管部门会同国务院财政部门制定</w:t>
      </w:r>
    </w:p>
    <w:p w:rsidR="0041650F" w:rsidRPr="0041650F" w:rsidP="00CD5E46">
      <w:pPr>
        <w:jc w:val="left"/>
        <w:rPr>
          <w:rFonts w:ascii="华文中宋" w:eastAsia="华文中宋" w:hAnsi="华文中宋"/>
          <w:b/>
          <w:sz w:val="30"/>
          <w:szCs w:val="30"/>
        </w:rPr>
      </w:pPr>
      <w:r w:rsidRPr="0041650F">
        <w:rPr>
          <w:rFonts w:ascii="宋体" w:hAnsi="宋体"/>
          <w:b/>
        </w:rPr>
        <w:t>35．</w:t>
      </w:r>
      <w:r w:rsidRPr="0041650F">
        <w:rPr>
          <w:rFonts w:ascii="华文中宋" w:eastAsia="华文中宋" w:hAnsi="华文中宋"/>
          <w:b/>
          <w:sz w:val="30"/>
          <w:szCs w:val="30"/>
        </w:rPr>
        <w:t xml:space="preserve">实施西部大开发工程，要统筹规划，突出重点。其哲学依据是（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A、在复杂事物发展过程中，不同矛盾的地位、作用是不平衡的</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B、同一矛盾的双方，其地位、作用是不平衡的</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C、一切事物都在发展，必须用发展的眼光看问题</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D、矛盾普遍存在，必须一分为二地看问题</w:t>
      </w:r>
    </w:p>
    <w:p w:rsidR="0041650F" w:rsidRPr="0041650F" w:rsidP="0041650F">
      <w:pPr>
        <w:jc w:val="left"/>
        <w:rPr>
          <w:rFonts w:ascii="宋体" w:hAnsi="宋体"/>
          <w:b/>
        </w:rPr>
      </w:pPr>
      <w:r w:rsidRPr="0041650F">
        <w:rPr>
          <w:rFonts w:ascii="微软雅黑" w:eastAsia="微软雅黑" w:hAnsi="微软雅黑"/>
          <w:b/>
          <w:sz w:val="28"/>
        </w:rPr>
        <w:t>二、判断推理</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1650F">
        <w:rPr>
          <w:rFonts w:ascii="宋体" w:hAnsi="宋体"/>
          <w:b/>
        </w:rPr>
        <w:t>36．</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托勒密派天文学家坚持“地球静止说”，其根据是如果地球是转动的，每天一圈，那么地球表面上任何一点在很短的时间都将运动很大一段距离。这时，如果一块石头从塔顶落下来，应该落在离塔很远的地方。可是人们看到的情景并非如此。石头总是落在塔基边缘，可见“地球运动说”是错误的。</w:t>
      </w:r>
      <w:r w:rsidRPr="0041650F">
        <w:rPr>
          <w:rFonts w:ascii="华文中宋" w:eastAsia="华文中宋" w:hAnsi="华文中宋"/>
          <w:b/>
          <w:sz w:val="30"/>
          <w:szCs w:val="30"/>
        </w:rPr>
        <w:t xml:space="preserve"> 下面哪个选项最能对这些论断提出质疑?（　　）</w:t>
      </w:r>
      <w:r w:rsidRPr="0041650F">
        <w:rPr>
          <w:rFonts w:ascii="华文中宋" w:eastAsia="华文中宋" w:hAnsi="华文中宋"/>
          <w:b/>
          <w:sz w:val="30"/>
          <w:szCs w:val="30"/>
        </w:rPr>
        <w:t xml:space="preserve">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A、难道从塔顶落下的石头不会受到人为的干扰吗?</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B、难道塔一定是垂直的吗?</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C、地球不转动怎么会有白天和黑夜的替换?</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D、从正在航行的船桅杆顶上落下的一件重物不也是落到桅杆脚下而没有落到船底吗?</w:t>
      </w:r>
    </w:p>
    <w:p w:rsidR="0041650F" w:rsidRPr="0041650F" w:rsidP="00CD5E46">
      <w:pPr>
        <w:jc w:val="left"/>
        <w:rPr>
          <w:rFonts w:ascii="华文中宋" w:eastAsia="华文中宋" w:hAnsi="华文中宋"/>
          <w:b/>
          <w:sz w:val="30"/>
          <w:szCs w:val="30"/>
        </w:rPr>
      </w:pPr>
      <w:r w:rsidRPr="0041650F">
        <w:rPr>
          <w:rFonts w:ascii="宋体" w:hAnsi="宋体"/>
          <w:b/>
        </w:rPr>
        <w:t>37．</w:t>
      </w:r>
      <w:r w:rsidRPr="0041650F">
        <w:rPr>
          <w:rFonts w:ascii="华文中宋" w:eastAsia="华文中宋" w:hAnsi="华文中宋"/>
          <w:b/>
          <w:sz w:val="30"/>
          <w:szCs w:val="30"/>
        </w:rPr>
        <w:t xml:space="preserve">定义： ①“同语反复”是指定义项直接包含了被定义项所出现的定义错误。②“循环定义”是指定义项间接包含了被定义项所出现的定义错误。⑧“含混定义”是指用模糊概念充当定义项所出现的定义错误。 典型例证： (1)潜规则就是暗规则：暗规则就是潜规则(2)时间就是金钱 (3)麻醉是麻醉剂所起的作用 上述典型例证与定义存在对应关系的数目是（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A、0个</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B、1个</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C、2个</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D、3个</w:t>
      </w:r>
    </w:p>
    <w:p w:rsidR="0041650F" w:rsidRPr="0041650F" w:rsidP="00CD5E46">
      <w:pPr>
        <w:jc w:val="left"/>
        <w:rPr>
          <w:rFonts w:ascii="华文中宋" w:eastAsia="华文中宋" w:hAnsi="华文中宋"/>
          <w:b/>
          <w:sz w:val="30"/>
          <w:szCs w:val="30"/>
        </w:rPr>
      </w:pPr>
      <w:r w:rsidRPr="0041650F">
        <w:rPr>
          <w:rFonts w:ascii="宋体" w:hAnsi="宋体"/>
          <w:b/>
        </w:rPr>
        <w:t>38．</w:t>
      </w:r>
      <w:r w:rsidRPr="0041650F">
        <w:rPr>
          <w:rFonts w:ascii="华文中宋" w:eastAsia="华文中宋" w:hAnsi="华文中宋"/>
          <w:b/>
          <w:sz w:val="30"/>
          <w:szCs w:val="30"/>
        </w:rPr>
        <w:t xml:space="preserve">权威效应，是指一个人要是地位高，有威信，受人敬重，那他所说的话及所做的事就容易引起别人重视，并让他们相信其正确性，即“人微言轻、人贵言重”。  根据上述定义，下列不属于权威效应的是（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A、《史蒂夫·乔布斯传》一书在市场上掀起热潮，成为畅销书冠军</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1650F">
        <w:rPr>
          <w:rFonts w:ascii="华文中宋" w:eastAsia="华文中宋" w:hAnsi="华文中宋"/>
          <w:b/>
          <w:sz w:val="30"/>
          <w:szCs w:val="30"/>
        </w:rPr>
        <w:t>B、名人出席慈善活动能够带动社会关怀弱者</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C、父母经常教导孩子要好好学习，所以孩子一旦考试不好就非常怕父母责骂</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D、很多考研或考公务员的考生在考试之前一定要去听听专家对考试的预测</w:t>
      </w:r>
    </w:p>
    <w:p w:rsidR="0041650F" w:rsidRPr="0041650F" w:rsidP="00CD5E46">
      <w:pPr>
        <w:jc w:val="left"/>
        <w:rPr>
          <w:rFonts w:ascii="华文中宋" w:eastAsia="华文中宋" w:hAnsi="华文中宋"/>
          <w:b/>
          <w:sz w:val="30"/>
          <w:szCs w:val="30"/>
        </w:rPr>
      </w:pPr>
      <w:r w:rsidRPr="0041650F">
        <w:rPr>
          <w:rFonts w:ascii="宋体" w:hAnsi="宋体"/>
          <w:b/>
        </w:rPr>
        <w:t>39．</w:t>
      </w:r>
      <w:r w:rsidRPr="0041650F">
        <w:rPr>
          <w:rFonts w:ascii="华文中宋" w:eastAsia="华文中宋" w:hAnsi="华文中宋"/>
          <w:b/>
          <w:sz w:val="30"/>
          <w:szCs w:val="30"/>
        </w:rPr>
        <w:t>短板理论是指小桶的盛水量是由组成小桶的小板中最短的一块决定的，这块短板即为这个小桶盛水量的“限制因素”。 根据上述定义，下列不符合短板理论的是（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A、某单位员工工作积极性降低，单位遂任命一位新领导，提高了团队士气</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B、某家长注重孩子的智力培养，忽视其心理健康，使得孩子因为心理问题而迷失自我</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C、某企业注重对技术精英的培养，对一般员工的使用和开发不足，致使团队士气受挫</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D、某酒业集团投入巨资做广告，一度成为酒业的新秀，但终因产能不足，导致企业破产</w:t>
      </w:r>
    </w:p>
    <w:p w:rsidR="0041650F" w:rsidRPr="0041650F" w:rsidP="00CD5E46">
      <w:pPr>
        <w:jc w:val="left"/>
        <w:rPr>
          <w:rFonts w:ascii="华文中宋" w:eastAsia="华文中宋" w:hAnsi="华文中宋"/>
          <w:b/>
          <w:sz w:val="30"/>
          <w:szCs w:val="30"/>
        </w:rPr>
      </w:pPr>
      <w:r w:rsidRPr="0041650F">
        <w:rPr>
          <w:rFonts w:ascii="宋体" w:hAnsi="宋体"/>
          <w:b/>
        </w:rPr>
        <w:t>40．</w:t>
      </w:r>
      <w:r w:rsidRPr="0041650F">
        <w:rPr>
          <w:rFonts w:ascii="华文中宋" w:eastAsia="华文中宋" w:hAnsi="华文中宋"/>
          <w:b/>
          <w:sz w:val="30"/>
          <w:szCs w:val="30"/>
        </w:rPr>
        <w:t>差异性市场策略是指企业在对整体市场细分的基础上，针对每个细分市场的需求特点，设计和生产不同的产品，制定并实施不同的市场营销组合策略(各种营销手段的综合运用)，试图以差异性的产品满足差异性的市场需求。根据上述定义，下列属于差异性市场策略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A、某汽车生产企业面向工薪阶层，主要生产经济型轿车，这种轿车售价低，耗油少，深受工薪阶层欢迎</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B、某超市推行会员制，根据会员积分的多少，赠予不同档次的礼品</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C、某企业生产的电脑在市场上销路很好，为拓宽市场，又开始研发手机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D、某化妆品生产企业针对不同年龄阶段的消费者生产、销售不同种类的润肤露</w:t>
      </w:r>
    </w:p>
    <w:p w:rsidR="0041650F" w:rsidRPr="0041650F" w:rsidP="00CD5E46">
      <w:pPr>
        <w:jc w:val="left"/>
        <w:rPr>
          <w:rFonts w:ascii="华文中宋" w:eastAsia="华文中宋" w:hAnsi="华文中宋"/>
          <w:b/>
          <w:sz w:val="30"/>
          <w:szCs w:val="30"/>
        </w:rPr>
      </w:pPr>
      <w:r w:rsidRPr="0041650F">
        <w:rPr>
          <w:rFonts w:ascii="宋体" w:hAnsi="宋体"/>
          <w:b/>
        </w:rPr>
        <w:t>41．</w:t>
      </w:r>
      <w:r w:rsidRPr="0041650F">
        <w:rPr>
          <w:rFonts w:ascii="华文中宋" w:eastAsia="华文中宋" w:hAnsi="华文中宋"/>
          <w:b/>
          <w:sz w:val="30"/>
          <w:szCs w:val="30"/>
        </w:rPr>
        <w:t>据图判断，在非洲土地退化的区域中，面积最大的气候类型的特征是（　　）。 "</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1650F">
        <w:rPr>
          <w:rFonts w:ascii="华文中宋" w:eastAsia="华文中宋" w:hAnsi="华文中宋"/>
          <w:b/>
          <w:sz w:val="30"/>
          <w:szCs w:val="30"/>
        </w:rPr>
        <w:t>A、全年高温多雨</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B、全年高温，分干湿两季</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C、全年炎热干燥</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D、冬季温和湿润，夏季炎热干燥</w:t>
      </w:r>
    </w:p>
    <w:p w:rsidR="0041650F" w:rsidRPr="0041650F" w:rsidP="00CD5E46">
      <w:pPr>
        <w:jc w:val="left"/>
        <w:rPr>
          <w:rFonts w:ascii="华文中宋" w:eastAsia="华文中宋" w:hAnsi="华文中宋"/>
          <w:b/>
          <w:sz w:val="30"/>
          <w:szCs w:val="30"/>
        </w:rPr>
      </w:pPr>
      <w:r w:rsidRPr="0041650F">
        <w:rPr>
          <w:rFonts w:ascii="宋体" w:hAnsi="宋体"/>
          <w:b/>
        </w:rPr>
        <w:t>42．</w:t>
      </w:r>
      <w:r w:rsidRPr="0041650F">
        <w:rPr>
          <w:rFonts w:ascii="华文中宋" w:eastAsia="华文中宋" w:hAnsi="华文中宋"/>
          <w:b/>
          <w:sz w:val="30"/>
          <w:szCs w:val="30"/>
        </w:rPr>
        <w:t>在受到挫折的时候给自己找一个对自己有利的合理性解释，自己不知道原因但是仍会找一个符合道德标准的能说服自己的解释。 以下属于合理性解释的是（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A、某学生某次考试语文老师给他作文打低分，见人就说语文老师认真负责，对学生严格要求</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B、奶奶的饭菜不好吃，小明为了让奶奶高兴，就说饭菜好吃</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C、被领导批评，很生气回家后尽量想以前老板的好</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D、某工人压力巨大，利用空闲时间去健身房锻炼，说是为了休息</w:t>
      </w:r>
    </w:p>
    <w:p w:rsidR="0041650F" w:rsidRPr="0041650F" w:rsidP="00CD5E46">
      <w:pPr>
        <w:jc w:val="left"/>
        <w:rPr>
          <w:rFonts w:ascii="华文中宋" w:eastAsia="华文中宋" w:hAnsi="华文中宋"/>
          <w:b/>
          <w:sz w:val="30"/>
          <w:szCs w:val="30"/>
        </w:rPr>
      </w:pPr>
      <w:r w:rsidRPr="0041650F">
        <w:rPr>
          <w:rFonts w:ascii="宋体" w:hAnsi="宋体"/>
          <w:b/>
        </w:rPr>
        <w:t>43．</w:t>
      </w:r>
      <w:r w:rsidRPr="0041650F">
        <w:rPr>
          <w:rFonts w:ascii="华文中宋" w:eastAsia="华文中宋" w:hAnsi="华文中宋"/>
          <w:b/>
          <w:sz w:val="30"/>
          <w:szCs w:val="30"/>
        </w:rPr>
        <w:t xml:space="preserve">市场经济：竞争自由：（　　）相当于数字时代：（　　）：真伪难辨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A、残酷无情鱼龙混杂</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B、精益求精良莠不齐</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C、去粗取精名目繁多</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D、优胜劣汰信息爆炸</w:t>
      </w:r>
    </w:p>
    <w:p w:rsidR="0041650F" w:rsidRPr="0041650F" w:rsidP="00CD5E46">
      <w:pPr>
        <w:jc w:val="left"/>
        <w:rPr>
          <w:rFonts w:ascii="华文中宋" w:eastAsia="华文中宋" w:hAnsi="华文中宋"/>
          <w:b/>
          <w:sz w:val="30"/>
          <w:szCs w:val="30"/>
        </w:rPr>
      </w:pPr>
      <w:r w:rsidRPr="0041650F">
        <w:rPr>
          <w:rFonts w:ascii="宋体" w:hAnsi="宋体"/>
          <w:b/>
        </w:rPr>
        <w:t>44．</w:t>
      </w:r>
      <w:r w:rsidRPr="0041650F">
        <w:rPr>
          <w:rFonts w:ascii="华文中宋" w:eastAsia="华文中宋" w:hAnsi="华文中宋"/>
          <w:b/>
          <w:sz w:val="30"/>
          <w:szCs w:val="30"/>
        </w:rPr>
        <w:t>舌尖现象：在问题解决过程中通常会遇见的体验是所谓的“舌尖现象”，这是一种“几乎就有了”的感受，答案就在嘴边，我们能够清晰地感觉到，却没有办法把它说出口，或加以具体的描述。这是因为大脑对记忆内容的暂时性抑制所造成的，这种抑制受多方面因素影响。根据上述定义，以下现象属于“舌尖现象”的是（　　）。</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1650F">
        <w:rPr>
          <w:rFonts w:ascii="华文中宋" w:eastAsia="华文中宋" w:hAnsi="华文中宋"/>
          <w:b/>
          <w:sz w:val="30"/>
          <w:szCs w:val="30"/>
        </w:rPr>
        <w:t>A、小欣做了一份非常漂亮的策划方案纸稿，却在展示时没法运用恰当的语言表述出方案中的精华部分，最后还是同事帮忙才得以过关</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B、老林在逛街时遇到多年前的同学，由于时间太过久远，印象模糊，导致他怎么也叫不出该同学的名字</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C、小轩为了准备即将到来的GRE考试，突击强记英语词汇，但早晨刚记忆的200个词汇，到了晚上就忘记大半</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D、小茜参加数学竞赛时，有道很熟悉的大题，记得老师辅导时讲过，但就是想不起来怎么做．交了卷刚出考场，就回忆起老师讲过的解法</w:t>
      </w:r>
    </w:p>
    <w:p w:rsidR="0041650F" w:rsidRPr="0041650F" w:rsidP="00CD5E46">
      <w:pPr>
        <w:jc w:val="left"/>
        <w:rPr>
          <w:rFonts w:ascii="华文中宋" w:eastAsia="华文中宋" w:hAnsi="华文中宋"/>
          <w:b/>
          <w:sz w:val="30"/>
          <w:szCs w:val="30"/>
        </w:rPr>
      </w:pPr>
      <w:r w:rsidRPr="0041650F">
        <w:rPr>
          <w:rFonts w:ascii="宋体" w:hAnsi="宋体"/>
          <w:b/>
        </w:rPr>
        <w:t>45．</w:t>
      </w:r>
      <w:r w:rsidRPr="0041650F">
        <w:rPr>
          <w:rFonts w:ascii="华文中宋" w:eastAsia="华文中宋" w:hAnsi="华文中宋"/>
          <w:b/>
          <w:sz w:val="30"/>
          <w:szCs w:val="30"/>
        </w:rPr>
        <w:t xml:space="preserve">伉俪情深：夫妻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A、道貌岸然：道士</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B、亲如手足：兄弟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C、古道热肠：老乡</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D、莫逆之交：朋友</w:t>
      </w:r>
    </w:p>
    <w:p w:rsidR="0041650F" w:rsidRPr="0041650F" w:rsidP="00CD5E46">
      <w:pPr>
        <w:jc w:val="left"/>
        <w:rPr>
          <w:rFonts w:ascii="华文中宋" w:eastAsia="华文中宋" w:hAnsi="华文中宋"/>
          <w:b/>
          <w:sz w:val="30"/>
          <w:szCs w:val="30"/>
        </w:rPr>
      </w:pPr>
      <w:r w:rsidRPr="0041650F">
        <w:rPr>
          <w:rFonts w:ascii="宋体" w:hAnsi="宋体"/>
          <w:b/>
        </w:rPr>
        <w:t>46．</w:t>
      </w:r>
      <w:r w:rsidRPr="0041650F">
        <w:rPr>
          <w:rFonts w:ascii="华文中宋" w:eastAsia="华文中宋" w:hAnsi="华文中宋"/>
          <w:b/>
          <w:sz w:val="30"/>
          <w:szCs w:val="30"/>
        </w:rPr>
        <w:t>某公司所有的销售人员都是男性，所有的文秘都是女性，所有的已婚者都是文秘，公司的总经理尚未结婚。 据此，我们可以知道（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A、总经理是男性</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B、已婚者中有男性</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C、女工中可能有未婚者</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D、销售人员中有的已经结婚</w:t>
      </w:r>
    </w:p>
    <w:p w:rsidR="0041650F" w:rsidRPr="0041650F" w:rsidP="00CD5E46">
      <w:pPr>
        <w:jc w:val="left"/>
        <w:rPr>
          <w:rFonts w:ascii="华文中宋" w:eastAsia="华文中宋" w:hAnsi="华文中宋"/>
          <w:b/>
          <w:sz w:val="30"/>
          <w:szCs w:val="30"/>
        </w:rPr>
      </w:pPr>
      <w:r w:rsidRPr="0041650F">
        <w:rPr>
          <w:rFonts w:ascii="宋体" w:hAnsi="宋体"/>
          <w:b/>
        </w:rPr>
        <w:t>47．</w:t>
      </w:r>
      <w:r w:rsidRPr="0041650F">
        <w:rPr>
          <w:rFonts w:ascii="华文中宋" w:eastAsia="华文中宋" w:hAnsi="华文中宋"/>
          <w:b/>
          <w:sz w:val="30"/>
          <w:szCs w:val="30"/>
        </w:rPr>
        <w:t xml:space="preserve">如图所示，甲、乙两人在冰面上“拔河”。两人中间位置处有一分界线，约定先使对方过分界线者为赢。若绳子质量不计，冰面可看成光滑，则下列说法正确的是（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A、甲对绳的拉力与绳对甲的拉力是一对平衡力</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B、甲对绳的拉力与乙对绳的拉力是作用力与反作用力</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1650F">
        <w:rPr>
          <w:rFonts w:ascii="华文中宋" w:eastAsia="华文中宋" w:hAnsi="华文中宋"/>
          <w:b/>
          <w:sz w:val="30"/>
          <w:szCs w:val="30"/>
        </w:rPr>
        <w:t>C、若甲的质量比乙大，则甲能赢得“拔河”比赛的胜利</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D、若乙收绳的速度比甲快，则乙能赢得“拔河”比赛的胜利</w:t>
      </w:r>
    </w:p>
    <w:p w:rsidR="0041650F" w:rsidRPr="0041650F" w:rsidP="00CD5E46">
      <w:pPr>
        <w:jc w:val="left"/>
        <w:rPr>
          <w:rFonts w:ascii="华文中宋" w:eastAsia="华文中宋" w:hAnsi="华文中宋"/>
          <w:b/>
          <w:sz w:val="30"/>
          <w:szCs w:val="30"/>
        </w:rPr>
      </w:pPr>
      <w:r w:rsidRPr="0041650F">
        <w:rPr>
          <w:rFonts w:ascii="宋体" w:hAnsi="宋体"/>
          <w:b/>
        </w:rPr>
        <w:t>48．</w:t>
      </w:r>
      <w:r w:rsidRPr="0041650F">
        <w:rPr>
          <w:rFonts w:ascii="华文中宋" w:eastAsia="华文中宋" w:hAnsi="华文中宋"/>
          <w:b/>
          <w:sz w:val="30"/>
          <w:szCs w:val="30"/>
        </w:rPr>
        <w:t>个人所得税的纳税人是指在中国境内有住所，或者无住所而在境内居住满一年，从中国境内和境外取得所得的个人；在中国境内无住所又不居住或者无住所而在境内居住不满一年，从中国境内取得所得的个人。根据上述定义，下列不属于中国个人所得税的纳税人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A、亨利是美国人，应聘在“北京华尔街英语学校”任教6个月</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B、汤姆是英国人，应聘在“北京华尔街英语学校”任教2年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C、高红是美籍华人，在回国探亲两个月内，她在美国工作的公司仍然向她支付工资</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D、李扬是北京大学的教授，她在新加坡出版了一本书，得到一笔稿费</w:t>
      </w:r>
    </w:p>
    <w:p w:rsidR="0041650F" w:rsidRPr="0041650F" w:rsidP="00CD5E46">
      <w:pPr>
        <w:jc w:val="left"/>
        <w:rPr>
          <w:rFonts w:ascii="华文中宋" w:eastAsia="华文中宋" w:hAnsi="华文中宋"/>
          <w:b/>
          <w:sz w:val="30"/>
          <w:szCs w:val="30"/>
        </w:rPr>
      </w:pPr>
      <w:r w:rsidRPr="0041650F">
        <w:rPr>
          <w:rFonts w:ascii="宋体" w:hAnsi="宋体"/>
          <w:b/>
        </w:rPr>
        <w:t>49．</w:t>
      </w:r>
      <w:r w:rsidRPr="0041650F">
        <w:rPr>
          <w:rFonts w:ascii="华文中宋" w:eastAsia="华文中宋" w:hAnsi="华文中宋"/>
          <w:b/>
          <w:sz w:val="30"/>
          <w:szCs w:val="30"/>
        </w:rPr>
        <w:t>（　　）不完全属于一般市场经济国家基本的宏观调控目标。</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A、经济增长</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B、增加就业</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C、价格稳定</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D、国际收支平衡</w:t>
      </w:r>
    </w:p>
    <w:p w:rsidR="0041650F" w:rsidRPr="0041650F" w:rsidP="00CD5E46">
      <w:pPr>
        <w:jc w:val="left"/>
        <w:rPr>
          <w:rFonts w:ascii="华文中宋" w:eastAsia="华文中宋" w:hAnsi="华文中宋"/>
          <w:b/>
          <w:sz w:val="30"/>
          <w:szCs w:val="30"/>
        </w:rPr>
      </w:pPr>
      <w:r w:rsidRPr="0041650F">
        <w:rPr>
          <w:rFonts w:ascii="宋体" w:hAnsi="宋体"/>
          <w:b/>
        </w:rPr>
        <w:t>50．</w:t>
      </w:r>
      <w:r w:rsidRPr="0041650F">
        <w:rPr>
          <w:rFonts w:ascii="华文中宋" w:eastAsia="华文中宋" w:hAnsi="华文中宋"/>
          <w:b/>
          <w:sz w:val="30"/>
          <w:szCs w:val="30"/>
        </w:rPr>
        <w:t>任何一项伟大的事业，都不会一帆风顺。在历史进程中，突破与阻力、________与守旧，永远是一对相生相克的孪生姐妹。古代被称为贤君的，用今天的话讲，都是能________社会矛盾的成功者。填入划横线部分最恰当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A、创新　　调和</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B、前进　　缓和</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C、开放　　化解</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D、革新　　解决</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1650F">
        <w:rPr>
          <w:rFonts w:ascii="宋体" w:hAnsi="宋体"/>
          <w:b/>
        </w:rPr>
        <w:t>51．</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在一个特定的社会中，如果富人集团拒不进行必要的或合理的收入转移，社会最终就会陷人动乱的状态，富人致富的条件和享受财富的环境就会发生改变，这对富人来说，是“不合算”的。而穷人集团如果对社会福利要求过高，就会使生产成本过高、投资收益太低，导致没有人再投资，就业无法增长，多数穷人的状况无法实现根本的、长远的改善，最终整个社会就会陷入长期停滞的困境。</w:t>
      </w:r>
      <w:r w:rsidRPr="0041650F">
        <w:rPr>
          <w:rFonts w:ascii="华文中宋" w:eastAsia="华文中宋" w:hAnsi="华文中宋"/>
          <w:b/>
          <w:sz w:val="30"/>
          <w:szCs w:val="30"/>
        </w:rPr>
        <w:t xml:space="preserve"> 据此，可以推出（　　）。</w:t>
      </w:r>
      <w:r w:rsidRPr="0041650F">
        <w:rPr>
          <w:rFonts w:ascii="华文中宋" w:eastAsia="华文中宋" w:hAnsi="华文中宋"/>
          <w:b/>
          <w:sz w:val="30"/>
          <w:szCs w:val="30"/>
        </w:rPr>
        <w:t xml:space="preserve">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A、如果社会不陷入动乱或不陷入长期停滞的困境，则或者富人集团进行必要的或合理的收入转移，或者穷人集团对社会福利要求过高</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B、如果社会不陷入动乱或不陷入长期停滞的困境，则或者穷人集团不对社会福利要求过高，或者富人集团进行必要的或合理的收入转移</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C、如果社会陷入动乱并且陷入长期停滞的困境，则一定是富人集团拒不进行必要的或合理的收入转移，而穷人集团又对社会福利要求过高</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D、如果社会陷入动乱或陷入长期停滞的困境，则一定是富人集团拒不进行必要的或合理的收入转移，或者穷人集团又对社会福利要求过高</w:t>
      </w:r>
    </w:p>
    <w:p w:rsidR="0041650F" w:rsidRPr="0041650F" w:rsidP="00CD5E46">
      <w:pPr>
        <w:jc w:val="left"/>
        <w:rPr>
          <w:rFonts w:ascii="华文中宋" w:eastAsia="华文中宋" w:hAnsi="华文中宋"/>
          <w:b/>
          <w:sz w:val="30"/>
          <w:szCs w:val="30"/>
        </w:rPr>
      </w:pPr>
      <w:r w:rsidRPr="0041650F">
        <w:rPr>
          <w:rFonts w:ascii="宋体" w:hAnsi="宋体"/>
          <w:b/>
        </w:rPr>
        <w:t>52．</w:t>
      </w:r>
      <w:r w:rsidRPr="0041650F">
        <w:rPr>
          <w:rFonts w:ascii="华文中宋" w:eastAsia="华文中宋" w:hAnsi="华文中宋"/>
          <w:b/>
          <w:sz w:val="30"/>
          <w:szCs w:val="30"/>
        </w:rPr>
        <w:t>请君入瓮：周兴</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A、胸有成竹：郑板桥</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B、按图索骥：东方皋</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C、不学无术：李林甫</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D、一鼓作气：曹刿</w:t>
      </w:r>
    </w:p>
    <w:p w:rsidR="0041650F" w:rsidRPr="0041650F" w:rsidP="00CD5E46">
      <w:pPr>
        <w:jc w:val="left"/>
        <w:rPr>
          <w:rFonts w:ascii="华文中宋" w:eastAsia="华文中宋" w:hAnsi="华文中宋"/>
          <w:b/>
          <w:sz w:val="30"/>
          <w:szCs w:val="30"/>
        </w:rPr>
      </w:pPr>
      <w:r w:rsidRPr="0041650F">
        <w:rPr>
          <w:rFonts w:ascii="宋体" w:hAnsi="宋体"/>
          <w:b/>
        </w:rPr>
        <w:t>53．</w:t>
      </w:r>
      <w:r w:rsidRPr="0041650F">
        <w:rPr>
          <w:rFonts w:ascii="华文中宋" w:eastAsia="华文中宋" w:hAnsi="华文中宋"/>
          <w:b/>
          <w:sz w:val="30"/>
          <w:szCs w:val="30"/>
        </w:rPr>
        <w:t>心理防御机制是指个体面临挫折或冲突的紧张情境时，在其内部心理活动中具有的自觉或不自觉地解脱烦恼，减轻内心不安，以恢复心理平衡与稳定的一种适应性倾向。 根据上述定义，下列不属于心理防御机制范畴的是（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A、学生考试不及格时就说教师评分不公或试题太偏</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1650F">
        <w:rPr>
          <w:rFonts w:ascii="华文中宋" w:eastAsia="华文中宋" w:hAnsi="华文中宋"/>
          <w:b/>
          <w:sz w:val="30"/>
          <w:szCs w:val="30"/>
        </w:rPr>
        <w:t>B、运动员在遇到自己力所不及的困难训练时，产生头痛、手足麻木等症状</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C、某职工产生对上级的不满情绪，在家中对亲人发泄出来</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D、某人因身体发育有缺陷而努力学习，以卓越成绩赢得别人的尊重</w:t>
      </w:r>
    </w:p>
    <w:p w:rsidR="0041650F" w:rsidRPr="0041650F" w:rsidP="00CD5E46">
      <w:pPr>
        <w:jc w:val="left"/>
        <w:rPr>
          <w:rFonts w:ascii="华文中宋" w:eastAsia="华文中宋" w:hAnsi="华文中宋"/>
          <w:b/>
          <w:sz w:val="30"/>
          <w:szCs w:val="30"/>
        </w:rPr>
      </w:pPr>
      <w:r w:rsidRPr="0041650F">
        <w:rPr>
          <w:rFonts w:ascii="宋体" w:hAnsi="宋体"/>
          <w:b/>
        </w:rPr>
        <w:t>54．</w:t>
      </w:r>
      <w:r w:rsidRPr="0041650F">
        <w:rPr>
          <w:rFonts w:ascii="华文中宋" w:eastAsia="华文中宋" w:hAnsi="华文中宋"/>
          <w:b/>
          <w:sz w:val="30"/>
          <w:szCs w:val="30"/>
        </w:rPr>
        <w:t>产品差异化，是指企业以某种方式改变那些基本相同的产品，以使消费者相信这些产品存在差异而产生不同的偏好。根据上述定义，下列不属于产品差异化的是（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A、玫瑰和薰衣草香型的沐浴露</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B、某品牌同款翻盖和直板手机</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C、大小型号不同的同一款衣服</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D、袋装和瓶装的新鲜青岛啤酒</w:t>
      </w:r>
    </w:p>
    <w:p w:rsidR="0041650F" w:rsidRPr="0041650F" w:rsidP="00CD5E46">
      <w:pPr>
        <w:jc w:val="left"/>
        <w:rPr>
          <w:rFonts w:ascii="华文中宋" w:eastAsia="华文中宋" w:hAnsi="华文中宋"/>
          <w:b/>
          <w:sz w:val="30"/>
          <w:szCs w:val="30"/>
        </w:rPr>
      </w:pPr>
      <w:r w:rsidRPr="0041650F">
        <w:rPr>
          <w:rFonts w:ascii="宋体" w:hAnsi="宋体"/>
          <w:b/>
        </w:rPr>
        <w:t>55．</w:t>
      </w:r>
      <w:r w:rsidRPr="0041650F">
        <w:rPr>
          <w:rFonts w:ascii="华文中宋" w:eastAsia="华文中宋" w:hAnsi="华文中宋"/>
          <w:b/>
          <w:sz w:val="30"/>
          <w:szCs w:val="30"/>
        </w:rPr>
        <w:t>虚假安全：指在高度紧张状态下大脑处于极度兴奋中，反而不容易出问题；而在接近成功状态下精神越来越放松，顿时有了安全感，然而恰恰是这一瞬间的放松，酿成大祸。 下列属于虚假安全的是（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A、一些唯利是图的中介机构，暗示、提醒、协助高危企业炮制虚假材料，骗取安全生产许可证</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B、利空出尽是利好，许多股票都会在出了不尽如人意的年报后走出一波蓬勃向上的行情</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C、高考前，小李总觉得睡眠不足；可是高考结束了，小李却经常睡不着</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D、在电热厂这种特殊行业，在用电高峰期、恶劣天气下，一般不会出现人为误操作的事故：但在平时，事故却是屡见不鲜</w:t>
      </w:r>
    </w:p>
    <w:p w:rsidR="0041650F" w:rsidRPr="0041650F" w:rsidP="00CD5E46">
      <w:pPr>
        <w:jc w:val="left"/>
        <w:rPr>
          <w:rFonts w:ascii="华文中宋" w:eastAsia="华文中宋" w:hAnsi="华文中宋"/>
          <w:b/>
          <w:sz w:val="30"/>
          <w:szCs w:val="30"/>
        </w:rPr>
      </w:pPr>
      <w:r w:rsidRPr="0041650F">
        <w:rPr>
          <w:rFonts w:ascii="宋体" w:hAnsi="宋体"/>
          <w:b/>
        </w:rPr>
        <w:t>56．</w:t>
      </w:r>
      <w:r w:rsidRPr="0041650F">
        <w:rPr>
          <w:rFonts w:ascii="华文中宋" w:eastAsia="华文中宋" w:hAnsi="华文中宋"/>
          <w:b/>
          <w:sz w:val="30"/>
          <w:szCs w:val="30"/>
        </w:rPr>
        <w:t>攀比效应是指社会经济活动中某些相关的经济变量之间或经济利益主体在利益分配方面存在的相互影响，轮番推进的现象。 下列属于攀比效应的一项是（　　）。</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1650F">
        <w:rPr>
          <w:rFonts w:ascii="华文中宋" w:eastAsia="华文中宋" w:hAnsi="华文中宋"/>
          <w:b/>
          <w:sz w:val="30"/>
          <w:szCs w:val="30"/>
        </w:rPr>
        <w:t>A、甲和乙在比谁的妻子漂亮，并约定输者请对方喝酒</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B、省公安厅比较两县公安局抓获小偷数量后，认为甲县治安良好</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C、甲公司技术人员到乙公司车间参观，暗下决心要向乙公司学习</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D、企业职工在工资收人方面互相对比，并要求本单位上调工资，增加收入</w:t>
      </w:r>
    </w:p>
    <w:p w:rsidR="0041650F" w:rsidRPr="0041650F" w:rsidP="00CD5E46">
      <w:pPr>
        <w:jc w:val="left"/>
        <w:rPr>
          <w:rFonts w:ascii="华文中宋" w:eastAsia="华文中宋" w:hAnsi="华文中宋"/>
          <w:b/>
          <w:sz w:val="30"/>
          <w:szCs w:val="30"/>
        </w:rPr>
      </w:pPr>
      <w:r w:rsidRPr="0041650F">
        <w:rPr>
          <w:rFonts w:ascii="宋体" w:hAnsi="宋体"/>
          <w:b/>
        </w:rPr>
        <w:t>57．</w:t>
      </w:r>
      <w:r w:rsidRPr="0041650F">
        <w:rPr>
          <w:rFonts w:ascii="华文中宋" w:eastAsia="华文中宋" w:hAnsi="华文中宋"/>
          <w:b/>
          <w:sz w:val="30"/>
          <w:szCs w:val="30"/>
        </w:rPr>
        <w:t>目前的中国政党制度是近代以来中国历史__________       的产物，它既不同于西方国家的两党或多党制，也有别于有的国家实行的一党制，形成了具有自身特色的制度模式，蕴含着符合中国国情的__________。 填入划横线部分最恰当的一项是（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A、发生发展 独特规律</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B、有序发展 内部规律</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C、发展演进 内在逻辑</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D、发展变化 固有特色</w:t>
      </w:r>
    </w:p>
    <w:p w:rsidR="0041650F" w:rsidRPr="0041650F" w:rsidP="00CD5E46">
      <w:pPr>
        <w:jc w:val="left"/>
        <w:rPr>
          <w:rFonts w:ascii="华文中宋" w:eastAsia="华文中宋" w:hAnsi="华文中宋"/>
          <w:b/>
          <w:sz w:val="30"/>
          <w:szCs w:val="30"/>
        </w:rPr>
      </w:pPr>
      <w:r w:rsidRPr="0041650F">
        <w:rPr>
          <w:rFonts w:ascii="宋体" w:hAnsi="宋体"/>
          <w:b/>
        </w:rPr>
        <w:t>58．</w:t>
      </w:r>
      <w:r w:rsidRPr="0041650F">
        <w:rPr>
          <w:rFonts w:ascii="华文中宋" w:eastAsia="华文中宋" w:hAnsi="华文中宋"/>
          <w:b/>
          <w:sz w:val="30"/>
          <w:szCs w:val="30"/>
        </w:rPr>
        <w:t>随着互联网的发展，人们的购物方式有了新的选择。很多年轻人喜欢在网络上选择自己满意的商品，通过快递送上门，购物足不出户，非常便捷。刘教授据此认为；那些实体商城的竞争力会受到互联网的冲击，在不远的将来，会有更多的网络商店取代实体商店。以下那项如果为真，最能削弱刘教授的观点?</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A、网络购物虽然有某些便利，但容易导致个人信息被不法分子利用</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B、有些高档品牌的专卖店，只愿意采取街面实体商店的销售方式</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C、购买黄金珠宝等贵重物品，往往需要现场挑选，且不适宜网络支付</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D、通常情况下，网络商店只有在其实体商店的支撑下才能生存</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1650F">
        <w:rPr>
          <w:rFonts w:ascii="宋体" w:hAnsi="宋体"/>
          <w:b/>
        </w:rPr>
        <w:t>59．</w:t>
      </w:r>
      <w:r w:rsidRPr="0041650F">
        <w:rPr>
          <w:rFonts w:ascii="华文中宋" w:eastAsia="华文中宋" w:hAnsi="华文中宋"/>
          <w:b/>
          <w:sz w:val="30"/>
          <w:szCs w:val="30"/>
        </w:rPr>
        <w:t>有限效果论：传播活动是传受互动的过程，在人们作出某种决定之际，许多其他因素起着重要的作用，其中包括个人的政治、经济、文化、心理方面的，如受传者对信息的需求和选择性接触机制，群体归属关系和群体规范，大众传播过程中的人际影响等，所以大众传播没有力量直接改变受传者对事物的态度。</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 xml:space="preserve"> 下列现象或事例符合有限效果论的是（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A、张老师宣布明天全班集体外出春游，同学们听到后一致赞同，并开始为第二天的活动做准备</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B、某电视台的一档慈善捐助类栏目报道了一名失学儿童的贫困生活状况，倡导广大观众积极捐助，但应者寥寥</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C、公司通知小李立即出差，小李虽然很不情愿，但迫于工作压力还是同意了</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D、某报纸刊登通知，因道路施工，市区内部分公交线路改线运营，请读者出行时注意</w:t>
      </w:r>
    </w:p>
    <w:p w:rsidR="0041650F" w:rsidRPr="0041650F" w:rsidP="00CD5E46">
      <w:pPr>
        <w:jc w:val="left"/>
        <w:rPr>
          <w:rFonts w:ascii="华文中宋" w:eastAsia="华文中宋" w:hAnsi="华文中宋"/>
          <w:b/>
          <w:sz w:val="30"/>
          <w:szCs w:val="30"/>
        </w:rPr>
      </w:pPr>
      <w:r w:rsidRPr="0041650F">
        <w:rPr>
          <w:rFonts w:ascii="宋体" w:hAnsi="宋体"/>
          <w:b/>
        </w:rPr>
        <w:t>60．</w:t>
      </w:r>
      <w:r w:rsidRPr="0041650F">
        <w:rPr>
          <w:rFonts w:ascii="华文中宋" w:eastAsia="华文中宋" w:hAnsi="华文中宋"/>
          <w:b/>
          <w:sz w:val="30"/>
          <w:szCs w:val="30"/>
        </w:rPr>
        <w:t>首因效应：在记忆或社会知觉中，最先出现的信息往往记得牢固和准确或给个体留下的印象最鲜明深刻。下列属于首因效应的一项是（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A、戴立对班主任记忆最深的就是初次见面时他的微笑，尽管以后班主任也经常面带微笑，但总不及初次见面时那么迷人</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B、周平发现人力资源部王经理待人特别热情和真诚，回家后他就不停地向家人说王经理如何好</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C、两位小学同学分别三十年后偶然相遇，不约而同都说到了小学毕业典礼上的相互叙别的情形</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D、老李最近常常只记得手头的事而记不起过去发生的事</w:t>
      </w:r>
    </w:p>
    <w:p w:rsidR="0041650F" w:rsidRPr="0041650F" w:rsidP="00CD5E46">
      <w:pPr>
        <w:jc w:val="left"/>
        <w:rPr>
          <w:rFonts w:ascii="华文中宋" w:eastAsia="华文中宋" w:hAnsi="华文中宋"/>
          <w:b/>
          <w:sz w:val="30"/>
          <w:szCs w:val="30"/>
        </w:rPr>
      </w:pPr>
      <w:r w:rsidRPr="0041650F">
        <w:rPr>
          <w:rFonts w:ascii="宋体" w:hAnsi="宋体"/>
          <w:b/>
        </w:rPr>
        <w:t>61．</w:t>
      </w:r>
      <w:r w:rsidRPr="0041650F">
        <w:rPr>
          <w:rFonts w:ascii="华文中宋" w:eastAsia="华文中宋" w:hAnsi="华文中宋"/>
          <w:b/>
          <w:sz w:val="30"/>
          <w:szCs w:val="30"/>
        </w:rPr>
        <w:t>在两个或两个不同性质的生态系统(或其他系统)交互作用处，由于某些生态因子(可能是物质、能量、信息、时机或地域‘)或系统属性的差异及协和作用而引起系统某些组分及行为(如种群密度、生产力和多样性等)的较大变化，称为边缘效应。根据上述定义，下列描述属于边缘效应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A、照片洗出来后某些区域密度失真</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1650F">
        <w:rPr>
          <w:rFonts w:ascii="华文中宋" w:eastAsia="华文中宋" w:hAnsi="华文中宋"/>
          <w:b/>
          <w:sz w:val="30"/>
          <w:szCs w:val="30"/>
        </w:rPr>
        <w:t>B、理想平板电容器的电场线是直线的，但实际情况下，在靠近边缘地方的会变弯</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C、绿叶在进行呼吸时，空气中的氧分子从外界通过气孔进入叶子内部，中间的氧分子由于相互碰撞使得进入的速度总低于从侧翼进入的氧分子</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D、湖边的芦苇比岸上的芦苇生长得茂密</w:t>
      </w:r>
    </w:p>
    <w:p w:rsidR="0041650F" w:rsidRPr="0041650F" w:rsidP="00CD5E46">
      <w:pPr>
        <w:jc w:val="left"/>
        <w:rPr>
          <w:rFonts w:ascii="华文中宋" w:eastAsia="华文中宋" w:hAnsi="华文中宋"/>
          <w:b/>
          <w:sz w:val="30"/>
          <w:szCs w:val="30"/>
        </w:rPr>
      </w:pPr>
      <w:r w:rsidRPr="0041650F">
        <w:rPr>
          <w:rFonts w:ascii="宋体" w:hAnsi="宋体"/>
          <w:b/>
        </w:rPr>
        <w:t>62．</w:t>
      </w:r>
      <w:r w:rsidRPr="0041650F">
        <w:rPr>
          <w:rFonts w:ascii="华文中宋" w:eastAsia="华文中宋" w:hAnsi="华文中宋"/>
          <w:b/>
          <w:sz w:val="30"/>
          <w:szCs w:val="30"/>
        </w:rPr>
        <w:t>强化是指不断通过改变环境的刺激因素来达到增强、减弱或消除某种行为的过程。按强化的性质和目的分，一般有正强化、负强化、惩罚、自然消退四种强化方式。负强化是指某一行为之后不再伴有某种不利结果，如努力工作后不再追究以前的过错。下列属于负强化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A、对不合格的员工批评、斥骂、解雇等</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B、给员工设置无法实现的目标，使其从未经历过成功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C、管理者为某个行为有所改善的员工解除处分</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D、赋予充满乐趣、富于挑战性或内容丰富的工作</w:t>
      </w:r>
    </w:p>
    <w:p w:rsidR="0041650F" w:rsidRPr="0041650F" w:rsidP="00CD5E46">
      <w:pPr>
        <w:jc w:val="left"/>
        <w:rPr>
          <w:rFonts w:ascii="华文中宋" w:eastAsia="华文中宋" w:hAnsi="华文中宋"/>
          <w:b/>
          <w:sz w:val="30"/>
          <w:szCs w:val="30"/>
        </w:rPr>
      </w:pPr>
      <w:r w:rsidRPr="0041650F">
        <w:rPr>
          <w:rFonts w:ascii="宋体" w:hAnsi="宋体"/>
          <w:b/>
        </w:rPr>
        <w:t>63．</w:t>
      </w:r>
      <w:r w:rsidRPr="0041650F">
        <w:rPr>
          <w:rFonts w:ascii="华文中宋" w:eastAsia="华文中宋" w:hAnsi="华文中宋"/>
          <w:b/>
          <w:sz w:val="30"/>
          <w:szCs w:val="30"/>
        </w:rPr>
        <w:t xml:space="preserve">根据税收征收管理法律制度的规定，下列各项中，属于税收保全措施的有（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A、书面通知纳税人开户银行从其存款中直接扣缴税款</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B、拍卖纳税人的价值相当于应纳税款的商品、货物或其他财产</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C、书面通知纳税人开户银行冻结纳税人的金额相当于应纳税款的存款</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D、扣押、查封纳税人的价值相当于应纳税款的商品、货物或者其他财产</w:t>
      </w:r>
    </w:p>
    <w:p w:rsidR="0041650F" w:rsidRPr="0041650F" w:rsidP="00CD5E46">
      <w:pPr>
        <w:jc w:val="left"/>
        <w:rPr>
          <w:rFonts w:ascii="华文中宋" w:eastAsia="华文中宋" w:hAnsi="华文中宋"/>
          <w:b/>
          <w:sz w:val="30"/>
          <w:szCs w:val="30"/>
        </w:rPr>
      </w:pPr>
      <w:r w:rsidRPr="0041650F">
        <w:rPr>
          <w:rFonts w:ascii="宋体" w:hAnsi="宋体"/>
          <w:b/>
        </w:rPr>
        <w:t>64．</w:t>
      </w:r>
      <w:r w:rsidRPr="0041650F">
        <w:rPr>
          <w:rFonts w:ascii="华文中宋" w:eastAsia="华文中宋" w:hAnsi="华文中宋"/>
          <w:b/>
          <w:sz w:val="30"/>
          <w:szCs w:val="30"/>
        </w:rPr>
        <w:t>从A市到B市的航班每周一、二、三、五各发一班。某年2月最后一天是星期三。问当年从A市到B市的最后一次航班是星期几出发的？（）</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 星期一</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 星期二</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 星期三</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1650F">
        <w:rPr>
          <w:rFonts w:ascii="华文中宋" w:eastAsia="华文中宋" w:hAnsi="华文中宋"/>
          <w:b/>
          <w:sz w:val="30"/>
          <w:szCs w:val="30"/>
        </w:rPr>
        <w:t>D. 星期五</w:t>
      </w:r>
    </w:p>
    <w:p w:rsidR="0041650F" w:rsidRPr="0041650F" w:rsidP="00CD5E46">
      <w:pPr>
        <w:jc w:val="left"/>
        <w:rPr>
          <w:rFonts w:ascii="华文中宋" w:eastAsia="华文中宋" w:hAnsi="华文中宋"/>
          <w:b/>
          <w:sz w:val="30"/>
          <w:szCs w:val="30"/>
        </w:rPr>
      </w:pPr>
      <w:r w:rsidRPr="0041650F">
        <w:rPr>
          <w:rFonts w:ascii="宋体" w:hAnsi="宋体"/>
          <w:b/>
        </w:rPr>
        <w:t>65．</w:t>
      </w:r>
      <w:r w:rsidRPr="0041650F">
        <w:rPr>
          <w:rFonts w:ascii="华文中宋" w:eastAsia="华文中宋" w:hAnsi="华文中宋"/>
          <w:b/>
          <w:sz w:val="30"/>
          <w:szCs w:val="30"/>
        </w:rPr>
        <w:t>一项关于婚姻状况的调查显示，那些起居时间明显不同的夫妻之间，虽然每天相处的时间相对要少，但每月爆发激烈争吵的次数，比起那些起居时间基本相同的夫妻明显要多。因此，为了维护良好的夫妻关系，夫妻之间应当注意尽量保持基本相同的起居规律。以下哪项如果为真，最能削弱上述论证?（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A、夫妻间不发生激烈争吵，不一定关系就好</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B、夫妻闹矛盾时，一方往往用不同时起居的方式以示不满</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C、个人的起居时间一般随季节变化</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D、起居时间的明显变化会影响人的情绪和健康</w:t>
      </w:r>
    </w:p>
    <w:p w:rsidR="0041650F" w:rsidRPr="0041650F" w:rsidP="00CD5E46">
      <w:pPr>
        <w:jc w:val="left"/>
        <w:rPr>
          <w:rFonts w:ascii="华文中宋" w:eastAsia="华文中宋" w:hAnsi="华文中宋"/>
          <w:b/>
          <w:sz w:val="30"/>
          <w:szCs w:val="30"/>
        </w:rPr>
      </w:pPr>
      <w:r w:rsidRPr="0041650F">
        <w:rPr>
          <w:rFonts w:ascii="宋体" w:hAnsi="宋体"/>
          <w:b/>
        </w:rPr>
        <w:t>66．</w:t>
      </w:r>
      <w:r w:rsidRPr="0041650F">
        <w:rPr>
          <w:rFonts w:ascii="华文中宋" w:eastAsia="华文中宋" w:hAnsi="华文中宋"/>
          <w:b/>
          <w:sz w:val="30"/>
          <w:szCs w:val="30"/>
        </w:rPr>
        <w:t xml:space="preserve">逆潮效应是指消费者对一种商品需要的程度与其他人对这种商品可能的消费数量呈反向发展。逆潮效应反映的是人们追求独特、追求与众不同的心理要求，这种要求会导致消费者减少对某些商品原来可能会有的消费。  根据上述定义，下列属于逆潮效应的是（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A、大部分老年人都补充钙质，王老伯却认为自己的腿脚很好，不需要喝补钙产品</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B、冬天大部分人都喜欢吃橘子，但是小红却不喜欢吃。觉得柚子比橘子要好吃很多</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C、小明是位邮票收藏者，他考虑到发行量大的邮票相应的收藏者可能也会多，因此通常都会购买小量发行的种类</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D、小芳打算周末购买某一品牌的某款外套，结果看到一同事买了同样的款式。觉得其穿着效果一般，因此打消了购买的意愿</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1650F">
        <w:rPr>
          <w:rFonts w:ascii="宋体" w:hAnsi="宋体"/>
          <w:b/>
        </w:rPr>
        <w:t>67．</w:t>
      </w:r>
      <w:r w:rsidRPr="0041650F">
        <w:rPr>
          <w:rFonts w:ascii="华文中宋" w:eastAsia="华文中宋" w:hAnsi="华文中宋"/>
          <w:b/>
          <w:sz w:val="30"/>
          <w:szCs w:val="30"/>
        </w:rPr>
        <w:t xml:space="preserve">上世纪20年代，校长在教育尚不普及的中国，是广为百姓所敬佩和_________的。即便如此，《神女》中的老校长，到一个母亲是妓女的学生家拜访时，仍会在门口脱下帽子，神态谦卑地轻轻叩门，这一细节显示这位校长的_________胸怀，以及对弱势群体的_________。 依次填入划横线部分最恰当的一项是（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A、羡慕　慈爱　礼贤下士</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B、称赞　广阔　等量齐观</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C、钦佩　博大　关怀备至</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D、仰慕　平等　一视同仁</w:t>
      </w:r>
    </w:p>
    <w:p w:rsidR="0041650F" w:rsidRPr="0041650F" w:rsidP="00CD5E46">
      <w:pPr>
        <w:jc w:val="left"/>
        <w:rPr>
          <w:rFonts w:ascii="华文中宋" w:eastAsia="华文中宋" w:hAnsi="华文中宋"/>
          <w:b/>
          <w:sz w:val="30"/>
          <w:szCs w:val="30"/>
        </w:rPr>
      </w:pPr>
      <w:r w:rsidRPr="0041650F">
        <w:rPr>
          <w:rFonts w:ascii="宋体" w:hAnsi="宋体"/>
          <w:b/>
        </w:rPr>
        <w:t>68．</w:t>
      </w:r>
      <w:r w:rsidRPr="0041650F">
        <w:rPr>
          <w:rFonts w:ascii="华文中宋" w:eastAsia="华文中宋" w:hAnsi="华文中宋"/>
          <w:b/>
          <w:sz w:val="30"/>
          <w:szCs w:val="30"/>
        </w:rPr>
        <w:t>虹膜：眼睛</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A、指纹：手指</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B、门牌号：门</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C、IP地址：电脑</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D、鞋号：鞋子</w:t>
      </w:r>
    </w:p>
    <w:p w:rsidR="0041650F" w:rsidRPr="0041650F" w:rsidP="00CD5E46">
      <w:pPr>
        <w:jc w:val="left"/>
        <w:rPr>
          <w:rFonts w:ascii="华文中宋" w:eastAsia="华文中宋" w:hAnsi="华文中宋"/>
          <w:b/>
          <w:sz w:val="30"/>
          <w:szCs w:val="30"/>
        </w:rPr>
      </w:pPr>
      <w:r w:rsidRPr="0041650F">
        <w:rPr>
          <w:rFonts w:ascii="宋体" w:hAnsi="宋体"/>
          <w:b/>
        </w:rPr>
        <w:t>69．</w:t>
      </w:r>
      <w:r w:rsidRPr="0041650F">
        <w:rPr>
          <w:rFonts w:ascii="华文中宋" w:eastAsia="华文中宋" w:hAnsi="华文中宋"/>
          <w:b/>
          <w:sz w:val="30"/>
          <w:szCs w:val="30"/>
        </w:rPr>
        <w:t>约拿情结就是对成长的恐惧，它来源于心理动力学理论上的一个假设："人不仅害怕失败，也害怕成功。"它是一种情绪状态，并导致我们不敢去做自己能做得很好的事．甚至逃避发掘自己的潜力。 根据上述定义，下列不属于约拿情结的是：</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A、甲在学校里成绩很好。但总是在重要考试前突然生病．以至发挥失常</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B、乙能力很强，颇得赏识。但是在他马上就要得到一次关键的升迁机会的时候。他却辞职了</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C、丙是大龄单身女性。当她心仪的对象向她表白时却拒绝了</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D、丁大学毕业后求职不顺利．他觉得这是由于自己不是名牌大学毕业生</w:t>
      </w:r>
    </w:p>
    <w:p w:rsidR="0041650F" w:rsidRPr="0041650F" w:rsidP="00CD5E46">
      <w:pPr>
        <w:jc w:val="left"/>
        <w:rPr>
          <w:rFonts w:ascii="华文中宋" w:eastAsia="华文中宋" w:hAnsi="华文中宋"/>
          <w:b/>
          <w:sz w:val="30"/>
          <w:szCs w:val="30"/>
        </w:rPr>
      </w:pPr>
      <w:r w:rsidRPr="0041650F">
        <w:rPr>
          <w:rFonts w:ascii="宋体" w:hAnsi="宋体"/>
          <w:b/>
        </w:rPr>
        <w:t>70．</w:t>
      </w:r>
      <w:r w:rsidRPr="0041650F">
        <w:rPr>
          <w:rFonts w:ascii="华文中宋" w:eastAsia="华文中宋" w:hAnsi="华文中宋"/>
          <w:b/>
          <w:sz w:val="30"/>
          <w:szCs w:val="30"/>
        </w:rPr>
        <w:t>相对论的创立者爱因斯坦是左撇子，发明家富兰克林和科学家牛顿是左撇子，米开朗琪罗、毕加索和贝多芬也都是左撇子。这表明，创造性研究是左撇子独特的天然禀赋。 以下哪项陈述是上述论证所依赖的假设？（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A、自福特以来的美国总统，除少数几位外都是左撇子</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B、左撇子突出的创新研究能力并不是由教育和环境等后天因素决定的</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1650F">
        <w:rPr>
          <w:rFonts w:ascii="华文中宋" w:eastAsia="华文中宋" w:hAnsi="华文中宋"/>
          <w:b/>
          <w:sz w:val="30"/>
          <w:szCs w:val="30"/>
        </w:rPr>
        <w:t>C、20世纪初，中国的父母还在煞费苦心地矫正孩子惯用左手的“坏毛病”</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D、左撇子具有一定的遗传性，例如，英国女王伊丽莎白和她的母亲都是左撇子</w:t>
      </w:r>
    </w:p>
    <w:p w:rsidR="0041650F" w:rsidRPr="0041650F" w:rsidP="00CD5E46">
      <w:pPr>
        <w:jc w:val="left"/>
        <w:rPr>
          <w:rFonts w:ascii="华文中宋" w:eastAsia="华文中宋" w:hAnsi="华文中宋"/>
          <w:b/>
          <w:sz w:val="30"/>
          <w:szCs w:val="30"/>
        </w:rPr>
      </w:pPr>
      <w:r w:rsidRPr="0041650F">
        <w:rPr>
          <w:rFonts w:ascii="宋体" w:hAnsi="宋体"/>
          <w:b/>
        </w:rPr>
        <w:t>71．</w:t>
      </w:r>
      <w:r w:rsidRPr="0041650F">
        <w:rPr>
          <w:rFonts w:ascii="华文中宋" w:eastAsia="华文中宋" w:hAnsi="华文中宋"/>
          <w:b/>
          <w:sz w:val="30"/>
          <w:szCs w:val="30"/>
        </w:rPr>
        <w:t>1，1，3，4，7，（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 7</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 8</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 9</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 11</w:t>
      </w:r>
    </w:p>
    <w:p w:rsidR="0041650F" w:rsidRPr="0041650F" w:rsidP="00CD5E46">
      <w:pPr>
        <w:jc w:val="left"/>
        <w:rPr>
          <w:rFonts w:ascii="华文中宋" w:eastAsia="华文中宋" w:hAnsi="华文中宋"/>
          <w:b/>
          <w:sz w:val="30"/>
          <w:szCs w:val="30"/>
        </w:rPr>
      </w:pPr>
      <w:r w:rsidRPr="0041650F">
        <w:rPr>
          <w:rFonts w:ascii="宋体" w:hAnsi="宋体"/>
          <w:b/>
        </w:rPr>
        <w:t>72．</w:t>
      </w:r>
      <w:r w:rsidRPr="0041650F">
        <w:rPr>
          <w:rFonts w:ascii="华文中宋" w:eastAsia="华文中宋" w:hAnsi="华文中宋"/>
          <w:b/>
          <w:sz w:val="30"/>
          <w:szCs w:val="30"/>
        </w:rPr>
        <w:t>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对这段文字理解错误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A、影视要求故事性和艺术性结合</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B、大多数中国小说故事性不强</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C、大多数中国小说家更重视艺术性</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D、中国文学与影视联姻的过程中供过于求</w:t>
      </w:r>
    </w:p>
    <w:p w:rsidR="0041650F" w:rsidRPr="0041650F" w:rsidP="00CD5E46">
      <w:pPr>
        <w:jc w:val="left"/>
        <w:rPr>
          <w:rFonts w:ascii="华文中宋" w:eastAsia="华文中宋" w:hAnsi="华文中宋"/>
          <w:b/>
          <w:sz w:val="30"/>
          <w:szCs w:val="30"/>
        </w:rPr>
      </w:pPr>
      <w:r w:rsidRPr="0041650F">
        <w:rPr>
          <w:rFonts w:ascii="宋体" w:hAnsi="宋体"/>
          <w:b/>
        </w:rPr>
        <w:t>73．</w:t>
      </w:r>
      <w:r w:rsidRPr="0041650F">
        <w:rPr>
          <w:rFonts w:ascii="华文中宋" w:eastAsia="华文中宋" w:hAnsi="华文中宋"/>
          <w:b/>
          <w:sz w:val="30"/>
          <w:szCs w:val="30"/>
        </w:rPr>
        <w:t>证实性偏见是指过于关注支持自己决策的信息。当我们在主观上认为某种观点正确的时候，往往倾向于寻找那些能够支持这～观点的信息，而忽略掉那些可能推翻这一观点的信息。 根据上述定义，下列属于证实性偏见的是（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A、小张前天夜里梦见自己的钱包被偷，昨天钱包真的被偷了；昨晚他又梦见自己被车撞，结果今天一整天没敢出门</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B、小张总觉得室友最近的表现很反常，好像出什么事了。第二天公安局的人找小张询问情况，证实了他的猜测，室友被牵扯进了一起盗窃案</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C、自从小王产生辞职的念头以后，总觉得经理处处刁难他，甚至看不起他，就连经理和他开个玩笑，都认为是对他的嘲笑</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D、小林今年未考上重点大学，他明知是因为自己实力不够，但他总是对同学说：“要不是考试前患了感冒，我肯定考得更好。”</w:t>
      </w:r>
    </w:p>
    <w:p w:rsidR="0041650F" w:rsidRPr="0041650F" w:rsidP="00CD5E46">
      <w:pPr>
        <w:jc w:val="left"/>
        <w:rPr>
          <w:rFonts w:ascii="华文中宋" w:eastAsia="华文中宋" w:hAnsi="华文中宋"/>
          <w:b/>
          <w:sz w:val="30"/>
          <w:szCs w:val="30"/>
        </w:rPr>
      </w:pPr>
      <w:r w:rsidRPr="0041650F">
        <w:rPr>
          <w:rFonts w:ascii="宋体" w:hAnsi="宋体"/>
          <w:b/>
        </w:rPr>
        <w:t>74．</w:t>
      </w:r>
      <w:r w:rsidRPr="0041650F">
        <w:rPr>
          <w:rFonts w:ascii="华文中宋" w:eastAsia="华文中宋" w:hAnsi="华文中宋"/>
          <w:b/>
          <w:sz w:val="30"/>
          <w:szCs w:val="30"/>
        </w:rPr>
        <w:t>量尺∶厘米</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A、时间∶小时</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B、天平∶千克</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C、电话∶号码</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D、显微镜∶细胞</w:t>
      </w:r>
    </w:p>
    <w:p w:rsidR="0041650F" w:rsidRPr="0041650F" w:rsidP="00CD5E46">
      <w:pPr>
        <w:jc w:val="left"/>
        <w:rPr>
          <w:rFonts w:ascii="华文中宋" w:eastAsia="华文中宋" w:hAnsi="华文中宋"/>
          <w:b/>
          <w:sz w:val="30"/>
          <w:szCs w:val="30"/>
        </w:rPr>
      </w:pPr>
      <w:r w:rsidRPr="0041650F">
        <w:rPr>
          <w:rFonts w:ascii="宋体" w:hAnsi="宋体"/>
          <w:b/>
        </w:rPr>
        <w:t>75．</w:t>
      </w:r>
      <w:r w:rsidRPr="0041650F">
        <w:rPr>
          <w:rFonts w:ascii="华文中宋" w:eastAsia="华文中宋" w:hAnsi="华文中宋"/>
          <w:b/>
          <w:sz w:val="30"/>
          <w:szCs w:val="30"/>
        </w:rPr>
        <w:t>一种外表类似苹果的水果被培育出来，我们称它为皮果。皮果皮里面会包含少量杀虫剂的残余物。然而，专家建议我们吃皮果之前不应该剥皮，因为这种皮果的果皮里面含有一种特殊的维生素，这种维生素在其他水果里面含量很少，对人体健康很有益处，弃之可惜。 以下哪项如果为真，最能对专家的上述建议构成质疑?（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A、皮果皮上的杀虫剂残余物不能被洗掉</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B、皮果皮中的那种维生素不能被人体充分消化吸收</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C、吸收皮果皮上的杀虫剂残余物对人体的危害超过了吸收皮果皮中的维生素对人体的益处</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D、皮果皮上的这种维生素未来也可能用人工的方式合成，有关研究成果已经公布</w:t>
      </w:r>
    </w:p>
    <w:p w:rsidR="0041650F" w:rsidRPr="0041650F" w:rsidP="0041650F">
      <w:pPr>
        <w:jc w:val="left"/>
        <w:rPr>
          <w:rFonts w:ascii="宋体" w:hAnsi="宋体"/>
          <w:b/>
        </w:rPr>
      </w:pPr>
      <w:r w:rsidRPr="0041650F">
        <w:rPr>
          <w:rFonts w:ascii="微软雅黑" w:eastAsia="微软雅黑" w:hAnsi="微软雅黑"/>
          <w:b/>
          <w:sz w:val="28"/>
        </w:rPr>
        <w:t>三、言语理解与表达</w:t>
      </w:r>
    </w:p>
    <w:p w:rsidR="0041650F" w:rsidRPr="0041650F" w:rsidP="00CD5E46">
      <w:pPr>
        <w:jc w:val="left"/>
        <w:rPr>
          <w:rFonts w:ascii="华文中宋" w:eastAsia="华文中宋" w:hAnsi="华文中宋"/>
          <w:b/>
          <w:sz w:val="30"/>
          <w:szCs w:val="30"/>
        </w:rPr>
      </w:pPr>
      <w:r w:rsidRPr="0041650F">
        <w:rPr>
          <w:rFonts w:ascii="宋体" w:hAnsi="宋体"/>
          <w:b/>
        </w:rPr>
        <w:t>76．</w:t>
      </w:r>
      <w:r w:rsidRPr="0041650F">
        <w:rPr>
          <w:rFonts w:ascii="华文中宋" w:eastAsia="华文中宋" w:hAnsi="华文中宋"/>
          <w:b/>
          <w:sz w:val="30"/>
          <w:szCs w:val="30"/>
        </w:rPr>
        <w:t xml:space="preserve">词最初流行于民间，唐朝时一些诗人将其引人文坛，到了宋代，词的创作逐步__________，产生了大批成就突出的词人，名篇佳作层出不穷，因此宋词也成为中国古代最为灿烂的文学体裁之一。  填入划横线部分最恰当的一项是（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A、蔚为大观</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1650F">
        <w:rPr>
          <w:rFonts w:ascii="华文中宋" w:eastAsia="华文中宋" w:hAnsi="华文中宋"/>
          <w:b/>
          <w:sz w:val="30"/>
          <w:szCs w:val="30"/>
        </w:rPr>
        <w:t>B、一日千里</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C、瞬息万变</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D、欣欣向荣</w:t>
      </w:r>
    </w:p>
    <w:p w:rsidR="0041650F" w:rsidRPr="0041650F" w:rsidP="00CD5E46">
      <w:pPr>
        <w:jc w:val="left"/>
        <w:rPr>
          <w:rFonts w:ascii="华文中宋" w:eastAsia="华文中宋" w:hAnsi="华文中宋"/>
          <w:b/>
          <w:sz w:val="30"/>
          <w:szCs w:val="30"/>
        </w:rPr>
      </w:pPr>
      <w:r w:rsidRPr="0041650F">
        <w:rPr>
          <w:rFonts w:ascii="宋体" w:hAnsi="宋体"/>
          <w:b/>
        </w:rPr>
        <w:t>77．</w:t>
      </w:r>
      <w:r w:rsidRPr="0041650F">
        <w:rPr>
          <w:rFonts w:ascii="华文中宋" w:eastAsia="华文中宋" w:hAnsi="华文中宋"/>
          <w:b/>
          <w:sz w:val="30"/>
          <w:szCs w:val="30"/>
        </w:rPr>
        <w:t>以下各句中，加下划线的词语使用恰当的一项是（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A、在原则问题上，党员干部应该有自己鲜明的立场，采取似是而非的态度是极不负责的。</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B、王刚任公司经理以来，公司的业绩一落千丈，员工的工资福利待遇也越来越差，这次他被免职，实在是人心所向。</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C、在世界杯决赛前夕，面对部分足球流氓的过激行为，英国警方以暴易暴，逮捕了五名带头制造事端的不法分子。</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D、孙明利用业余时间创作的油画获得了国际大奖，面对记者的采访，他谦虚地说自己只是略通一二，远远谈不上登堂入室。</w:t>
      </w:r>
    </w:p>
    <w:p w:rsidR="0041650F" w:rsidRPr="0041650F" w:rsidP="00CD5E46">
      <w:pPr>
        <w:jc w:val="left"/>
        <w:rPr>
          <w:rFonts w:ascii="华文中宋" w:eastAsia="华文中宋" w:hAnsi="华文中宋"/>
          <w:b/>
          <w:sz w:val="30"/>
          <w:szCs w:val="30"/>
        </w:rPr>
      </w:pPr>
      <w:r w:rsidRPr="0041650F">
        <w:rPr>
          <w:rFonts w:ascii="宋体" w:hAnsi="宋体"/>
          <w:b/>
        </w:rPr>
        <w:t>78．</w:t>
      </w:r>
      <w:r w:rsidRPr="0041650F">
        <w:rPr>
          <w:rFonts w:ascii="华文中宋" w:eastAsia="华文中宋" w:hAnsi="华文中宋"/>
          <w:b/>
          <w:sz w:val="30"/>
          <w:szCs w:val="30"/>
        </w:rPr>
        <w:t>时过境迁，历史问题早已沉人了水底。偶有如名古屋市长河村隆之公开发表否认南京大屠杀错误言论的突发事件发生，虽一度__________，引得舆论哗然，终不过__________，扑腾起个硕大浪花，又迅速归于沉寂。 依次填人划横线部分最恰当的一项是（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A、甚嚣尘上石牛人海</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B、满城风雨稍纵即逝</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C、沸沸扬扬去如黄鹤</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D、沸反盈天石沉大海</w:t>
      </w:r>
    </w:p>
    <w:p w:rsidR="0041650F" w:rsidRPr="0041650F" w:rsidP="00CD5E46">
      <w:pPr>
        <w:jc w:val="left"/>
        <w:rPr>
          <w:rFonts w:ascii="华文中宋" w:eastAsia="华文中宋" w:hAnsi="华文中宋"/>
          <w:b/>
          <w:sz w:val="30"/>
          <w:szCs w:val="30"/>
        </w:rPr>
      </w:pPr>
      <w:r w:rsidRPr="0041650F">
        <w:rPr>
          <w:rFonts w:ascii="宋体" w:hAnsi="宋体"/>
          <w:b/>
        </w:rPr>
        <w:t>79．</w:t>
      </w:r>
      <w:r w:rsidRPr="0041650F">
        <w:rPr>
          <w:rFonts w:ascii="华文中宋" w:eastAsia="华文中宋" w:hAnsi="华文中宋"/>
          <w:b/>
          <w:sz w:val="30"/>
          <w:szCs w:val="30"/>
        </w:rPr>
        <w:t>构建社会主义和谐社会的重点是（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A、解决人民群众最关心、最直接、最现实的利益问题</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B、走共同富裕道路</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1650F">
        <w:rPr>
          <w:rFonts w:ascii="华文中宋" w:eastAsia="华文中宋" w:hAnsi="华文中宋"/>
          <w:b/>
          <w:sz w:val="30"/>
          <w:szCs w:val="30"/>
        </w:rPr>
        <w:t>C、推动社会建设与经济建设、政治建设、文化建设协调发展</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D、发展社会事业、促进社会公平正义、建设和谐文化</w:t>
      </w:r>
    </w:p>
    <w:p w:rsidR="0041650F" w:rsidRPr="0041650F" w:rsidP="00CD5E46">
      <w:pPr>
        <w:jc w:val="left"/>
        <w:rPr>
          <w:rFonts w:ascii="华文中宋" w:eastAsia="华文中宋" w:hAnsi="华文中宋"/>
          <w:b/>
          <w:sz w:val="30"/>
          <w:szCs w:val="30"/>
        </w:rPr>
      </w:pPr>
      <w:r w:rsidRPr="0041650F">
        <w:rPr>
          <w:rFonts w:ascii="宋体" w:hAnsi="宋体"/>
          <w:b/>
        </w:rPr>
        <w:t>80．</w:t>
      </w:r>
      <w:r w:rsidRPr="0041650F">
        <w:rPr>
          <w:rFonts w:ascii="华文中宋" w:eastAsia="华文中宋" w:hAnsi="华文中宋"/>
          <w:b/>
          <w:sz w:val="30"/>
          <w:szCs w:val="30"/>
        </w:rPr>
        <w:t xml:space="preserve">在智利环境恶劣的北部沙漠地区的卡玛罗纳斯谷，人们发现了世界上一些最为古老的木乃伊，即Chinchorro人的木乃伊。木乃伊毛发分析结果显示，砷含量都很高。砷这种金属元素在卡玛罗纳斯谷以及周围火山坡较为常见，砷被季节性融雪水冲入河流，而河流正是生活在下游的人的水源。这种致命毒素毒死了几百年来一直生活在沿岸的Chinchorro人，Chinchorro人并未意识到他们一直在摄入这种无味并且看不见的有毒物质，他们患有皮肤癌、肺结核、膀胱癌、肾癌，并遭受因长期暴露在砷环境下导致的其他严重健康问题。 由此可以推出（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A、人体对砷这种有毒元素是不需要的</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B、Chinchorro人砷中毒是慢性的 　　(*^__^*) 考试大…在线★考试中心</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C、Chinchorro人存在严重健康问题的原因是饮用了含有砷的水</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D、由于当时交通条件不好，Chinchorro人不能走得更远，找到更好的居住地</w:t>
      </w:r>
    </w:p>
    <w:p w:rsidR="0041650F" w:rsidRPr="0041650F" w:rsidP="00CD5E46">
      <w:pPr>
        <w:jc w:val="left"/>
        <w:rPr>
          <w:rFonts w:ascii="华文中宋" w:eastAsia="华文中宋" w:hAnsi="华文中宋"/>
          <w:b/>
          <w:sz w:val="30"/>
          <w:szCs w:val="30"/>
        </w:rPr>
      </w:pPr>
      <w:r w:rsidRPr="0041650F">
        <w:rPr>
          <w:rFonts w:ascii="宋体" w:hAnsi="宋体"/>
          <w:b/>
        </w:rPr>
        <w:t>81．</w:t>
      </w:r>
      <w:r w:rsidRPr="0041650F">
        <w:rPr>
          <w:rFonts w:ascii="华文中宋" w:eastAsia="华文中宋" w:hAnsi="华文中宋"/>
          <w:b/>
          <w:sz w:val="30"/>
          <w:szCs w:val="30"/>
        </w:rPr>
        <w:t>菏泽牡丹是富贵花，性生宜冷畏热，喜燥恶湿。得新土地，则根旺，栽向阳，能性舒”。因此，种植牡丹要选择地势高、土质松、排水好的地方。菏泽牡丹不仅具有很高的观 赏价值，而且是名贵的中药材。由菏泽牡丹加工的丹皮，久服可健身益寿。 这段话主要说明了（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A、菏泽牡丹的观赏价值和药用价值</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B、菏泽牡丹的生活习性</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C、菏泽牡丹是名贵的中药材</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D、菏泽牡丹的习性和药用价值</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1650F">
        <w:rPr>
          <w:rFonts w:ascii="宋体" w:hAnsi="宋体"/>
          <w:b/>
        </w:rPr>
        <w:t>82．</w:t>
      </w:r>
      <w:r w:rsidRPr="0041650F">
        <w:rPr>
          <w:rFonts w:ascii="华文中宋" w:eastAsia="华文中宋" w:hAnsi="华文中宋"/>
          <w:b/>
          <w:sz w:val="30"/>
          <w:szCs w:val="30"/>
        </w:rPr>
        <w:t>诗在其所具有的诸多品格中，十分重要的一条便是对生活的 的打量。诗人的目光仿佛具有 的本领，生活中许多琐碎、平淡甚至枯燥的事物，经过它的抚摸便产生了丰富的意味。 填入划横线部分最恰当的一项是（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A、别具一格 点石成金</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B、别具匠心 明察秋毫</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C、别具匠心 点石成金</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D、别具一格 明察秋毫</w:t>
      </w:r>
    </w:p>
    <w:p w:rsidR="0041650F" w:rsidRPr="0041650F" w:rsidP="00CD5E46">
      <w:pPr>
        <w:jc w:val="left"/>
        <w:rPr>
          <w:rFonts w:ascii="华文中宋" w:eastAsia="华文中宋" w:hAnsi="华文中宋"/>
          <w:b/>
          <w:sz w:val="30"/>
          <w:szCs w:val="30"/>
        </w:rPr>
      </w:pPr>
      <w:r w:rsidRPr="0041650F">
        <w:rPr>
          <w:rFonts w:ascii="宋体" w:hAnsi="宋体"/>
          <w:b/>
        </w:rPr>
        <w:t>83．</w:t>
      </w:r>
      <w:r w:rsidRPr="0041650F">
        <w:rPr>
          <w:rFonts w:ascii="华文中宋" w:eastAsia="华文中宋" w:hAnsi="华文中宋"/>
          <w:b/>
          <w:sz w:val="30"/>
          <w:szCs w:val="30"/>
        </w:rPr>
        <w:t xml:space="preserve">它最大的优点是不单调。既不是永远的荒凉大漠，也不是永远的绿草如茵，而是______，丰富之极。 填入划横线部分最恰当的一项是（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A、沧海　桑田</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B、变化　多端</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C、变幻　无常</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D、日新　月异</w:t>
      </w:r>
    </w:p>
    <w:p w:rsidR="0041650F" w:rsidRPr="0041650F" w:rsidP="00CD5E46">
      <w:pPr>
        <w:jc w:val="left"/>
        <w:rPr>
          <w:rFonts w:ascii="华文中宋" w:eastAsia="华文中宋" w:hAnsi="华文中宋"/>
          <w:b/>
          <w:sz w:val="30"/>
          <w:szCs w:val="30"/>
        </w:rPr>
      </w:pPr>
      <w:r w:rsidRPr="0041650F">
        <w:rPr>
          <w:rFonts w:ascii="宋体" w:hAnsi="宋体"/>
          <w:b/>
        </w:rPr>
        <w:t>84．</w:t>
      </w:r>
      <w:r w:rsidRPr="0041650F">
        <w:rPr>
          <w:rFonts w:ascii="华文中宋" w:eastAsia="华文中宋" w:hAnsi="华文中宋"/>
          <w:b/>
          <w:sz w:val="30"/>
          <w:szCs w:val="30"/>
        </w:rPr>
        <w:t xml:space="preserve">填入下面句子空白处最恰当的一项是（　　）。 爱因斯坦非常重视想象力，他说：“__________，严格地说，想象力是科学研究中的实在因素。”①想象力能概括世界上的一切 ②因为知识是有限的 ③想象力比知识更重要 ④并且是知识进化的源泉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A、③①④②</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B、③②①④</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C、①③④②</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D、②①③④</w:t>
      </w:r>
    </w:p>
    <w:p w:rsidR="0041650F" w:rsidRPr="0041650F" w:rsidP="00CD5E46">
      <w:pPr>
        <w:jc w:val="left"/>
        <w:rPr>
          <w:rFonts w:ascii="华文中宋" w:eastAsia="华文中宋" w:hAnsi="华文中宋"/>
          <w:b/>
          <w:sz w:val="30"/>
          <w:szCs w:val="30"/>
        </w:rPr>
      </w:pPr>
      <w:r w:rsidRPr="0041650F">
        <w:rPr>
          <w:rFonts w:ascii="宋体" w:hAnsi="宋体"/>
          <w:b/>
        </w:rPr>
        <w:t>85．</w:t>
      </w:r>
      <w:r w:rsidRPr="0041650F">
        <w:rPr>
          <w:rFonts w:ascii="华文中宋" w:eastAsia="华文中宋" w:hAnsi="华文中宋"/>
          <w:b/>
          <w:sz w:val="30"/>
          <w:szCs w:val="30"/>
        </w:rPr>
        <w:t>引起通货膨胀或通货紧缩的最基本的因素是（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A、单位产品生产成本的变化</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B、货币供应量与货币需求量的对比关系</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C、经济结构和产品结构的失衡</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1650F">
        <w:rPr>
          <w:rFonts w:ascii="华文中宋" w:eastAsia="华文中宋" w:hAnsi="华文中宋"/>
          <w:b/>
          <w:sz w:val="30"/>
          <w:szCs w:val="30"/>
        </w:rPr>
        <w:t>D、国际市场价格的影响</w:t>
      </w:r>
    </w:p>
    <w:p w:rsidR="0041650F" w:rsidRPr="0041650F" w:rsidP="00CD5E46">
      <w:pPr>
        <w:jc w:val="left"/>
        <w:rPr>
          <w:rFonts w:ascii="华文中宋" w:eastAsia="华文中宋" w:hAnsi="华文中宋"/>
          <w:b/>
          <w:sz w:val="30"/>
          <w:szCs w:val="30"/>
        </w:rPr>
      </w:pPr>
      <w:r w:rsidRPr="0041650F">
        <w:rPr>
          <w:rFonts w:ascii="宋体" w:hAnsi="宋体"/>
          <w:b/>
        </w:rPr>
        <w:t>86．</w:t>
      </w:r>
      <w:r w:rsidRPr="0041650F">
        <w:rPr>
          <w:rFonts w:ascii="华文中宋" w:eastAsia="华文中宋" w:hAnsi="华文中宋"/>
          <w:b/>
          <w:sz w:val="30"/>
          <w:szCs w:val="30"/>
        </w:rPr>
        <w:t xml:space="preserve">在一些城市，所谓的“地荒”________城市土地已经没有开发的空间，________土地囤积、土地浪费太过严重。没有城市土地的________利用，很可能形成对农村集体土地粗放式开发的________，带来新一轮的土地囤积和浪费。 填入横线部分最恰当的一项是（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A、只是　　而非　　精深　　惯性</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B、不是　　而是　　专业　　后果</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C、并非　　而是　　集约　　惯性</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D、不单是　　更是　　规模化　　结果</w:t>
      </w:r>
    </w:p>
    <w:p w:rsidR="0041650F" w:rsidRPr="0041650F" w:rsidP="00CD5E46">
      <w:pPr>
        <w:jc w:val="left"/>
        <w:rPr>
          <w:rFonts w:ascii="华文中宋" w:eastAsia="华文中宋" w:hAnsi="华文中宋"/>
          <w:b/>
          <w:sz w:val="30"/>
          <w:szCs w:val="30"/>
        </w:rPr>
      </w:pPr>
      <w:r w:rsidRPr="0041650F">
        <w:rPr>
          <w:rFonts w:ascii="宋体" w:hAnsi="宋体"/>
          <w:b/>
        </w:rPr>
        <w:t>87．</w:t>
      </w:r>
      <w:r w:rsidRPr="0041650F">
        <w:rPr>
          <w:rFonts w:ascii="华文中宋" w:eastAsia="华文中宋" w:hAnsi="华文中宋"/>
          <w:b/>
          <w:sz w:val="30"/>
          <w:szCs w:val="30"/>
        </w:rPr>
        <w:t>下列各句中，没有语病的一项是（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A、所谓“皮革奶”，就是将已经废弃的动物皮革制品、动物毛发水解为皮革水解蛋白后，混入到牛奶中，以提高产品中的蛋白质含量</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B、每年9月到10月的米亚罗，气候宜人，撩人情思的红叶、古尔沟的温泉、使人留恋的藏羌风情，是旅游的黄金季节</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C、特别要大力弘扬和培育民族精神，把具体的道德规范和道德要求转化为民族精神，变成广大群众的自觉行动</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D、在备受关注的法国网球公开赛女单决赛中，中国金花李娜直落两盘，击败意大利老将斯齐亚沃尼，成为第一个夺取网球大满贯赛单打冠军的亚洲选手</w:t>
      </w:r>
    </w:p>
    <w:p w:rsidR="0041650F" w:rsidRPr="0041650F" w:rsidP="00CD5E46">
      <w:pPr>
        <w:jc w:val="left"/>
        <w:rPr>
          <w:rFonts w:ascii="华文中宋" w:eastAsia="华文中宋" w:hAnsi="华文中宋"/>
          <w:b/>
          <w:sz w:val="30"/>
          <w:szCs w:val="30"/>
        </w:rPr>
      </w:pPr>
      <w:r w:rsidRPr="0041650F">
        <w:rPr>
          <w:rFonts w:ascii="宋体" w:hAnsi="宋体"/>
          <w:b/>
        </w:rPr>
        <w:t>88．</w:t>
      </w:r>
      <w:r w:rsidRPr="0041650F">
        <w:rPr>
          <w:rFonts w:ascii="华文中宋" w:eastAsia="华文中宋" w:hAnsi="华文中宋"/>
          <w:b/>
          <w:sz w:val="30"/>
          <w:szCs w:val="30"/>
        </w:rPr>
        <w:t xml:space="preserve">真正友谊的产物，只是一种__________了你身心的愉快。没有这种愉快，随你如何直谅多闻，也不会有友谊。接触着你真正的朋友，感觉到这种愉快，你内心的鄙吝残忍，自然会消失，无需说教式的__________。 填入划横线部分最恰当的一项是（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A、贯穿 指导</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1650F">
        <w:rPr>
          <w:rFonts w:ascii="华文中宋" w:eastAsia="华文中宋" w:hAnsi="华文中宋"/>
          <w:b/>
          <w:sz w:val="30"/>
          <w:szCs w:val="30"/>
        </w:rPr>
        <w:t>B、贯穿 劝说</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C、渗透 诱导</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D、渗透 劝导</w:t>
      </w:r>
    </w:p>
    <w:p w:rsidR="0041650F" w:rsidRPr="0041650F" w:rsidP="00CD5E46">
      <w:pPr>
        <w:jc w:val="left"/>
        <w:rPr>
          <w:rFonts w:ascii="华文中宋" w:eastAsia="华文中宋" w:hAnsi="华文中宋"/>
          <w:b/>
          <w:sz w:val="30"/>
          <w:szCs w:val="30"/>
        </w:rPr>
      </w:pPr>
      <w:r w:rsidRPr="0041650F">
        <w:rPr>
          <w:rFonts w:ascii="宋体" w:hAnsi="宋体"/>
          <w:b/>
        </w:rPr>
        <w:t>89．</w:t>
      </w:r>
      <w:r w:rsidRPr="0041650F">
        <w:rPr>
          <w:rFonts w:ascii="华文中宋" w:eastAsia="华文中宋" w:hAnsi="华文中宋"/>
          <w:b/>
          <w:sz w:val="30"/>
          <w:szCs w:val="30"/>
        </w:rPr>
        <w:t>下列各句中有歧义的一项是（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A、专家一致认为，2010年我国经济的发展将会在2009年的基础上保持平衡发展的态势，不会出现所谓增长的“拐点”。</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B、他希望世界知识产权组织在促进知识产权制度更加合理并成为国际政治经济新秩序的有机组成部分方面发挥作用。</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C、你跑不过他也得跑，不要这么没信心；再说，离比赛还有段时间，结果还难说呢。</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D、国庆假期刚过，李俊杰就来到了张教授家，请他把自己将要在《科学通报》上发表的论文再审校一遍。</w:t>
      </w:r>
    </w:p>
    <w:p w:rsidR="0041650F" w:rsidRPr="0041650F" w:rsidP="00CD5E46">
      <w:pPr>
        <w:jc w:val="left"/>
        <w:rPr>
          <w:rFonts w:ascii="华文中宋" w:eastAsia="华文中宋" w:hAnsi="华文中宋"/>
          <w:b/>
          <w:sz w:val="30"/>
          <w:szCs w:val="30"/>
        </w:rPr>
      </w:pPr>
      <w:r w:rsidRPr="0041650F">
        <w:rPr>
          <w:rFonts w:ascii="宋体" w:hAnsi="宋体"/>
          <w:b/>
        </w:rPr>
        <w:t>90．</w:t>
      </w:r>
      <w:r w:rsidRPr="0041650F">
        <w:rPr>
          <w:rFonts w:ascii="华文中宋" w:eastAsia="华文中宋" w:hAnsi="华文中宋"/>
          <w:b/>
          <w:sz w:val="30"/>
          <w:szCs w:val="30"/>
        </w:rPr>
        <w:t xml:space="preserve">俗话说“三个和尚没水喝”，这说明的是人浮于事，但如果“三个和尚”都很负责，结果也许会造成水满为患，这两种不同的说法表明（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A、管理工作的有效性需要考虑内部环境各部分的整体效应</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B、即使管理无方，人多还是比人少好办事</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C、纵使管理有方，也不一定是人多好办事</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D、在不同的心态作用下会产生不同的群体合作结果</w:t>
      </w:r>
    </w:p>
    <w:p w:rsidR="0041650F" w:rsidRPr="0041650F" w:rsidP="00CD5E46">
      <w:pPr>
        <w:jc w:val="left"/>
        <w:rPr>
          <w:rFonts w:ascii="华文中宋" w:eastAsia="华文中宋" w:hAnsi="华文中宋"/>
          <w:b/>
          <w:sz w:val="30"/>
          <w:szCs w:val="30"/>
        </w:rPr>
      </w:pPr>
      <w:r w:rsidRPr="0041650F">
        <w:rPr>
          <w:rFonts w:ascii="宋体" w:hAnsi="宋体"/>
          <w:b/>
        </w:rPr>
        <w:t>91．</w:t>
      </w:r>
      <w:r w:rsidRPr="0041650F">
        <w:rPr>
          <w:rFonts w:ascii="华文中宋" w:eastAsia="华文中宋" w:hAnsi="华文中宋"/>
          <w:b/>
          <w:sz w:val="30"/>
          <w:szCs w:val="30"/>
        </w:rPr>
        <w:t>长城的文明是一种僵硬的雕塑，都江堰的文明却是一种__________的生活。长城摆出一副老资格等待人们的修缮，都江堰却卑处一隅，像一位绝不炫耀、毫无所求的乡间母亲，只知__________。填入划横线部分最恰当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A、轻盈、沉默</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B、灵动、贡献</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1650F">
        <w:rPr>
          <w:rFonts w:ascii="华文中宋" w:eastAsia="华文中宋" w:hAnsi="华文中宋"/>
          <w:b/>
          <w:sz w:val="30"/>
          <w:szCs w:val="30"/>
        </w:rPr>
        <w:t>C、滋润、奉献</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D、恬静、付出</w:t>
      </w:r>
    </w:p>
    <w:p w:rsidR="0041650F" w:rsidRPr="0041650F" w:rsidP="00CD5E46">
      <w:pPr>
        <w:jc w:val="left"/>
        <w:rPr>
          <w:rFonts w:ascii="华文中宋" w:eastAsia="华文中宋" w:hAnsi="华文中宋"/>
          <w:b/>
          <w:sz w:val="30"/>
          <w:szCs w:val="30"/>
        </w:rPr>
      </w:pPr>
      <w:r w:rsidRPr="0041650F">
        <w:rPr>
          <w:rFonts w:ascii="宋体" w:hAnsi="宋体"/>
          <w:b/>
        </w:rPr>
        <w:t>92．</w:t>
      </w:r>
      <w:r w:rsidRPr="0041650F">
        <w:rPr>
          <w:rFonts w:ascii="华文中宋" w:eastAsia="华文中宋" w:hAnsi="华文中宋"/>
          <w:b/>
          <w:sz w:val="30"/>
          <w:szCs w:val="30"/>
        </w:rPr>
        <w:t>各级党委广泛推广__________先进典型经验，调动和激发基层党组织和党员的积极性，认真开展创先争优活动，上行下效，才能__________。填入划横线部分最恰当韵一项是（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A、交流、一呼百应</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B、普及、蔚然成风</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C、传播、蔚为大观</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D、推行、蔚成风气</w:t>
      </w:r>
    </w:p>
    <w:p w:rsidR="0041650F" w:rsidRPr="0041650F" w:rsidP="00CD5E46">
      <w:pPr>
        <w:jc w:val="left"/>
        <w:rPr>
          <w:rFonts w:ascii="华文中宋" w:eastAsia="华文中宋" w:hAnsi="华文中宋"/>
          <w:b/>
          <w:sz w:val="30"/>
          <w:szCs w:val="30"/>
        </w:rPr>
      </w:pPr>
      <w:r w:rsidRPr="0041650F">
        <w:rPr>
          <w:rFonts w:ascii="宋体" w:hAnsi="宋体"/>
          <w:b/>
        </w:rPr>
        <w:t>93．</w:t>
      </w:r>
      <w:r w:rsidRPr="0041650F">
        <w:rPr>
          <w:rFonts w:ascii="华文中宋" w:eastAsia="华文中宋" w:hAnsi="华文中宋"/>
          <w:b/>
          <w:sz w:val="30"/>
          <w:szCs w:val="30"/>
        </w:rPr>
        <w:t xml:space="preserve">下列关于北京的自然风貌表述错误的是（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A、北京地处华北大平原的北部</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B、北京地势东部高耸，西部低缓</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C、北京没有天然湖泊</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D、北京属暖温带半湿润气候区，四季分明、春秋短促、冬夏较长</w:t>
      </w:r>
    </w:p>
    <w:p w:rsidR="0041650F" w:rsidRPr="0041650F" w:rsidP="00CD5E46">
      <w:pPr>
        <w:jc w:val="left"/>
        <w:rPr>
          <w:rFonts w:ascii="华文中宋" w:eastAsia="华文中宋" w:hAnsi="华文中宋"/>
          <w:b/>
          <w:sz w:val="30"/>
          <w:szCs w:val="30"/>
        </w:rPr>
      </w:pPr>
      <w:r w:rsidRPr="0041650F">
        <w:rPr>
          <w:rFonts w:ascii="宋体" w:hAnsi="宋体"/>
          <w:b/>
        </w:rPr>
        <w:t>94．</w:t>
      </w:r>
      <w:r w:rsidRPr="0041650F">
        <w:rPr>
          <w:rFonts w:ascii="华文中宋" w:eastAsia="华文中宋" w:hAnsi="华文中宋"/>
          <w:b/>
          <w:sz w:val="30"/>
          <w:szCs w:val="30"/>
        </w:rPr>
        <w:t>有位作家说，要想使自己生活的扁舟轻驶，务必要让它__________的仅限于必不可少之物，不然轻则__________无以进，重则可能压沉自己的生活之舟。道理很明白，什么都舍不得撒手，往往什么都不得不__________。填入划横线部分最恰当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A、装载、徜徉、致使、割爱</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B、装载、徘徊、致使、舍弃</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C、承载、徜徉、导致、割爱</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D、承载、徘徊、导致、舍弃</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1650F">
        <w:rPr>
          <w:rFonts w:ascii="宋体" w:hAnsi="宋体"/>
          <w:b/>
        </w:rPr>
        <w:t>95．</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如果一个人同时戴两块手表，可能会觉得不_________，因为他不知道该相信哪一块手表；如果在一个企业里出现两种不同的标准，则必将让员工__________。依次填入划横线部分最恰当的一项是（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A、愿意　各行其是</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B、舒服　怨声载道</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C、适应　无所适从</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D、放心　人心涣散</w:t>
      </w:r>
    </w:p>
    <w:p w:rsidR="0041650F" w:rsidRPr="0041650F" w:rsidP="00CD5E46">
      <w:pPr>
        <w:jc w:val="left"/>
        <w:rPr>
          <w:rFonts w:ascii="华文中宋" w:eastAsia="华文中宋" w:hAnsi="华文中宋"/>
          <w:b/>
          <w:sz w:val="30"/>
          <w:szCs w:val="30"/>
        </w:rPr>
      </w:pPr>
      <w:r w:rsidRPr="0041650F">
        <w:rPr>
          <w:rFonts w:ascii="宋体" w:hAnsi="宋体"/>
          <w:b/>
        </w:rPr>
        <w:t>96．</w:t>
      </w:r>
      <w:r w:rsidRPr="0041650F">
        <w:rPr>
          <w:rFonts w:ascii="华文中宋" w:eastAsia="华文中宋" w:hAnsi="华文中宋"/>
          <w:b/>
          <w:sz w:val="30"/>
          <w:szCs w:val="30"/>
        </w:rPr>
        <w:t xml:space="preserve">近几年来，政府通过各类手段，促使产业结构升级，促进经济的可持续发展。但是，经济转型政策在短期内对经济增长带来的负面影响显而易见。受限制的行业在较短时期内会因政策的压力而放慢增长。同时，受扶植政策不到位、市场培育滞后、技术开发存在瓶颈等因素影响，新的产业成长将较为缓慢，无法对冲前者带来的负面影响。 这段文字结尾处的“前者”是指（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A、政府各种促使产业结构升级的政策</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B、政策在短期内对经济增长的负面影响</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C、受限制的行业在短时期内增长缓慢</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D、政策、市场、技术开发瓶颈等因素</w:t>
      </w:r>
    </w:p>
    <w:p w:rsidR="0041650F" w:rsidRPr="0041650F" w:rsidP="00CD5E46">
      <w:pPr>
        <w:jc w:val="left"/>
        <w:rPr>
          <w:rFonts w:ascii="华文中宋" w:eastAsia="华文中宋" w:hAnsi="华文中宋"/>
          <w:b/>
          <w:sz w:val="30"/>
          <w:szCs w:val="30"/>
        </w:rPr>
      </w:pPr>
      <w:r w:rsidRPr="0041650F">
        <w:rPr>
          <w:rFonts w:ascii="宋体" w:hAnsi="宋体"/>
          <w:b/>
        </w:rPr>
        <w:t>97．</w:t>
      </w:r>
      <w:r w:rsidRPr="0041650F">
        <w:rPr>
          <w:rFonts w:ascii="华文中宋" w:eastAsia="华文中宋" w:hAnsi="华文中宋"/>
          <w:b/>
          <w:sz w:val="30"/>
          <w:szCs w:val="30"/>
        </w:rPr>
        <w:t xml:space="preserve">两栖爬行动物通过冬眠或夏蛰以抵御严寒酷暑；昆虫以“蛹”或“卵”的形式进行冬眠；鸟类借助长途迁徙或更替羽翼适应气候的变化。这都是__________的事。填入划横线部分最恰当的一项是（　　）。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A、妇孺皆知</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B、众所周知</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C、家喻户晓</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D、鲜为人知</w:t>
      </w:r>
    </w:p>
    <w:p w:rsidR="0041650F" w:rsidRPr="0041650F" w:rsidP="00CD5E4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1650F">
        <w:rPr>
          <w:rFonts w:ascii="宋体" w:hAnsi="宋体"/>
          <w:b/>
        </w:rPr>
        <w:t>98．</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在许多名人故里的“文化发展规划”思路中，少不了要修建各式各样所谓的“融文化、商业、休闲于一体”的广场，因此必有对名人故居周边建筑的大拆迁。有人以这些周边建筑并没文物价值为理由。其实即便只有几十年的建筑，它们与被保护的名人故居历史建筑已形成一种新的历史环境。如果对这些周边环境进行大规模拆除，代之以当下的“广场美学”，就是对原来残存的最后一个历史阶段的环境生态的彻底摧毁，是很令人感叹的历史环境之殇。</w:t>
      </w:r>
      <w:r w:rsidRPr="0041650F">
        <w:rPr>
          <w:rFonts w:ascii="华文中宋" w:eastAsia="华文中宋" w:hAnsi="华文中宋"/>
          <w:b/>
          <w:sz w:val="30"/>
          <w:szCs w:val="30"/>
        </w:rPr>
        <w:t xml:space="preserve"> </w:t>
      </w:r>
      <w:r w:rsidRPr="0041650F">
        <w:rPr>
          <w:rFonts w:ascii="华文中宋" w:eastAsia="华文中宋" w:hAnsi="华文中宋"/>
          <w:b/>
          <w:sz w:val="30"/>
          <w:szCs w:val="30"/>
        </w:rPr>
        <w:t xml:space="preserve"> 这段文字意在说明（　　）。</w:t>
      </w:r>
      <w:r w:rsidRPr="0041650F">
        <w:rPr>
          <w:rFonts w:ascii="华文中宋" w:eastAsia="华文中宋" w:hAnsi="华文中宋"/>
          <w:b/>
          <w:sz w:val="30"/>
          <w:szCs w:val="30"/>
        </w:rPr>
        <w:t xml:space="preserve">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A、名人故里“文化发展规划”的思路</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B、“广场美学”在现代建筑周边设计中的重要地位</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C、应注意保护名人故居的周边建筑。维护其历史环境</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D、大规模拆除周边环境会彻底摧毁环境生态</w:t>
      </w:r>
    </w:p>
    <w:p w:rsidR="0041650F" w:rsidRPr="0041650F" w:rsidP="00CD5E46">
      <w:pPr>
        <w:jc w:val="left"/>
        <w:rPr>
          <w:rFonts w:ascii="华文中宋" w:eastAsia="华文中宋" w:hAnsi="华文中宋"/>
          <w:b/>
          <w:sz w:val="30"/>
          <w:szCs w:val="30"/>
        </w:rPr>
      </w:pPr>
      <w:r w:rsidRPr="0041650F">
        <w:rPr>
          <w:rFonts w:ascii="宋体" w:hAnsi="宋体"/>
          <w:b/>
        </w:rPr>
        <w:t>99．</w:t>
      </w:r>
      <w:r w:rsidRPr="0041650F">
        <w:rPr>
          <w:rFonts w:ascii="华文中宋" w:eastAsia="华文中宋" w:hAnsi="华文中宋"/>
          <w:b/>
          <w:sz w:val="30"/>
          <w:szCs w:val="30"/>
        </w:rPr>
        <w:t>精神与物质，是人类生活不可或缺的两翼，此起而彼伏，相辅而相生，这也是自然界的平衡规律。物质产品极大丰裕之时，人们对文化和精神的要求恰恰也就少了。反之，民族危亡，国难当头，《黄河》之声震天响起!特大地震，轰然袭来，泪光中的诗篇和歌吟，让多少人心潮澎湃，挺起脊梁擦干眼泪!经济萧条不振，恰恰需要给人以文化的心灵鸡汤!这段话的中心论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A、经济环境的坎坷与挫折，正好为文化产品提供了难得的创作素材</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B、人类生活中。物质产品越丰富．精神需要恰恰会越少</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C、往往在民族危亡、国难当头的时候，总会有经典文化作品产生</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D、社会危难之时，人们更需要文艺作品、文化产品的安抚与激励</w:t>
      </w:r>
    </w:p>
    <w:p w:rsidR="0041650F" w:rsidRPr="0041650F" w:rsidP="00CD5E46">
      <w:pPr>
        <w:jc w:val="left"/>
        <w:rPr>
          <w:rFonts w:ascii="华文中宋" w:eastAsia="华文中宋" w:hAnsi="华文中宋"/>
          <w:b/>
          <w:sz w:val="30"/>
          <w:szCs w:val="30"/>
        </w:rPr>
      </w:pPr>
      <w:r w:rsidRPr="0041650F">
        <w:rPr>
          <w:rFonts w:ascii="宋体" w:hAnsi="宋体"/>
          <w:b/>
        </w:rPr>
        <w:t>100．</w:t>
      </w:r>
      <w:r w:rsidRPr="0041650F">
        <w:rPr>
          <w:rFonts w:ascii="华文中宋" w:eastAsia="华文中宋" w:hAnsi="华文中宋"/>
          <w:b/>
          <w:sz w:val="30"/>
          <w:szCs w:val="30"/>
        </w:rPr>
        <w:t>以区域经济合作为主导的“汉字经济体”的__________，集中反映了时代的要求、文明发展的需要．尽管它一时还难以完善，难以被人们普遍接受，但它绝非__________的遐想。 填入划横线部分最恰当的一项是（　　）。</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A、蓝图　粗浅</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B、构想　空洞</w:t>
      </w:r>
    </w:p>
    <w:p w:rsidR="0041650F" w:rsidRPr="0041650F" w:rsidP="00CD5E46">
      <w:pPr>
        <w:jc w:val="left"/>
        <w:rPr>
          <w:rFonts w:ascii="华文中宋" w:eastAsia="华文中宋" w:hAnsi="华文中宋"/>
          <w:b/>
          <w:sz w:val="30"/>
          <w:szCs w:val="30"/>
        </w:rPr>
      </w:pPr>
      <w:r w:rsidRPr="0041650F">
        <w:rPr>
          <w:rFonts w:ascii="华文中宋" w:eastAsia="华文中宋" w:hAnsi="华文中宋"/>
          <w:b/>
          <w:sz w:val="30"/>
          <w:szCs w:val="30"/>
        </w:rPr>
        <w:t>C、设想　虚幻</w:t>
      </w:r>
      <w:r w:rsidRPr="0041650F">
        <w:rPr>
          <w:rFonts w:ascii="华文中宋" w:eastAsia="华文中宋" w:hAnsi="华文中宋"/>
          <w:b/>
          <w:sz w:val="30"/>
          <w:szCs w:val="30"/>
        </w:rPr>
        <w:br/>
      </w:r>
      <w:r w:rsidRPr="0041650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https://d.book118.com/996215024243010032</w:t>
        </w:r>
      </w:hyperlink>
    </w:p>
    <w:p w:rsidR="0041650F" w:rsidRPr="0041650F" w:rsidP="00CD5E4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1650F"/>
    <w:rsid w:val="00464523"/>
    <w:rsid w:val="00622F25"/>
    <w:rsid w:val="006B2EBA"/>
    <w:rsid w:val="00850032"/>
    <w:rsid w:val="008D2EAE"/>
    <w:rsid w:val="008F1F6E"/>
    <w:rsid w:val="008F55F2"/>
    <w:rsid w:val="00911EF2"/>
    <w:rsid w:val="00A12C77"/>
    <w:rsid w:val="00C57401"/>
    <w:rsid w:val="00CD5E4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96215024243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5645</Words>
  <Characters>32178</Characters>
  <Application>Microsoft Office Word</Application>
  <DocSecurity>0</DocSecurity>
  <Lines>268</Lines>
  <Paragraphs>75</Paragraphs>
  <ScaleCrop>false</ScaleCrop>
  <Company>微软中国</Company>
  <LinksUpToDate>false</LinksUpToDate>
  <CharactersWithSpaces>37748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2023-06-04T01:55:00Z</dcterms:created>
  <dcterms:modified xsi:type="dcterms:W3CDTF">2023-06-04T01:55:00Z</dcterms:modified>
</cp:coreProperties>
</file>