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风力发电机组项目规划设计蓝图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06" w:history="1">
        <w:r>
          <w:rPr>
            <w:rFonts w:ascii="仿宋" w:eastAsia="仿宋" w:hAnsi="仿宋" w:cs="仿宋" w:hint="eastAsia"/>
            <w:lang w:eastAsia="zh-CN"/>
          </w:rPr>
          <w:t>序言</w:t>
        </w:r>
        <w:r>
          <w:tab/>
        </w:r>
        <w:r>
          <w:fldChar w:fldCharType="begin"/>
        </w:r>
        <w:r>
          <w:instrText xml:space="preserve"> PAGEREF _Toc22906 \h </w:instrText>
        </w:r>
        <w:r>
          <w:fldChar w:fldCharType="separate"/>
        </w:r>
        <w:r>
          <w:t>3</w:t>
        </w:r>
        <w:r>
          <w:fldChar w:fldCharType="end"/>
        </w:r>
      </w:hyperlink>
    </w:p>
    <w:p>
      <w:pPr>
        <w:pStyle w:val="TOC1"/>
        <w:tabs>
          <w:tab w:val="right" w:leader="dot" w:pos="8306"/>
        </w:tabs>
      </w:pPr>
      <w:hyperlink w:anchor="_Toc18624" w:history="1">
        <w:r>
          <w:rPr>
            <w:rFonts w:ascii="仿宋" w:eastAsia="仿宋" w:hAnsi="仿宋" w:cs="仿宋" w:hint="eastAsia"/>
            <w:lang w:eastAsia="zh-CN"/>
          </w:rPr>
          <w:t>一、风力发电机组项目建设背景及必要性分析</w:t>
        </w:r>
        <w:r>
          <w:tab/>
        </w:r>
        <w:r>
          <w:fldChar w:fldCharType="begin"/>
        </w:r>
        <w:r>
          <w:instrText xml:space="preserve"> PAGEREF _Toc18624 \h </w:instrText>
        </w:r>
        <w:r>
          <w:fldChar w:fldCharType="separate"/>
        </w:r>
        <w:r>
          <w:t>3</w:t>
        </w:r>
        <w:r>
          <w:fldChar w:fldCharType="end"/>
        </w:r>
      </w:hyperlink>
    </w:p>
    <w:p>
      <w:pPr>
        <w:pStyle w:val="TOC2"/>
        <w:tabs>
          <w:tab w:val="right" w:leader="dot" w:pos="8306"/>
        </w:tabs>
      </w:pPr>
      <w:hyperlink w:anchor="_Toc12588" w:history="1">
        <w:r>
          <w:rPr>
            <w:rFonts w:ascii="仿宋" w:eastAsia="仿宋" w:hAnsi="仿宋" w:cs="仿宋" w:hint="eastAsia"/>
            <w:lang w:eastAsia="zh-CN"/>
          </w:rPr>
          <w:t>(一)、风力发电机组项目背景分析</w:t>
        </w:r>
        <w:r>
          <w:tab/>
        </w:r>
        <w:r>
          <w:fldChar w:fldCharType="begin"/>
        </w:r>
        <w:r>
          <w:instrText xml:space="preserve"> PAGEREF _Toc12588 \h </w:instrText>
        </w:r>
        <w:r>
          <w:fldChar w:fldCharType="separate"/>
        </w:r>
        <w:r>
          <w:t>3</w:t>
        </w:r>
        <w:r>
          <w:fldChar w:fldCharType="end"/>
        </w:r>
      </w:hyperlink>
    </w:p>
    <w:p>
      <w:pPr>
        <w:pStyle w:val="TOC2"/>
        <w:tabs>
          <w:tab w:val="right" w:leader="dot" w:pos="8306"/>
        </w:tabs>
      </w:pPr>
      <w:hyperlink w:anchor="_Toc20388" w:history="1">
        <w:r>
          <w:rPr>
            <w:rFonts w:ascii="仿宋" w:eastAsia="仿宋" w:hAnsi="仿宋" w:cs="仿宋" w:hint="eastAsia"/>
            <w:lang w:eastAsia="zh-CN"/>
          </w:rPr>
          <w:t>(二)、风力发电机组项目建设必要性分析</w:t>
        </w:r>
        <w:r>
          <w:tab/>
        </w:r>
        <w:r>
          <w:fldChar w:fldCharType="begin"/>
        </w:r>
        <w:r>
          <w:instrText xml:space="preserve"> PAGEREF _Toc20388 \h </w:instrText>
        </w:r>
        <w:r>
          <w:fldChar w:fldCharType="separate"/>
        </w:r>
        <w:r>
          <w:t>5</w:t>
        </w:r>
        <w:r>
          <w:fldChar w:fldCharType="end"/>
        </w:r>
      </w:hyperlink>
    </w:p>
    <w:p>
      <w:pPr>
        <w:pStyle w:val="TOC1"/>
        <w:tabs>
          <w:tab w:val="right" w:leader="dot" w:pos="8306"/>
        </w:tabs>
      </w:pPr>
      <w:hyperlink w:anchor="_Toc15798" w:history="1">
        <w:r>
          <w:rPr>
            <w:rFonts w:ascii="仿宋" w:eastAsia="仿宋" w:hAnsi="仿宋" w:cs="仿宋" w:hint="eastAsia"/>
            <w:lang w:eastAsia="zh-CN"/>
          </w:rPr>
          <w:t>二、风力发电机组项目建设单位说明</w:t>
        </w:r>
        <w:r>
          <w:tab/>
        </w:r>
        <w:r>
          <w:fldChar w:fldCharType="begin"/>
        </w:r>
        <w:r>
          <w:instrText xml:space="preserve"> PAGEREF _Toc15798 \h </w:instrText>
        </w:r>
        <w:r>
          <w:fldChar w:fldCharType="separate"/>
        </w:r>
        <w:r>
          <w:t>6</w:t>
        </w:r>
        <w:r>
          <w:fldChar w:fldCharType="end"/>
        </w:r>
      </w:hyperlink>
    </w:p>
    <w:p>
      <w:pPr>
        <w:pStyle w:val="TOC2"/>
        <w:tabs>
          <w:tab w:val="right" w:leader="dot" w:pos="8306"/>
        </w:tabs>
      </w:pPr>
      <w:hyperlink w:anchor="_Toc25856" w:history="1">
        <w:r>
          <w:rPr>
            <w:rFonts w:ascii="仿宋" w:eastAsia="仿宋" w:hAnsi="仿宋" w:cs="仿宋" w:hint="eastAsia"/>
            <w:lang w:eastAsia="zh-CN"/>
          </w:rPr>
          <w:t>(一)、风力发电机组项目承办单位基本情况</w:t>
        </w:r>
        <w:r>
          <w:tab/>
        </w:r>
        <w:r>
          <w:fldChar w:fldCharType="begin"/>
        </w:r>
        <w:r>
          <w:instrText xml:space="preserve"> PAGEREF _Toc25856 \h </w:instrText>
        </w:r>
        <w:r>
          <w:fldChar w:fldCharType="separate"/>
        </w:r>
        <w:r>
          <w:t>6</w:t>
        </w:r>
        <w:r>
          <w:fldChar w:fldCharType="end"/>
        </w:r>
      </w:hyperlink>
    </w:p>
    <w:p>
      <w:pPr>
        <w:pStyle w:val="TOC2"/>
        <w:tabs>
          <w:tab w:val="right" w:leader="dot" w:pos="8306"/>
        </w:tabs>
      </w:pPr>
      <w:hyperlink w:anchor="_Toc28882" w:history="1">
        <w:r>
          <w:rPr>
            <w:rFonts w:ascii="仿宋" w:eastAsia="仿宋" w:hAnsi="仿宋" w:cs="仿宋" w:hint="eastAsia"/>
            <w:lang w:eastAsia="zh-CN"/>
          </w:rPr>
          <w:t>(二)、公司经济效益分析</w:t>
        </w:r>
        <w:r>
          <w:tab/>
        </w:r>
        <w:r>
          <w:fldChar w:fldCharType="begin"/>
        </w:r>
        <w:r>
          <w:instrText xml:space="preserve"> PAGEREF _Toc28882 \h </w:instrText>
        </w:r>
        <w:r>
          <w:fldChar w:fldCharType="separate"/>
        </w:r>
        <w:r>
          <w:t>7</w:t>
        </w:r>
        <w:r>
          <w:fldChar w:fldCharType="end"/>
        </w:r>
      </w:hyperlink>
    </w:p>
    <w:p>
      <w:pPr>
        <w:pStyle w:val="TOC1"/>
        <w:tabs>
          <w:tab w:val="right" w:leader="dot" w:pos="8306"/>
        </w:tabs>
      </w:pPr>
      <w:hyperlink w:anchor="_Toc1466" w:history="1">
        <w:r>
          <w:rPr>
            <w:rFonts w:ascii="仿宋" w:eastAsia="仿宋" w:hAnsi="仿宋" w:cs="仿宋" w:hint="eastAsia"/>
            <w:lang w:eastAsia="zh-CN"/>
          </w:rPr>
          <w:t>三、风力发电机组项目危机管理</w:t>
        </w:r>
        <w:r>
          <w:tab/>
        </w:r>
        <w:r>
          <w:fldChar w:fldCharType="begin"/>
        </w:r>
        <w:r>
          <w:instrText xml:space="preserve"> PAGEREF _Toc1466 \h </w:instrText>
        </w:r>
        <w:r>
          <w:fldChar w:fldCharType="separate"/>
        </w:r>
        <w:r>
          <w:t>8</w:t>
        </w:r>
        <w:r>
          <w:fldChar w:fldCharType="end"/>
        </w:r>
      </w:hyperlink>
    </w:p>
    <w:p>
      <w:pPr>
        <w:pStyle w:val="TOC2"/>
        <w:tabs>
          <w:tab w:val="right" w:leader="dot" w:pos="8306"/>
        </w:tabs>
      </w:pPr>
      <w:hyperlink w:anchor="_Toc9625" w:history="1">
        <w:r>
          <w:rPr>
            <w:rFonts w:ascii="仿宋" w:eastAsia="仿宋" w:hAnsi="仿宋" w:cs="仿宋" w:hint="eastAsia"/>
            <w:lang w:eastAsia="zh-CN"/>
          </w:rPr>
          <w:t>(一)、危机预警与识别</w:t>
        </w:r>
        <w:r>
          <w:tab/>
        </w:r>
        <w:r>
          <w:fldChar w:fldCharType="begin"/>
        </w:r>
        <w:r>
          <w:instrText xml:space="preserve"> PAGEREF _Toc9625 \h </w:instrText>
        </w:r>
        <w:r>
          <w:fldChar w:fldCharType="separate"/>
        </w:r>
        <w:r>
          <w:t>8</w:t>
        </w:r>
        <w:r>
          <w:fldChar w:fldCharType="end"/>
        </w:r>
      </w:hyperlink>
    </w:p>
    <w:p>
      <w:pPr>
        <w:pStyle w:val="TOC2"/>
        <w:tabs>
          <w:tab w:val="right" w:leader="dot" w:pos="8306"/>
        </w:tabs>
      </w:pPr>
      <w:hyperlink w:anchor="_Toc21290" w:history="1">
        <w:r>
          <w:rPr>
            <w:rFonts w:ascii="仿宋" w:eastAsia="仿宋" w:hAnsi="仿宋" w:cs="仿宋" w:hint="eastAsia"/>
            <w:lang w:eastAsia="zh-CN"/>
          </w:rPr>
          <w:t>(二)、危机应对与恢复</w:t>
        </w:r>
        <w:r>
          <w:tab/>
        </w:r>
        <w:r>
          <w:fldChar w:fldCharType="begin"/>
        </w:r>
        <w:r>
          <w:instrText xml:space="preserve"> PAGEREF _Toc21290 \h </w:instrText>
        </w:r>
        <w:r>
          <w:fldChar w:fldCharType="separate"/>
        </w:r>
        <w:r>
          <w:t>9</w:t>
        </w:r>
        <w:r>
          <w:fldChar w:fldCharType="end"/>
        </w:r>
      </w:hyperlink>
    </w:p>
    <w:p>
      <w:pPr>
        <w:pStyle w:val="TOC1"/>
        <w:tabs>
          <w:tab w:val="right" w:leader="dot" w:pos="8306"/>
        </w:tabs>
      </w:pPr>
      <w:hyperlink w:anchor="_Toc26649" w:history="1">
        <w:r>
          <w:rPr>
            <w:rFonts w:ascii="仿宋" w:eastAsia="仿宋" w:hAnsi="仿宋" w:cs="仿宋" w:hint="eastAsia"/>
            <w:lang w:eastAsia="zh-CN"/>
          </w:rPr>
          <w:t>四、风力发电机组项目概论</w:t>
        </w:r>
        <w:r>
          <w:tab/>
        </w:r>
        <w:r>
          <w:fldChar w:fldCharType="begin"/>
        </w:r>
        <w:r>
          <w:instrText xml:space="preserve"> PAGEREF _Toc26649 \h </w:instrText>
        </w:r>
        <w:r>
          <w:fldChar w:fldCharType="separate"/>
        </w:r>
        <w:r>
          <w:t>10</w:t>
        </w:r>
        <w:r>
          <w:fldChar w:fldCharType="end"/>
        </w:r>
      </w:hyperlink>
    </w:p>
    <w:p>
      <w:pPr>
        <w:pStyle w:val="TOC2"/>
        <w:tabs>
          <w:tab w:val="right" w:leader="dot" w:pos="8306"/>
        </w:tabs>
      </w:pPr>
      <w:hyperlink w:anchor="_Toc16600" w:history="1">
        <w:r>
          <w:rPr>
            <w:rFonts w:ascii="仿宋" w:eastAsia="仿宋" w:hAnsi="仿宋" w:cs="仿宋" w:hint="eastAsia"/>
            <w:lang w:eastAsia="zh-CN"/>
          </w:rPr>
          <w:t>(一)、风力发电机组项目概况</w:t>
        </w:r>
        <w:r>
          <w:tab/>
        </w:r>
        <w:r>
          <w:fldChar w:fldCharType="begin"/>
        </w:r>
        <w:r>
          <w:instrText xml:space="preserve"> PAGEREF _Toc16600 \h </w:instrText>
        </w:r>
        <w:r>
          <w:fldChar w:fldCharType="separate"/>
        </w:r>
        <w:r>
          <w:t>10</w:t>
        </w:r>
        <w:r>
          <w:fldChar w:fldCharType="end"/>
        </w:r>
      </w:hyperlink>
    </w:p>
    <w:p>
      <w:pPr>
        <w:pStyle w:val="TOC2"/>
        <w:tabs>
          <w:tab w:val="right" w:leader="dot" w:pos="8306"/>
        </w:tabs>
      </w:pPr>
      <w:hyperlink w:anchor="_Toc24230" w:history="1">
        <w:r>
          <w:rPr>
            <w:rFonts w:ascii="仿宋" w:eastAsia="仿宋" w:hAnsi="仿宋" w:cs="仿宋" w:hint="eastAsia"/>
            <w:lang w:eastAsia="zh-CN"/>
          </w:rPr>
          <w:t>(二)、风力发电机组项目目标</w:t>
        </w:r>
        <w:r>
          <w:tab/>
        </w:r>
        <w:r>
          <w:fldChar w:fldCharType="begin"/>
        </w:r>
        <w:r>
          <w:instrText xml:space="preserve"> PAGEREF _Toc24230 \h </w:instrText>
        </w:r>
        <w:r>
          <w:fldChar w:fldCharType="separate"/>
        </w:r>
        <w:r>
          <w:t>12</w:t>
        </w:r>
        <w:r>
          <w:fldChar w:fldCharType="end"/>
        </w:r>
      </w:hyperlink>
    </w:p>
    <w:p>
      <w:pPr>
        <w:pStyle w:val="TOC2"/>
        <w:tabs>
          <w:tab w:val="right" w:leader="dot" w:pos="8306"/>
        </w:tabs>
      </w:pPr>
      <w:hyperlink w:anchor="_Toc266" w:history="1">
        <w:r>
          <w:rPr>
            <w:rFonts w:ascii="仿宋" w:eastAsia="仿宋" w:hAnsi="仿宋" w:cs="仿宋" w:hint="eastAsia"/>
            <w:lang w:eastAsia="zh-CN"/>
          </w:rPr>
          <w:t>(三)、风力发电机组项目提出的理由</w:t>
        </w:r>
        <w:r>
          <w:tab/>
        </w:r>
        <w:r>
          <w:fldChar w:fldCharType="begin"/>
        </w:r>
        <w:r>
          <w:instrText xml:space="preserve"> PAGEREF _Toc266 \h </w:instrText>
        </w:r>
        <w:r>
          <w:fldChar w:fldCharType="separate"/>
        </w:r>
        <w:r>
          <w:t>13</w:t>
        </w:r>
        <w:r>
          <w:fldChar w:fldCharType="end"/>
        </w:r>
      </w:hyperlink>
    </w:p>
    <w:p>
      <w:pPr>
        <w:pStyle w:val="TOC2"/>
        <w:tabs>
          <w:tab w:val="right" w:leader="dot" w:pos="8306"/>
        </w:tabs>
      </w:pPr>
      <w:hyperlink w:anchor="_Toc2731" w:history="1">
        <w:r>
          <w:rPr>
            <w:rFonts w:ascii="仿宋" w:eastAsia="仿宋" w:hAnsi="仿宋" w:cs="仿宋" w:hint="eastAsia"/>
            <w:lang w:eastAsia="zh-CN"/>
          </w:rPr>
          <w:t>(四)、风力发电机组项目意义</w:t>
        </w:r>
        <w:r>
          <w:tab/>
        </w:r>
        <w:r>
          <w:fldChar w:fldCharType="begin"/>
        </w:r>
        <w:r>
          <w:instrText xml:space="preserve"> PAGEREF _Toc2731 \h </w:instrText>
        </w:r>
        <w:r>
          <w:fldChar w:fldCharType="separate"/>
        </w:r>
        <w:r>
          <w:t>15</w:t>
        </w:r>
        <w:r>
          <w:fldChar w:fldCharType="end"/>
        </w:r>
      </w:hyperlink>
    </w:p>
    <w:p>
      <w:pPr>
        <w:pStyle w:val="TOC2"/>
        <w:tabs>
          <w:tab w:val="right" w:leader="dot" w:pos="8306"/>
        </w:tabs>
      </w:pPr>
      <w:hyperlink w:anchor="_Toc11981" w:history="1">
        <w:r>
          <w:rPr>
            <w:rFonts w:ascii="仿宋" w:eastAsia="仿宋" w:hAnsi="仿宋" w:cs="仿宋" w:hint="eastAsia"/>
            <w:lang w:eastAsia="zh-CN"/>
          </w:rPr>
          <w:t>(五)、风力发电机组项目背景</w:t>
        </w:r>
        <w:r>
          <w:tab/>
        </w:r>
        <w:r>
          <w:fldChar w:fldCharType="begin"/>
        </w:r>
        <w:r>
          <w:instrText xml:space="preserve"> PAGEREF _Toc11981 \h </w:instrText>
        </w:r>
        <w:r>
          <w:fldChar w:fldCharType="separate"/>
        </w:r>
        <w:r>
          <w:t>16</w:t>
        </w:r>
        <w:r>
          <w:fldChar w:fldCharType="end"/>
        </w:r>
      </w:hyperlink>
    </w:p>
    <w:p>
      <w:pPr>
        <w:pStyle w:val="TOC1"/>
        <w:tabs>
          <w:tab w:val="right" w:leader="dot" w:pos="8306"/>
        </w:tabs>
      </w:pPr>
      <w:hyperlink w:anchor="_Toc1287" w:history="1">
        <w:r>
          <w:rPr>
            <w:rFonts w:ascii="仿宋" w:eastAsia="仿宋" w:hAnsi="仿宋" w:cs="仿宋" w:hint="eastAsia"/>
            <w:lang w:eastAsia="zh-CN"/>
          </w:rPr>
          <w:t>五、风力发电机组项目文档管理</w:t>
        </w:r>
        <w:r>
          <w:tab/>
        </w:r>
        <w:r>
          <w:fldChar w:fldCharType="begin"/>
        </w:r>
        <w:r>
          <w:instrText xml:space="preserve"> PAGEREF _Toc1287 \h </w:instrText>
        </w:r>
        <w:r>
          <w:fldChar w:fldCharType="separate"/>
        </w:r>
        <w:r>
          <w:t>17</w:t>
        </w:r>
        <w:r>
          <w:fldChar w:fldCharType="end"/>
        </w:r>
      </w:hyperlink>
    </w:p>
    <w:p>
      <w:pPr>
        <w:pStyle w:val="TOC2"/>
        <w:tabs>
          <w:tab w:val="right" w:leader="dot" w:pos="8306"/>
        </w:tabs>
      </w:pPr>
      <w:hyperlink w:anchor="_Toc26989" w:history="1">
        <w:r>
          <w:rPr>
            <w:rFonts w:ascii="仿宋" w:eastAsia="仿宋" w:hAnsi="仿宋" w:cs="仿宋" w:hint="eastAsia"/>
            <w:lang w:eastAsia="zh-CN"/>
          </w:rPr>
          <w:t>(一)、文档编制与审查</w:t>
        </w:r>
        <w:r>
          <w:tab/>
        </w:r>
        <w:r>
          <w:fldChar w:fldCharType="begin"/>
        </w:r>
        <w:r>
          <w:instrText xml:space="preserve"> PAGEREF _Toc26989 \h </w:instrText>
        </w:r>
        <w:r>
          <w:fldChar w:fldCharType="separate"/>
        </w:r>
        <w:r>
          <w:t>17</w:t>
        </w:r>
        <w:r>
          <w:fldChar w:fldCharType="end"/>
        </w:r>
      </w:hyperlink>
    </w:p>
    <w:p>
      <w:pPr>
        <w:pStyle w:val="TOC2"/>
        <w:tabs>
          <w:tab w:val="right" w:leader="dot" w:pos="8306"/>
        </w:tabs>
      </w:pPr>
      <w:hyperlink w:anchor="_Toc14897" w:history="1">
        <w:r>
          <w:rPr>
            <w:rFonts w:ascii="仿宋" w:eastAsia="仿宋" w:hAnsi="仿宋" w:cs="仿宋" w:hint="eastAsia"/>
            <w:lang w:eastAsia="zh-CN"/>
          </w:rPr>
          <w:t>(二)、文档发布与分发</w:t>
        </w:r>
        <w:r>
          <w:tab/>
        </w:r>
        <w:r>
          <w:fldChar w:fldCharType="begin"/>
        </w:r>
        <w:r>
          <w:instrText xml:space="preserve"> PAGEREF _Toc14897 \h </w:instrText>
        </w:r>
        <w:r>
          <w:fldChar w:fldCharType="separate"/>
        </w:r>
        <w:r>
          <w:t>18</w:t>
        </w:r>
        <w:r>
          <w:fldChar w:fldCharType="end"/>
        </w:r>
      </w:hyperlink>
    </w:p>
    <w:p>
      <w:pPr>
        <w:pStyle w:val="TOC2"/>
        <w:tabs>
          <w:tab w:val="right" w:leader="dot" w:pos="8306"/>
        </w:tabs>
      </w:pPr>
      <w:hyperlink w:anchor="_Toc29806" w:history="1">
        <w:r>
          <w:rPr>
            <w:rFonts w:ascii="仿宋" w:eastAsia="仿宋" w:hAnsi="仿宋" w:cs="仿宋" w:hint="eastAsia"/>
            <w:lang w:eastAsia="zh-CN"/>
          </w:rPr>
          <w:t>(三)、文档存档与归档</w:t>
        </w:r>
        <w:r>
          <w:tab/>
        </w:r>
        <w:r>
          <w:fldChar w:fldCharType="begin"/>
        </w:r>
        <w:r>
          <w:instrText xml:space="preserve"> PAGEREF _Toc29806 \h </w:instrText>
        </w:r>
        <w:r>
          <w:fldChar w:fldCharType="separate"/>
        </w:r>
        <w:r>
          <w:t>19</w:t>
        </w:r>
        <w:r>
          <w:fldChar w:fldCharType="end"/>
        </w:r>
      </w:hyperlink>
    </w:p>
    <w:p>
      <w:pPr>
        <w:pStyle w:val="TOC1"/>
        <w:tabs>
          <w:tab w:val="right" w:leader="dot" w:pos="8306"/>
        </w:tabs>
      </w:pPr>
      <w:hyperlink w:anchor="_Toc3270" w:history="1">
        <w:r>
          <w:rPr>
            <w:rFonts w:ascii="仿宋" w:eastAsia="仿宋" w:hAnsi="仿宋" w:cs="仿宋" w:hint="eastAsia"/>
            <w:lang w:eastAsia="zh-CN"/>
          </w:rPr>
          <w:t>六、风力发电机组项目土建工程</w:t>
        </w:r>
        <w:r>
          <w:tab/>
        </w:r>
        <w:r>
          <w:fldChar w:fldCharType="begin"/>
        </w:r>
        <w:r>
          <w:instrText xml:space="preserve"> PAGEREF _Toc3270 \h </w:instrText>
        </w:r>
        <w:r>
          <w:fldChar w:fldCharType="separate"/>
        </w:r>
        <w:r>
          <w:t>20</w:t>
        </w:r>
        <w:r>
          <w:fldChar w:fldCharType="end"/>
        </w:r>
      </w:hyperlink>
    </w:p>
    <w:p>
      <w:pPr>
        <w:pStyle w:val="TOC2"/>
        <w:tabs>
          <w:tab w:val="right" w:leader="dot" w:pos="8306"/>
        </w:tabs>
      </w:pPr>
      <w:hyperlink w:anchor="_Toc18565" w:history="1">
        <w:r>
          <w:rPr>
            <w:rFonts w:ascii="仿宋" w:eastAsia="仿宋" w:hAnsi="仿宋" w:cs="仿宋" w:hint="eastAsia"/>
            <w:lang w:eastAsia="zh-CN"/>
          </w:rPr>
          <w:t>(一)、建筑工程设计原则</w:t>
        </w:r>
        <w:r>
          <w:tab/>
        </w:r>
        <w:r>
          <w:fldChar w:fldCharType="begin"/>
        </w:r>
        <w:r>
          <w:instrText xml:space="preserve"> PAGEREF _Toc18565 \h </w:instrText>
        </w:r>
        <w:r>
          <w:fldChar w:fldCharType="separate"/>
        </w:r>
        <w:r>
          <w:t>20</w:t>
        </w:r>
        <w:r>
          <w:fldChar w:fldCharType="end"/>
        </w:r>
      </w:hyperlink>
    </w:p>
    <w:p>
      <w:pPr>
        <w:pStyle w:val="TOC2"/>
        <w:tabs>
          <w:tab w:val="right" w:leader="dot" w:pos="8306"/>
        </w:tabs>
      </w:pPr>
      <w:hyperlink w:anchor="_Toc14628" w:history="1">
        <w:r>
          <w:rPr>
            <w:rFonts w:ascii="仿宋" w:eastAsia="仿宋" w:hAnsi="仿宋" w:cs="仿宋" w:hint="eastAsia"/>
            <w:lang w:eastAsia="zh-CN"/>
          </w:rPr>
          <w:t>(二)、土建工程设计年限及安全等级</w:t>
        </w:r>
        <w:r>
          <w:tab/>
        </w:r>
        <w:r>
          <w:fldChar w:fldCharType="begin"/>
        </w:r>
        <w:r>
          <w:instrText xml:space="preserve"> PAGEREF _Toc14628 \h </w:instrText>
        </w:r>
        <w:r>
          <w:fldChar w:fldCharType="separate"/>
        </w:r>
        <w:r>
          <w:t>21</w:t>
        </w:r>
        <w:r>
          <w:fldChar w:fldCharType="end"/>
        </w:r>
      </w:hyperlink>
    </w:p>
    <w:p>
      <w:pPr>
        <w:pStyle w:val="TOC2"/>
        <w:tabs>
          <w:tab w:val="right" w:leader="dot" w:pos="8306"/>
        </w:tabs>
      </w:pPr>
      <w:hyperlink w:anchor="_Toc9507" w:history="1">
        <w:r>
          <w:rPr>
            <w:rFonts w:ascii="仿宋" w:eastAsia="仿宋" w:hAnsi="仿宋" w:cs="仿宋" w:hint="eastAsia"/>
            <w:lang w:eastAsia="zh-CN"/>
          </w:rPr>
          <w:t>(三)、建筑工程设计总体要求</w:t>
        </w:r>
        <w:r>
          <w:tab/>
        </w:r>
        <w:r>
          <w:fldChar w:fldCharType="begin"/>
        </w:r>
        <w:r>
          <w:instrText xml:space="preserve"> PAGEREF _Toc9507 \h </w:instrText>
        </w:r>
        <w:r>
          <w:fldChar w:fldCharType="separate"/>
        </w:r>
        <w:r>
          <w:t>23</w:t>
        </w:r>
        <w:r>
          <w:fldChar w:fldCharType="end"/>
        </w:r>
      </w:hyperlink>
    </w:p>
    <w:p>
      <w:pPr>
        <w:pStyle w:val="TOC2"/>
        <w:tabs>
          <w:tab w:val="right" w:leader="dot" w:pos="8306"/>
        </w:tabs>
      </w:pPr>
      <w:hyperlink w:anchor="_Toc27456" w:history="1">
        <w:r>
          <w:rPr>
            <w:rFonts w:ascii="仿宋" w:eastAsia="仿宋" w:hAnsi="仿宋" w:cs="仿宋" w:hint="eastAsia"/>
            <w:lang w:eastAsia="zh-CN"/>
          </w:rPr>
          <w:t>(四)、土建工程建设指标</w:t>
        </w:r>
        <w:r>
          <w:tab/>
        </w:r>
        <w:r>
          <w:fldChar w:fldCharType="begin"/>
        </w:r>
        <w:r>
          <w:instrText xml:space="preserve"> PAGEREF _Toc27456 \h </w:instrText>
        </w:r>
        <w:r>
          <w:fldChar w:fldCharType="separate"/>
        </w:r>
        <w:r>
          <w:t>23</w:t>
        </w:r>
        <w:r>
          <w:fldChar w:fldCharType="end"/>
        </w:r>
      </w:hyperlink>
    </w:p>
    <w:p>
      <w:pPr>
        <w:pStyle w:val="TOC1"/>
        <w:tabs>
          <w:tab w:val="right" w:leader="dot" w:pos="8306"/>
        </w:tabs>
      </w:pPr>
      <w:hyperlink w:anchor="_Toc28558" w:history="1">
        <w:r>
          <w:rPr>
            <w:rFonts w:ascii="仿宋" w:eastAsia="仿宋" w:hAnsi="仿宋" w:cs="仿宋" w:hint="eastAsia"/>
            <w:lang w:eastAsia="zh-CN"/>
          </w:rPr>
          <w:t>七、风力发电机组项目风险管理</w:t>
        </w:r>
        <w:r>
          <w:tab/>
        </w:r>
        <w:r>
          <w:fldChar w:fldCharType="begin"/>
        </w:r>
        <w:r>
          <w:instrText xml:space="preserve"> PAGEREF _Toc28558 \h </w:instrText>
        </w:r>
        <w:r>
          <w:fldChar w:fldCharType="separate"/>
        </w:r>
        <w:r>
          <w:t>23</w:t>
        </w:r>
        <w:r>
          <w:fldChar w:fldCharType="end"/>
        </w:r>
      </w:hyperlink>
    </w:p>
    <w:p>
      <w:pPr>
        <w:pStyle w:val="TOC2"/>
        <w:tabs>
          <w:tab w:val="right" w:leader="dot" w:pos="8306"/>
        </w:tabs>
      </w:pPr>
      <w:hyperlink w:anchor="_Toc16352" w:history="1">
        <w:r>
          <w:rPr>
            <w:rFonts w:ascii="仿宋" w:eastAsia="仿宋" w:hAnsi="仿宋" w:cs="仿宋" w:hint="eastAsia"/>
            <w:lang w:eastAsia="zh-CN"/>
          </w:rPr>
          <w:t>(一)、风险识别与评估</w:t>
        </w:r>
        <w:r>
          <w:tab/>
        </w:r>
        <w:r>
          <w:fldChar w:fldCharType="begin"/>
        </w:r>
        <w:r>
          <w:instrText xml:space="preserve"> PAGEREF _Toc16352 \h </w:instrText>
        </w:r>
        <w:r>
          <w:fldChar w:fldCharType="separate"/>
        </w:r>
        <w:r>
          <w:t>23</w:t>
        </w:r>
        <w:r>
          <w:fldChar w:fldCharType="end"/>
        </w:r>
      </w:hyperlink>
    </w:p>
    <w:p>
      <w:pPr>
        <w:pStyle w:val="TOC2"/>
        <w:tabs>
          <w:tab w:val="right" w:leader="dot" w:pos="8306"/>
        </w:tabs>
      </w:pPr>
      <w:hyperlink w:anchor="_Toc21413" w:history="1">
        <w:r>
          <w:rPr>
            <w:rFonts w:ascii="仿宋" w:eastAsia="仿宋" w:hAnsi="仿宋" w:cs="仿宋" w:hint="eastAsia"/>
            <w:lang w:eastAsia="zh-CN"/>
          </w:rPr>
          <w:t>(二)、风险应对策略</w:t>
        </w:r>
        <w:r>
          <w:tab/>
        </w:r>
        <w:r>
          <w:fldChar w:fldCharType="begin"/>
        </w:r>
        <w:r>
          <w:instrText xml:space="preserve"> PAGEREF _Toc21413 \h </w:instrText>
        </w:r>
        <w:r>
          <w:fldChar w:fldCharType="separate"/>
        </w:r>
        <w:r>
          <w:t>25</w:t>
        </w:r>
        <w:r>
          <w:fldChar w:fldCharType="end"/>
        </w:r>
      </w:hyperlink>
    </w:p>
    <w:p>
      <w:pPr>
        <w:pStyle w:val="TOC2"/>
        <w:tabs>
          <w:tab w:val="right" w:leader="dot" w:pos="8306"/>
        </w:tabs>
      </w:pPr>
      <w:hyperlink w:anchor="_Toc29911" w:history="1">
        <w:r>
          <w:rPr>
            <w:rFonts w:ascii="仿宋" w:eastAsia="仿宋" w:hAnsi="仿宋" w:cs="仿宋" w:hint="eastAsia"/>
            <w:lang w:eastAsia="zh-CN"/>
          </w:rPr>
          <w:t>(三)、风险监控与控制</w:t>
        </w:r>
        <w:r>
          <w:tab/>
        </w:r>
        <w:r>
          <w:fldChar w:fldCharType="begin"/>
        </w:r>
        <w:r>
          <w:instrText xml:space="preserve"> PAGEREF _Toc29911 \h </w:instrText>
        </w:r>
        <w:r>
          <w:fldChar w:fldCharType="separate"/>
        </w:r>
        <w:r>
          <w:t>26</w:t>
        </w:r>
        <w:r>
          <w:fldChar w:fldCharType="end"/>
        </w:r>
      </w:hyperlink>
    </w:p>
    <w:p>
      <w:pPr>
        <w:pStyle w:val="TOC1"/>
        <w:tabs>
          <w:tab w:val="right" w:leader="dot" w:pos="8306"/>
        </w:tabs>
      </w:pPr>
      <w:hyperlink w:anchor="_Toc31666" w:history="1">
        <w:r>
          <w:rPr>
            <w:rFonts w:ascii="仿宋" w:eastAsia="仿宋" w:hAnsi="仿宋" w:cs="仿宋" w:hint="eastAsia"/>
            <w:lang w:eastAsia="zh-CN"/>
          </w:rPr>
          <w:t>八、风力发电机组项目创新与研发</w:t>
        </w:r>
        <w:r>
          <w:tab/>
        </w:r>
        <w:r>
          <w:fldChar w:fldCharType="begin"/>
        </w:r>
        <w:r>
          <w:instrText xml:space="preserve"> PAGEREF _Toc31666 \h </w:instrText>
        </w:r>
        <w:r>
          <w:fldChar w:fldCharType="separate"/>
        </w:r>
        <w:r>
          <w:t>27</w:t>
        </w:r>
        <w:r>
          <w:fldChar w:fldCharType="end"/>
        </w:r>
      </w:hyperlink>
    </w:p>
    <w:p>
      <w:pPr>
        <w:pStyle w:val="TOC2"/>
        <w:tabs>
          <w:tab w:val="right" w:leader="dot" w:pos="8306"/>
        </w:tabs>
      </w:pPr>
      <w:hyperlink w:anchor="_Toc26619" w:history="1">
        <w:r>
          <w:rPr>
            <w:rFonts w:ascii="仿宋" w:eastAsia="仿宋" w:hAnsi="仿宋" w:cs="仿宋" w:hint="eastAsia"/>
            <w:lang w:eastAsia="zh-CN"/>
          </w:rPr>
          <w:t>(一)、创新策略与方向</w:t>
        </w:r>
        <w:r>
          <w:tab/>
        </w:r>
        <w:r>
          <w:fldChar w:fldCharType="begin"/>
        </w:r>
        <w:r>
          <w:instrText xml:space="preserve"> PAGEREF _Toc26619 \h </w:instrText>
        </w:r>
        <w:r>
          <w:fldChar w:fldCharType="separate"/>
        </w:r>
        <w:r>
          <w:t>27</w:t>
        </w:r>
        <w:r>
          <w:fldChar w:fldCharType="end"/>
        </w:r>
      </w:hyperlink>
    </w:p>
    <w:p>
      <w:pPr>
        <w:pStyle w:val="TOC2"/>
        <w:tabs>
          <w:tab w:val="right" w:leader="dot" w:pos="8306"/>
        </w:tabs>
      </w:pPr>
      <w:hyperlink w:anchor="_Toc8197" w:history="1">
        <w:r>
          <w:rPr>
            <w:rFonts w:ascii="仿宋" w:eastAsia="仿宋" w:hAnsi="仿宋" w:cs="仿宋" w:hint="eastAsia"/>
            <w:lang w:eastAsia="zh-CN"/>
          </w:rPr>
          <w:t>(二)、研发规划与投入</w:t>
        </w:r>
        <w:r>
          <w:tab/>
        </w:r>
        <w:r>
          <w:fldChar w:fldCharType="begin"/>
        </w:r>
        <w:r>
          <w:instrText xml:space="preserve"> PAGEREF _Toc8197 \h </w:instrText>
        </w:r>
        <w:r>
          <w:fldChar w:fldCharType="separate"/>
        </w:r>
        <w:r>
          <w:t>29</w:t>
        </w:r>
        <w:r>
          <w:fldChar w:fldCharType="end"/>
        </w:r>
      </w:hyperlink>
    </w:p>
    <w:p>
      <w:pPr>
        <w:pStyle w:val="TOC1"/>
        <w:tabs>
          <w:tab w:val="right" w:leader="dot" w:pos="8306"/>
        </w:tabs>
      </w:pPr>
      <w:hyperlink w:anchor="_Toc17128" w:history="1">
        <w:r>
          <w:rPr>
            <w:rFonts w:ascii="仿宋" w:eastAsia="仿宋" w:hAnsi="仿宋" w:cs="仿宋" w:hint="eastAsia"/>
            <w:lang w:eastAsia="zh-CN"/>
          </w:rPr>
          <w:t>九、风力发电机组项目投资规划</w:t>
        </w:r>
        <w:r>
          <w:tab/>
        </w:r>
        <w:r>
          <w:fldChar w:fldCharType="begin"/>
        </w:r>
        <w:r>
          <w:instrText xml:space="preserve"> PAGEREF _Toc17128 \h </w:instrText>
        </w:r>
        <w:r>
          <w:fldChar w:fldCharType="separate"/>
        </w:r>
        <w:r>
          <w:t>31</w:t>
        </w:r>
        <w:r>
          <w:fldChar w:fldCharType="end"/>
        </w:r>
      </w:hyperlink>
    </w:p>
    <w:p>
      <w:pPr>
        <w:pStyle w:val="TOC2"/>
        <w:tabs>
          <w:tab w:val="right" w:leader="dot" w:pos="8306"/>
        </w:tabs>
      </w:pPr>
      <w:hyperlink w:anchor="_Toc29738" w:history="1">
        <w:r>
          <w:rPr>
            <w:rFonts w:ascii="仿宋" w:eastAsia="仿宋" w:hAnsi="仿宋" w:cs="仿宋" w:hint="eastAsia"/>
            <w:lang w:eastAsia="zh-CN"/>
          </w:rPr>
          <w:t>(一)、风力发电机组项目总投资估算</w:t>
        </w:r>
        <w:r>
          <w:tab/>
        </w:r>
        <w:r>
          <w:fldChar w:fldCharType="begin"/>
        </w:r>
        <w:r>
          <w:instrText xml:space="preserve"> PAGEREF _Toc29738 \h </w:instrText>
        </w:r>
        <w:r>
          <w:fldChar w:fldCharType="separate"/>
        </w:r>
        <w:r>
          <w:t>31</w:t>
        </w:r>
        <w:r>
          <w:fldChar w:fldCharType="end"/>
        </w:r>
      </w:hyperlink>
    </w:p>
    <w:p>
      <w:pPr>
        <w:pStyle w:val="TOC2"/>
        <w:tabs>
          <w:tab w:val="right" w:leader="dot" w:pos="8306"/>
        </w:tabs>
      </w:pPr>
      <w:hyperlink w:anchor="_Toc25044" w:history="1">
        <w:r>
          <w:rPr>
            <w:rFonts w:ascii="仿宋" w:eastAsia="仿宋" w:hAnsi="仿宋" w:cs="仿宋" w:hint="eastAsia"/>
            <w:lang w:eastAsia="zh-CN"/>
          </w:rPr>
          <w:t>(二)、资金筹措</w:t>
        </w:r>
        <w:r>
          <w:tab/>
        </w:r>
        <w:r>
          <w:fldChar w:fldCharType="begin"/>
        </w:r>
        <w:r>
          <w:instrText xml:space="preserve"> PAGEREF _Toc25044 \h </w:instrText>
        </w:r>
        <w:r>
          <w:fldChar w:fldCharType="separate"/>
        </w:r>
        <w:r>
          <w:t>32</w:t>
        </w:r>
        <w:r>
          <w:fldChar w:fldCharType="end"/>
        </w:r>
      </w:hyperlink>
    </w:p>
    <w:p>
      <w:pPr>
        <w:pStyle w:val="TOC1"/>
        <w:tabs>
          <w:tab w:val="right" w:leader="dot" w:pos="8306"/>
        </w:tabs>
      </w:pPr>
      <w:hyperlink w:anchor="_Toc26353" w:history="1">
        <w:r>
          <w:rPr>
            <w:rFonts w:ascii="仿宋" w:eastAsia="仿宋" w:hAnsi="仿宋" w:cs="仿宋" w:hint="eastAsia"/>
            <w:lang w:eastAsia="zh-CN"/>
          </w:rPr>
          <w:t>十、生产安全保护</w:t>
        </w:r>
        <w:r>
          <w:tab/>
        </w:r>
        <w:r>
          <w:fldChar w:fldCharType="begin"/>
        </w:r>
        <w:r>
          <w:instrText xml:space="preserve"> PAGEREF _Toc26353 \h </w:instrText>
        </w:r>
        <w:r>
          <w:fldChar w:fldCharType="separate"/>
        </w:r>
        <w:r>
          <w:t>33</w:t>
        </w:r>
        <w:r>
          <w:fldChar w:fldCharType="end"/>
        </w:r>
      </w:hyperlink>
    </w:p>
    <w:p>
      <w:pPr>
        <w:pStyle w:val="TOC2"/>
        <w:tabs>
          <w:tab w:val="right" w:leader="dot" w:pos="8306"/>
        </w:tabs>
      </w:pPr>
      <w:hyperlink w:anchor="_Toc13821" w:history="1">
        <w:r>
          <w:rPr>
            <w:rFonts w:ascii="仿宋" w:eastAsia="仿宋" w:hAnsi="仿宋" w:cs="仿宋" w:hint="eastAsia"/>
            <w:lang w:eastAsia="zh-CN"/>
          </w:rPr>
          <w:t>(一)、消防安全</w:t>
        </w:r>
        <w:r>
          <w:tab/>
        </w:r>
        <w:r>
          <w:fldChar w:fldCharType="begin"/>
        </w:r>
        <w:r>
          <w:instrText xml:space="preserve"> PAGEREF _Toc13821 \h </w:instrText>
        </w:r>
        <w:r>
          <w:fldChar w:fldCharType="separate"/>
        </w:r>
        <w:r>
          <w:t>33</w:t>
        </w:r>
        <w:r>
          <w:fldChar w:fldCharType="end"/>
        </w:r>
      </w:hyperlink>
    </w:p>
    <w:p>
      <w:pPr>
        <w:pStyle w:val="TOC2"/>
        <w:tabs>
          <w:tab w:val="right" w:leader="dot" w:pos="8306"/>
        </w:tabs>
      </w:pPr>
      <w:hyperlink w:anchor="_Toc5031" w:history="1">
        <w:r>
          <w:rPr>
            <w:rFonts w:ascii="仿宋" w:eastAsia="仿宋" w:hAnsi="仿宋" w:cs="仿宋" w:hint="eastAsia"/>
            <w:lang w:eastAsia="zh-CN"/>
          </w:rPr>
          <w:t>(二)、防火防爆总图布置措施</w:t>
        </w:r>
        <w:r>
          <w:tab/>
        </w:r>
        <w:r>
          <w:fldChar w:fldCharType="begin"/>
        </w:r>
        <w:r>
          <w:instrText xml:space="preserve"> PAGEREF _Toc5031 \h </w:instrText>
        </w:r>
        <w:r>
          <w:fldChar w:fldCharType="separate"/>
        </w:r>
        <w:r>
          <w:t>34</w:t>
        </w:r>
        <w:r>
          <w:fldChar w:fldCharType="end"/>
        </w:r>
      </w:hyperlink>
    </w:p>
    <w:p>
      <w:pPr>
        <w:pStyle w:val="TOC2"/>
        <w:tabs>
          <w:tab w:val="right" w:leader="dot" w:pos="8306"/>
        </w:tabs>
      </w:pPr>
      <w:hyperlink w:anchor="_Toc10351" w:history="1">
        <w:r>
          <w:rPr>
            <w:rFonts w:ascii="仿宋" w:eastAsia="仿宋" w:hAnsi="仿宋" w:cs="仿宋" w:hint="eastAsia"/>
            <w:lang w:eastAsia="zh-CN"/>
          </w:rPr>
          <w:t>(三)、自然灾害防范措施</w:t>
        </w:r>
        <w:r>
          <w:tab/>
        </w:r>
        <w:r>
          <w:fldChar w:fldCharType="begin"/>
        </w:r>
        <w:r>
          <w:instrText xml:space="preserve"> PAGEREF _Toc10351 \h </w:instrText>
        </w:r>
        <w:r>
          <w:fldChar w:fldCharType="separate"/>
        </w:r>
        <w:r>
          <w:t>35</w:t>
        </w:r>
        <w:r>
          <w:fldChar w:fldCharType="end"/>
        </w:r>
      </w:hyperlink>
    </w:p>
    <w:p>
      <w:pPr>
        <w:pStyle w:val="TOC2"/>
        <w:tabs>
          <w:tab w:val="right" w:leader="dot" w:pos="8306"/>
        </w:tabs>
      </w:pPr>
      <w:hyperlink w:anchor="_Toc30259" w:history="1">
        <w:r>
          <w:rPr>
            <w:rFonts w:ascii="仿宋" w:eastAsia="仿宋" w:hAnsi="仿宋" w:cs="仿宋" w:hint="eastAsia"/>
            <w:lang w:eastAsia="zh-CN"/>
          </w:rPr>
          <w:t>(四)、安全色及安全标志使用要求</w:t>
        </w:r>
        <w:r>
          <w:tab/>
        </w:r>
        <w:r>
          <w:fldChar w:fldCharType="begin"/>
        </w:r>
        <w:r>
          <w:instrText xml:space="preserve"> PAGEREF _Toc30259 \h </w:instrText>
        </w:r>
        <w:r>
          <w:fldChar w:fldCharType="separate"/>
        </w:r>
        <w:r>
          <w:t>36</w:t>
        </w:r>
        <w:r>
          <w:fldChar w:fldCharType="end"/>
        </w:r>
      </w:hyperlink>
    </w:p>
    <w:p>
      <w:pPr>
        <w:pStyle w:val="TOC2"/>
        <w:tabs>
          <w:tab w:val="right" w:leader="dot" w:pos="8306"/>
        </w:tabs>
      </w:pPr>
      <w:hyperlink w:anchor="_Toc26691" w:history="1">
        <w:r>
          <w:rPr>
            <w:rFonts w:ascii="仿宋" w:eastAsia="仿宋" w:hAnsi="仿宋" w:cs="仿宋" w:hint="eastAsia"/>
            <w:lang w:eastAsia="zh-CN"/>
          </w:rPr>
          <w:t>(五)、防尘防毒措施</w:t>
        </w:r>
        <w:r>
          <w:tab/>
        </w:r>
        <w:r>
          <w:fldChar w:fldCharType="begin"/>
        </w:r>
        <w:r>
          <w:instrText xml:space="preserve"> PAGEREF _Toc26691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24" w:history="1">
        <w:r>
          <w:rPr>
            <w:rFonts w:ascii="仿宋" w:eastAsia="仿宋" w:hAnsi="仿宋" w:cs="仿宋" w:hint="eastAsia"/>
            <w:lang w:eastAsia="zh-CN"/>
          </w:rPr>
          <w:t>(六)、防静电、触电防护及防雷措施</w:t>
        </w:r>
        <w:r>
          <w:tab/>
        </w:r>
        <w:r>
          <w:fldChar w:fldCharType="begin"/>
        </w:r>
        <w:r>
          <w:instrText xml:space="preserve"> PAGEREF _Toc16624 \h </w:instrText>
        </w:r>
        <w:r>
          <w:fldChar w:fldCharType="separate"/>
        </w:r>
        <w:r>
          <w:t>38</w:t>
        </w:r>
        <w:r>
          <w:fldChar w:fldCharType="end"/>
        </w:r>
      </w:hyperlink>
    </w:p>
    <w:p>
      <w:pPr>
        <w:pStyle w:val="TOC2"/>
        <w:tabs>
          <w:tab w:val="right" w:leader="dot" w:pos="8306"/>
        </w:tabs>
      </w:pPr>
      <w:hyperlink w:anchor="_Toc10112" w:history="1">
        <w:r>
          <w:rPr>
            <w:rFonts w:ascii="仿宋" w:eastAsia="仿宋" w:hAnsi="仿宋" w:cs="仿宋" w:hint="eastAsia"/>
            <w:lang w:eastAsia="zh-CN"/>
          </w:rPr>
          <w:t>(七)、机械设备安全保障措施</w:t>
        </w:r>
        <w:r>
          <w:tab/>
        </w:r>
        <w:r>
          <w:fldChar w:fldCharType="begin"/>
        </w:r>
        <w:r>
          <w:instrText xml:space="preserve"> PAGEREF _Toc10112 \h </w:instrText>
        </w:r>
        <w:r>
          <w:fldChar w:fldCharType="separate"/>
        </w:r>
        <w:r>
          <w:t>39</w:t>
        </w:r>
        <w:r>
          <w:fldChar w:fldCharType="end"/>
        </w:r>
      </w:hyperlink>
    </w:p>
    <w:p>
      <w:pPr>
        <w:pStyle w:val="TOC1"/>
        <w:tabs>
          <w:tab w:val="right" w:leader="dot" w:pos="8306"/>
        </w:tabs>
      </w:pPr>
      <w:hyperlink w:anchor="_Toc27258" w:history="1">
        <w:r>
          <w:rPr>
            <w:rFonts w:ascii="仿宋" w:eastAsia="仿宋" w:hAnsi="仿宋" w:cs="仿宋" w:hint="eastAsia"/>
            <w:lang w:eastAsia="zh-CN"/>
          </w:rPr>
          <w:t>十一、风力发电机组项目社会影响</w:t>
        </w:r>
        <w:r>
          <w:tab/>
        </w:r>
        <w:r>
          <w:fldChar w:fldCharType="begin"/>
        </w:r>
        <w:r>
          <w:instrText xml:space="preserve"> PAGEREF _Toc27258 \h </w:instrText>
        </w:r>
        <w:r>
          <w:fldChar w:fldCharType="separate"/>
        </w:r>
        <w:r>
          <w:t>41</w:t>
        </w:r>
        <w:r>
          <w:fldChar w:fldCharType="end"/>
        </w:r>
      </w:hyperlink>
    </w:p>
    <w:p>
      <w:pPr>
        <w:pStyle w:val="TOC2"/>
        <w:tabs>
          <w:tab w:val="right" w:leader="dot" w:pos="8306"/>
        </w:tabs>
      </w:pPr>
      <w:hyperlink w:anchor="_Toc9278" w:history="1">
        <w:r>
          <w:rPr>
            <w:rFonts w:ascii="仿宋" w:eastAsia="仿宋" w:hAnsi="仿宋" w:cs="仿宋" w:hint="eastAsia"/>
            <w:lang w:eastAsia="zh-CN"/>
          </w:rPr>
          <w:t>(一)、社会责任与义务</w:t>
        </w:r>
        <w:r>
          <w:tab/>
        </w:r>
        <w:r>
          <w:fldChar w:fldCharType="begin"/>
        </w:r>
        <w:r>
          <w:instrText xml:space="preserve"> PAGEREF _Toc9278 \h </w:instrText>
        </w:r>
        <w:r>
          <w:fldChar w:fldCharType="separate"/>
        </w:r>
        <w:r>
          <w:t>41</w:t>
        </w:r>
        <w:r>
          <w:fldChar w:fldCharType="end"/>
        </w:r>
      </w:hyperlink>
    </w:p>
    <w:p>
      <w:pPr>
        <w:pStyle w:val="TOC2"/>
        <w:tabs>
          <w:tab w:val="right" w:leader="dot" w:pos="8306"/>
        </w:tabs>
      </w:pPr>
      <w:hyperlink w:anchor="_Toc31436" w:history="1">
        <w:r>
          <w:rPr>
            <w:rFonts w:ascii="仿宋" w:eastAsia="仿宋" w:hAnsi="仿宋" w:cs="仿宋" w:hint="eastAsia"/>
            <w:lang w:eastAsia="zh-CN"/>
          </w:rPr>
          <w:t>(二)、社会参与与沟通</w:t>
        </w:r>
        <w:r>
          <w:tab/>
        </w:r>
        <w:r>
          <w:fldChar w:fldCharType="begin"/>
        </w:r>
        <w:r>
          <w:instrText xml:space="preserve"> PAGEREF _Toc31436 \h </w:instrText>
        </w:r>
        <w:r>
          <w:fldChar w:fldCharType="separate"/>
        </w:r>
        <w:r>
          <w:t>42</w:t>
        </w:r>
        <w:r>
          <w:fldChar w:fldCharType="end"/>
        </w:r>
      </w:hyperlink>
    </w:p>
    <w:p>
      <w:pPr>
        <w:pStyle w:val="TOC1"/>
        <w:tabs>
          <w:tab w:val="right" w:leader="dot" w:pos="8306"/>
        </w:tabs>
      </w:pPr>
      <w:hyperlink w:anchor="_Toc1989" w:history="1">
        <w:r>
          <w:rPr>
            <w:rFonts w:ascii="仿宋" w:eastAsia="仿宋" w:hAnsi="仿宋" w:cs="仿宋" w:hint="eastAsia"/>
            <w:lang w:eastAsia="zh-CN"/>
          </w:rPr>
          <w:t>十二、风力发电机组项目环境影响分析</w:t>
        </w:r>
        <w:r>
          <w:tab/>
        </w:r>
        <w:r>
          <w:fldChar w:fldCharType="begin"/>
        </w:r>
        <w:r>
          <w:instrText xml:space="preserve"> PAGEREF _Toc1989 \h </w:instrText>
        </w:r>
        <w:r>
          <w:fldChar w:fldCharType="separate"/>
        </w:r>
        <w:r>
          <w:t>42</w:t>
        </w:r>
        <w:r>
          <w:fldChar w:fldCharType="end"/>
        </w:r>
      </w:hyperlink>
    </w:p>
    <w:p>
      <w:pPr>
        <w:pStyle w:val="TOC2"/>
        <w:tabs>
          <w:tab w:val="right" w:leader="dot" w:pos="8306"/>
        </w:tabs>
      </w:pPr>
      <w:hyperlink w:anchor="_Toc6749" w:history="1">
        <w:r>
          <w:rPr>
            <w:rFonts w:ascii="仿宋" w:eastAsia="仿宋" w:hAnsi="仿宋" w:cs="仿宋" w:hint="eastAsia"/>
            <w:lang w:eastAsia="zh-CN"/>
          </w:rPr>
          <w:t>(一)、建设区域环境质量现状</w:t>
        </w:r>
        <w:r>
          <w:tab/>
        </w:r>
        <w:r>
          <w:fldChar w:fldCharType="begin"/>
        </w:r>
        <w:r>
          <w:instrText xml:space="preserve"> PAGEREF _Toc6749 \h </w:instrText>
        </w:r>
        <w:r>
          <w:fldChar w:fldCharType="separate"/>
        </w:r>
        <w:r>
          <w:t>42</w:t>
        </w:r>
        <w:r>
          <w:fldChar w:fldCharType="end"/>
        </w:r>
      </w:hyperlink>
    </w:p>
    <w:p>
      <w:pPr>
        <w:pStyle w:val="TOC2"/>
        <w:tabs>
          <w:tab w:val="right" w:leader="dot" w:pos="8306"/>
        </w:tabs>
      </w:pPr>
      <w:hyperlink w:anchor="_Toc13243" w:history="1">
        <w:r>
          <w:rPr>
            <w:rFonts w:ascii="仿宋" w:eastAsia="仿宋" w:hAnsi="仿宋" w:cs="仿宋" w:hint="eastAsia"/>
            <w:lang w:eastAsia="zh-CN"/>
          </w:rPr>
          <w:t>(二)、建设期环境保护</w:t>
        </w:r>
        <w:r>
          <w:tab/>
        </w:r>
        <w:r>
          <w:fldChar w:fldCharType="begin"/>
        </w:r>
        <w:r>
          <w:instrText xml:space="preserve"> PAGEREF _Toc13243 \h </w:instrText>
        </w:r>
        <w:r>
          <w:fldChar w:fldCharType="separate"/>
        </w:r>
        <w:r>
          <w:t>44</w:t>
        </w:r>
        <w:r>
          <w:fldChar w:fldCharType="end"/>
        </w:r>
      </w:hyperlink>
    </w:p>
    <w:p>
      <w:pPr>
        <w:pStyle w:val="TOC2"/>
        <w:tabs>
          <w:tab w:val="right" w:leader="dot" w:pos="8306"/>
        </w:tabs>
      </w:pPr>
      <w:hyperlink w:anchor="_Toc15138" w:history="1">
        <w:r>
          <w:rPr>
            <w:rFonts w:ascii="仿宋" w:eastAsia="仿宋" w:hAnsi="仿宋" w:cs="仿宋" w:hint="eastAsia"/>
            <w:lang w:eastAsia="zh-CN"/>
          </w:rPr>
          <w:t>(三)、运营期环境保护</w:t>
        </w:r>
        <w:r>
          <w:tab/>
        </w:r>
        <w:r>
          <w:fldChar w:fldCharType="begin"/>
        </w:r>
        <w:r>
          <w:instrText xml:space="preserve"> PAGEREF _Toc15138 \h </w:instrText>
        </w:r>
        <w:r>
          <w:fldChar w:fldCharType="separate"/>
        </w:r>
        <w:r>
          <w:t>45</w:t>
        </w:r>
        <w:r>
          <w:fldChar w:fldCharType="end"/>
        </w:r>
      </w:hyperlink>
    </w:p>
    <w:p>
      <w:pPr>
        <w:pStyle w:val="TOC2"/>
        <w:tabs>
          <w:tab w:val="right" w:leader="dot" w:pos="8306"/>
        </w:tabs>
      </w:pPr>
      <w:hyperlink w:anchor="_Toc5529" w:history="1">
        <w:r>
          <w:rPr>
            <w:rFonts w:ascii="仿宋" w:eastAsia="仿宋" w:hAnsi="仿宋" w:cs="仿宋" w:hint="eastAsia"/>
            <w:lang w:eastAsia="zh-CN"/>
          </w:rPr>
          <w:t>(四)、风力发电机组项目建设对区域经济的影响</w:t>
        </w:r>
        <w:r>
          <w:tab/>
        </w:r>
        <w:r>
          <w:fldChar w:fldCharType="begin"/>
        </w:r>
        <w:r>
          <w:instrText xml:space="preserve"> PAGEREF _Toc5529 \h </w:instrText>
        </w:r>
        <w:r>
          <w:fldChar w:fldCharType="separate"/>
        </w:r>
        <w:r>
          <w:t>47</w:t>
        </w:r>
        <w:r>
          <w:fldChar w:fldCharType="end"/>
        </w:r>
      </w:hyperlink>
    </w:p>
    <w:p>
      <w:pPr>
        <w:pStyle w:val="TOC2"/>
        <w:tabs>
          <w:tab w:val="right" w:leader="dot" w:pos="8306"/>
        </w:tabs>
      </w:pPr>
      <w:hyperlink w:anchor="_Toc12957" w:history="1">
        <w:r>
          <w:rPr>
            <w:rFonts w:ascii="仿宋" w:eastAsia="仿宋" w:hAnsi="仿宋" w:cs="仿宋" w:hint="eastAsia"/>
            <w:lang w:eastAsia="zh-CN"/>
          </w:rPr>
          <w:t>(五)、废弃物处理</w:t>
        </w:r>
        <w:r>
          <w:tab/>
        </w:r>
        <w:r>
          <w:fldChar w:fldCharType="begin"/>
        </w:r>
        <w:r>
          <w:instrText xml:space="preserve"> PAGEREF _Toc12957 \h </w:instrText>
        </w:r>
        <w:r>
          <w:fldChar w:fldCharType="separate"/>
        </w:r>
        <w:r>
          <w:t>48</w:t>
        </w:r>
        <w:r>
          <w:fldChar w:fldCharType="end"/>
        </w:r>
      </w:hyperlink>
    </w:p>
    <w:p>
      <w:pPr>
        <w:pStyle w:val="TOC2"/>
        <w:tabs>
          <w:tab w:val="right" w:leader="dot" w:pos="8306"/>
        </w:tabs>
      </w:pPr>
      <w:hyperlink w:anchor="_Toc6918" w:history="1">
        <w:r>
          <w:rPr>
            <w:rFonts w:ascii="仿宋" w:eastAsia="仿宋" w:hAnsi="仿宋" w:cs="仿宋" w:hint="eastAsia"/>
            <w:lang w:eastAsia="zh-CN"/>
          </w:rPr>
          <w:t>(六)、特殊环境影响分析</w:t>
        </w:r>
        <w:r>
          <w:tab/>
        </w:r>
        <w:r>
          <w:fldChar w:fldCharType="begin"/>
        </w:r>
        <w:r>
          <w:instrText xml:space="preserve"> PAGEREF _Toc6918 \h </w:instrText>
        </w:r>
        <w:r>
          <w:fldChar w:fldCharType="separate"/>
        </w:r>
        <w:r>
          <w:t>50</w:t>
        </w:r>
        <w:r>
          <w:fldChar w:fldCharType="end"/>
        </w:r>
      </w:hyperlink>
    </w:p>
    <w:p>
      <w:pPr>
        <w:pStyle w:val="TOC2"/>
        <w:tabs>
          <w:tab w:val="right" w:leader="dot" w:pos="8306"/>
        </w:tabs>
      </w:pPr>
      <w:hyperlink w:anchor="_Toc5471" w:history="1">
        <w:r>
          <w:rPr>
            <w:rFonts w:ascii="仿宋" w:eastAsia="仿宋" w:hAnsi="仿宋" w:cs="仿宋" w:hint="eastAsia"/>
            <w:lang w:eastAsia="zh-CN"/>
          </w:rPr>
          <w:t>(七)、清洁生产</w:t>
        </w:r>
        <w:r>
          <w:tab/>
        </w:r>
        <w:r>
          <w:fldChar w:fldCharType="begin"/>
        </w:r>
        <w:r>
          <w:instrText xml:space="preserve"> PAGEREF _Toc5471 \h </w:instrText>
        </w:r>
        <w:r>
          <w:fldChar w:fldCharType="separate"/>
        </w:r>
        <w:r>
          <w:t>51</w:t>
        </w:r>
        <w:r>
          <w:fldChar w:fldCharType="end"/>
        </w:r>
      </w:hyperlink>
    </w:p>
    <w:p>
      <w:pPr>
        <w:pStyle w:val="TOC2"/>
        <w:tabs>
          <w:tab w:val="right" w:leader="dot" w:pos="8306"/>
        </w:tabs>
      </w:pPr>
      <w:hyperlink w:anchor="_Toc30151" w:history="1">
        <w:r>
          <w:rPr>
            <w:rFonts w:ascii="仿宋" w:eastAsia="仿宋" w:hAnsi="仿宋" w:cs="仿宋" w:hint="eastAsia"/>
            <w:lang w:eastAsia="zh-CN"/>
          </w:rPr>
          <w:t>(八)、环境保护综合评价</w:t>
        </w:r>
        <w:r>
          <w:tab/>
        </w:r>
        <w:r>
          <w:fldChar w:fldCharType="begin"/>
        </w:r>
        <w:r>
          <w:instrText xml:space="preserve"> PAGEREF _Toc30151 \h </w:instrText>
        </w:r>
        <w:r>
          <w:fldChar w:fldCharType="separate"/>
        </w:r>
        <w:r>
          <w:t>52</w:t>
        </w:r>
        <w:r>
          <w:fldChar w:fldCharType="end"/>
        </w:r>
      </w:hyperlink>
    </w:p>
    <w:p>
      <w:pPr>
        <w:pStyle w:val="TOC1"/>
        <w:tabs>
          <w:tab w:val="right" w:leader="dot" w:pos="8306"/>
        </w:tabs>
      </w:pPr>
      <w:hyperlink w:anchor="_Toc26538" w:history="1">
        <w:r>
          <w:rPr>
            <w:rFonts w:ascii="仿宋" w:eastAsia="仿宋" w:hAnsi="仿宋" w:cs="仿宋" w:hint="eastAsia"/>
            <w:lang w:eastAsia="zh-CN"/>
          </w:rPr>
          <w:t>十三、风力发电机组项目变更管理</w:t>
        </w:r>
        <w:r>
          <w:tab/>
        </w:r>
        <w:r>
          <w:fldChar w:fldCharType="begin"/>
        </w:r>
        <w:r>
          <w:instrText xml:space="preserve"> PAGEREF _Toc26538 \h </w:instrText>
        </w:r>
        <w:r>
          <w:fldChar w:fldCharType="separate"/>
        </w:r>
        <w:r>
          <w:t>53</w:t>
        </w:r>
        <w:r>
          <w:fldChar w:fldCharType="end"/>
        </w:r>
      </w:hyperlink>
    </w:p>
    <w:p>
      <w:pPr>
        <w:pStyle w:val="TOC2"/>
        <w:tabs>
          <w:tab w:val="right" w:leader="dot" w:pos="8306"/>
        </w:tabs>
      </w:pPr>
      <w:hyperlink w:anchor="_Toc5214" w:history="1">
        <w:r>
          <w:rPr>
            <w:rFonts w:ascii="仿宋" w:eastAsia="仿宋" w:hAnsi="仿宋" w:cs="仿宋" w:hint="eastAsia"/>
            <w:lang w:eastAsia="zh-CN"/>
          </w:rPr>
          <w:t>(一)、变更申请与评估</w:t>
        </w:r>
        <w:r>
          <w:tab/>
        </w:r>
        <w:r>
          <w:fldChar w:fldCharType="begin"/>
        </w:r>
        <w:r>
          <w:instrText xml:space="preserve"> PAGEREF _Toc5214 \h </w:instrText>
        </w:r>
        <w:r>
          <w:fldChar w:fldCharType="separate"/>
        </w:r>
        <w:r>
          <w:t>53</w:t>
        </w:r>
        <w:r>
          <w:fldChar w:fldCharType="end"/>
        </w:r>
      </w:hyperlink>
    </w:p>
    <w:p>
      <w:pPr>
        <w:pStyle w:val="TOC2"/>
        <w:tabs>
          <w:tab w:val="right" w:leader="dot" w:pos="8306"/>
        </w:tabs>
      </w:pPr>
      <w:hyperlink w:anchor="_Toc5144" w:history="1">
        <w:r>
          <w:rPr>
            <w:rFonts w:ascii="仿宋" w:eastAsia="仿宋" w:hAnsi="仿宋" w:cs="仿宋" w:hint="eastAsia"/>
            <w:lang w:eastAsia="zh-CN"/>
          </w:rPr>
          <w:t>(二)、变更实施与控制</w:t>
        </w:r>
        <w:r>
          <w:tab/>
        </w:r>
        <w:r>
          <w:fldChar w:fldCharType="begin"/>
        </w:r>
        <w:r>
          <w:instrText xml:space="preserve"> PAGEREF _Toc5144 \h </w:instrText>
        </w:r>
        <w:r>
          <w:fldChar w:fldCharType="separate"/>
        </w:r>
        <w:r>
          <w:t>54</w:t>
        </w:r>
        <w:r>
          <w:fldChar w:fldCharType="end"/>
        </w:r>
      </w:hyperlink>
    </w:p>
    <w:p>
      <w:pPr>
        <w:pStyle w:val="TOC1"/>
        <w:tabs>
          <w:tab w:val="right" w:leader="dot" w:pos="8306"/>
        </w:tabs>
      </w:pPr>
      <w:hyperlink w:anchor="_Toc7324" w:history="1">
        <w:r>
          <w:rPr>
            <w:rFonts w:ascii="仿宋" w:eastAsia="仿宋" w:hAnsi="仿宋" w:cs="仿宋" w:hint="eastAsia"/>
            <w:lang w:eastAsia="zh-CN"/>
          </w:rPr>
          <w:t>十四、风险识别与分类</w:t>
        </w:r>
        <w:r>
          <w:tab/>
        </w:r>
        <w:r>
          <w:fldChar w:fldCharType="begin"/>
        </w:r>
        <w:r>
          <w:instrText xml:space="preserve"> PAGEREF _Toc7324 \h </w:instrText>
        </w:r>
        <w:r>
          <w:fldChar w:fldCharType="separate"/>
        </w:r>
        <w:r>
          <w:t>54</w:t>
        </w:r>
        <w:r>
          <w:fldChar w:fldCharType="end"/>
        </w:r>
      </w:hyperlink>
    </w:p>
    <w:p>
      <w:pPr>
        <w:pStyle w:val="TOC2"/>
        <w:tabs>
          <w:tab w:val="right" w:leader="dot" w:pos="8306"/>
        </w:tabs>
      </w:pPr>
      <w:hyperlink w:anchor="_Toc24681" w:history="1">
        <w:r>
          <w:rPr>
            <w:rFonts w:ascii="仿宋" w:eastAsia="仿宋" w:hAnsi="仿宋" w:cs="仿宋" w:hint="eastAsia"/>
            <w:lang w:eastAsia="zh-CN"/>
          </w:rPr>
          <w:t>(一)、风险识别</w:t>
        </w:r>
        <w:r>
          <w:tab/>
        </w:r>
        <w:r>
          <w:fldChar w:fldCharType="begin"/>
        </w:r>
        <w:r>
          <w:instrText xml:space="preserve"> PAGEREF _Toc24681 \h </w:instrText>
        </w:r>
        <w:r>
          <w:fldChar w:fldCharType="separate"/>
        </w:r>
        <w:r>
          <w:t>54</w:t>
        </w:r>
        <w:r>
          <w:fldChar w:fldCharType="end"/>
        </w:r>
      </w:hyperlink>
    </w:p>
    <w:p>
      <w:pPr>
        <w:pStyle w:val="TOC2"/>
        <w:tabs>
          <w:tab w:val="right" w:leader="dot" w:pos="8306"/>
        </w:tabs>
      </w:pPr>
      <w:hyperlink w:anchor="_Toc24486" w:history="1">
        <w:r>
          <w:rPr>
            <w:rFonts w:ascii="仿宋" w:eastAsia="仿宋" w:hAnsi="仿宋" w:cs="仿宋" w:hint="eastAsia"/>
            <w:lang w:eastAsia="zh-CN"/>
          </w:rPr>
          <w:t>(二)、风险分类</w:t>
        </w:r>
        <w:r>
          <w:tab/>
        </w:r>
        <w:r>
          <w:fldChar w:fldCharType="begin"/>
        </w:r>
        <w:r>
          <w:instrText xml:space="preserve"> PAGEREF _Toc24486 \h </w:instrText>
        </w:r>
        <w:r>
          <w:fldChar w:fldCharType="separate"/>
        </w:r>
        <w:r>
          <w:t>56</w:t>
        </w:r>
        <w:r>
          <w:fldChar w:fldCharType="end"/>
        </w:r>
      </w:hyperlink>
    </w:p>
    <w:p>
      <w:pPr>
        <w:pStyle w:val="TOC1"/>
        <w:tabs>
          <w:tab w:val="right" w:leader="dot" w:pos="8306"/>
        </w:tabs>
      </w:pPr>
      <w:hyperlink w:anchor="_Toc6641" w:history="1">
        <w:r>
          <w:rPr>
            <w:rFonts w:ascii="仿宋" w:eastAsia="仿宋" w:hAnsi="仿宋" w:cs="仿宋" w:hint="eastAsia"/>
            <w:lang w:eastAsia="zh-CN"/>
          </w:rPr>
          <w:t>十五、风力发电机组项目实施保障措施</w:t>
        </w:r>
        <w:r>
          <w:tab/>
        </w:r>
        <w:r>
          <w:fldChar w:fldCharType="begin"/>
        </w:r>
        <w:r>
          <w:instrText xml:space="preserve"> PAGEREF _Toc6641 \h </w:instrText>
        </w:r>
        <w:r>
          <w:fldChar w:fldCharType="separate"/>
        </w:r>
        <w:r>
          <w:t>58</w:t>
        </w:r>
        <w:r>
          <w:fldChar w:fldCharType="end"/>
        </w:r>
      </w:hyperlink>
    </w:p>
    <w:p>
      <w:pPr>
        <w:pStyle w:val="TOC2"/>
        <w:tabs>
          <w:tab w:val="right" w:leader="dot" w:pos="8306"/>
        </w:tabs>
      </w:pPr>
      <w:hyperlink w:anchor="_Toc15168" w:history="1">
        <w:r>
          <w:rPr>
            <w:rFonts w:ascii="仿宋" w:eastAsia="仿宋" w:hAnsi="仿宋" w:cs="仿宋" w:hint="eastAsia"/>
            <w:lang w:eastAsia="zh-CN"/>
          </w:rPr>
          <w:t>(一)、风力发电机组项目实施保障机制</w:t>
        </w:r>
        <w:r>
          <w:tab/>
        </w:r>
        <w:r>
          <w:fldChar w:fldCharType="begin"/>
        </w:r>
        <w:r>
          <w:instrText xml:space="preserve"> PAGEREF _Toc15168 \h </w:instrText>
        </w:r>
        <w:r>
          <w:fldChar w:fldCharType="separate"/>
        </w:r>
        <w:r>
          <w:t>58</w:t>
        </w:r>
        <w:r>
          <w:fldChar w:fldCharType="end"/>
        </w:r>
      </w:hyperlink>
    </w:p>
    <w:p>
      <w:pPr>
        <w:pStyle w:val="TOC2"/>
        <w:tabs>
          <w:tab w:val="right" w:leader="dot" w:pos="8306"/>
        </w:tabs>
      </w:pPr>
      <w:hyperlink w:anchor="_Toc15925" w:history="1">
        <w:r>
          <w:rPr>
            <w:rFonts w:ascii="仿宋" w:eastAsia="仿宋" w:hAnsi="仿宋" w:cs="仿宋" w:hint="eastAsia"/>
            <w:lang w:eastAsia="zh-CN"/>
          </w:rPr>
          <w:t>(二)、风力发电机组项目法律合规要求</w:t>
        </w:r>
        <w:r>
          <w:tab/>
        </w:r>
        <w:r>
          <w:fldChar w:fldCharType="begin"/>
        </w:r>
        <w:r>
          <w:instrText xml:space="preserve"> PAGEREF _Toc15925 \h </w:instrText>
        </w:r>
        <w:r>
          <w:fldChar w:fldCharType="separate"/>
        </w:r>
        <w:r>
          <w:t>61</w:t>
        </w:r>
        <w:r>
          <w:fldChar w:fldCharType="end"/>
        </w:r>
      </w:hyperlink>
    </w:p>
    <w:p>
      <w:pPr>
        <w:pStyle w:val="TOC2"/>
        <w:tabs>
          <w:tab w:val="right" w:leader="dot" w:pos="8306"/>
        </w:tabs>
      </w:pPr>
      <w:hyperlink w:anchor="_Toc14941" w:history="1">
        <w:r>
          <w:rPr>
            <w:rFonts w:ascii="仿宋" w:eastAsia="仿宋" w:hAnsi="仿宋" w:cs="仿宋" w:hint="eastAsia"/>
            <w:lang w:eastAsia="zh-CN"/>
          </w:rPr>
          <w:t>(三)、风力发电机组项目合同管理与法律事务</w:t>
        </w:r>
        <w:r>
          <w:tab/>
        </w:r>
        <w:r>
          <w:fldChar w:fldCharType="begin"/>
        </w:r>
        <w:r>
          <w:instrText xml:space="preserve"> PAGEREF _Toc14941 \h </w:instrText>
        </w:r>
        <w:r>
          <w:fldChar w:fldCharType="separate"/>
        </w:r>
        <w:r>
          <w:t>66</w:t>
        </w:r>
        <w:r>
          <w:fldChar w:fldCharType="end"/>
        </w:r>
      </w:hyperlink>
    </w:p>
    <w:p>
      <w:pPr>
        <w:pStyle w:val="TOC2"/>
        <w:tabs>
          <w:tab w:val="right" w:leader="dot" w:pos="8306"/>
        </w:tabs>
      </w:pPr>
      <w:hyperlink w:anchor="_Toc18877" w:history="1">
        <w:r>
          <w:rPr>
            <w:rFonts w:ascii="仿宋" w:eastAsia="仿宋" w:hAnsi="仿宋" w:cs="仿宋" w:hint="eastAsia"/>
            <w:lang w:eastAsia="zh-CN"/>
          </w:rPr>
          <w:t>(四)、风力发电机组项目知识产权保护策略</w:t>
        </w:r>
        <w:r>
          <w:tab/>
        </w:r>
        <w:r>
          <w:fldChar w:fldCharType="begin"/>
        </w:r>
        <w:r>
          <w:instrText xml:space="preserve"> PAGEREF _Toc18877 \h </w:instrText>
        </w:r>
        <w:r>
          <w:fldChar w:fldCharType="separate"/>
        </w:r>
        <w:r>
          <w:t>72</w:t>
        </w:r>
        <w:r>
          <w:fldChar w:fldCharType="end"/>
        </w:r>
      </w:hyperlink>
    </w:p>
    <w:p>
      <w:pPr>
        <w:pStyle w:val="TOC1"/>
        <w:tabs>
          <w:tab w:val="right" w:leader="dot" w:pos="8306"/>
        </w:tabs>
      </w:pPr>
      <w:hyperlink w:anchor="_Toc5958" w:history="1">
        <w:r>
          <w:rPr>
            <w:rFonts w:ascii="仿宋" w:eastAsia="仿宋" w:hAnsi="仿宋" w:cs="仿宋" w:hint="eastAsia"/>
            <w:lang w:eastAsia="zh-CN"/>
          </w:rPr>
          <w:t>十六、供应链管理</w:t>
        </w:r>
        <w:r>
          <w:tab/>
        </w:r>
        <w:r>
          <w:fldChar w:fldCharType="begin"/>
        </w:r>
        <w:r>
          <w:instrText xml:space="preserve"> PAGEREF _Toc5958 \h </w:instrText>
        </w:r>
        <w:r>
          <w:fldChar w:fldCharType="separate"/>
        </w:r>
        <w:r>
          <w:t>74</w:t>
        </w:r>
        <w:r>
          <w:fldChar w:fldCharType="end"/>
        </w:r>
      </w:hyperlink>
    </w:p>
    <w:p>
      <w:pPr>
        <w:pStyle w:val="TOC2"/>
        <w:tabs>
          <w:tab w:val="right" w:leader="dot" w:pos="8306"/>
        </w:tabs>
      </w:pPr>
      <w:hyperlink w:anchor="_Toc26148" w:history="1">
        <w:r>
          <w:rPr>
            <w:rFonts w:ascii="仿宋" w:eastAsia="仿宋" w:hAnsi="仿宋" w:cs="仿宋" w:hint="eastAsia"/>
            <w:lang w:eastAsia="zh-CN"/>
          </w:rPr>
          <w:t>(一)、供应链战略规划</w:t>
        </w:r>
        <w:r>
          <w:tab/>
        </w:r>
        <w:r>
          <w:fldChar w:fldCharType="begin"/>
        </w:r>
        <w:r>
          <w:instrText xml:space="preserve"> PAGEREF _Toc26148 \h </w:instrText>
        </w:r>
        <w:r>
          <w:fldChar w:fldCharType="separate"/>
        </w:r>
        <w:r>
          <w:t>74</w:t>
        </w:r>
        <w:r>
          <w:fldChar w:fldCharType="end"/>
        </w:r>
      </w:hyperlink>
    </w:p>
    <w:p>
      <w:pPr>
        <w:pStyle w:val="TOC2"/>
        <w:tabs>
          <w:tab w:val="right" w:leader="dot" w:pos="8306"/>
        </w:tabs>
      </w:pPr>
      <w:hyperlink w:anchor="_Toc5072" w:history="1">
        <w:r>
          <w:rPr>
            <w:rFonts w:ascii="仿宋" w:eastAsia="仿宋" w:hAnsi="仿宋" w:cs="仿宋" w:hint="eastAsia"/>
            <w:lang w:eastAsia="zh-CN"/>
          </w:rPr>
          <w:t>(二)、供应商选择与合作</w:t>
        </w:r>
        <w:r>
          <w:tab/>
        </w:r>
        <w:r>
          <w:fldChar w:fldCharType="begin"/>
        </w:r>
        <w:r>
          <w:instrText xml:space="preserve"> PAGEREF _Toc5072 \h </w:instrText>
        </w:r>
        <w:r>
          <w:fldChar w:fldCharType="separate"/>
        </w:r>
        <w:r>
          <w:t>76</w:t>
        </w:r>
        <w:r>
          <w:fldChar w:fldCharType="end"/>
        </w:r>
      </w:hyperlink>
    </w:p>
    <w:p>
      <w:pPr>
        <w:pStyle w:val="TOC2"/>
        <w:tabs>
          <w:tab w:val="right" w:leader="dot" w:pos="8306"/>
        </w:tabs>
      </w:pPr>
      <w:hyperlink w:anchor="_Toc14822" w:history="1">
        <w:r>
          <w:rPr>
            <w:rFonts w:ascii="仿宋" w:eastAsia="仿宋" w:hAnsi="仿宋" w:cs="仿宋" w:hint="eastAsia"/>
            <w:lang w:eastAsia="zh-CN"/>
          </w:rPr>
          <w:t>(三)、物流与库存管理</w:t>
        </w:r>
        <w:r>
          <w:tab/>
        </w:r>
        <w:r>
          <w:fldChar w:fldCharType="begin"/>
        </w:r>
        <w:r>
          <w:instrText xml:space="preserve"> PAGEREF _Toc14822 \h </w:instrText>
        </w:r>
        <w:r>
          <w:fldChar w:fldCharType="separate"/>
        </w:r>
        <w:r>
          <w:t>77</w:t>
        </w:r>
        <w:r>
          <w:fldChar w:fldCharType="end"/>
        </w:r>
      </w:hyperlink>
    </w:p>
    <w:p>
      <w:pPr>
        <w:pStyle w:val="TOC1"/>
        <w:tabs>
          <w:tab w:val="right" w:leader="dot" w:pos="8306"/>
        </w:tabs>
      </w:pPr>
      <w:hyperlink w:anchor="_Toc129" w:history="1">
        <w:r>
          <w:rPr>
            <w:rFonts w:ascii="仿宋" w:eastAsia="仿宋" w:hAnsi="仿宋" w:cs="仿宋" w:hint="eastAsia"/>
            <w:lang w:eastAsia="zh-CN"/>
          </w:rPr>
          <w:t>十七、风力发电机组项目实施时间节点</w:t>
        </w:r>
        <w:r>
          <w:tab/>
        </w:r>
        <w:r>
          <w:fldChar w:fldCharType="begin"/>
        </w:r>
        <w:r>
          <w:instrText xml:space="preserve"> PAGEREF _Toc129 \h </w:instrText>
        </w:r>
        <w:r>
          <w:fldChar w:fldCharType="separate"/>
        </w:r>
        <w:r>
          <w:t>79</w:t>
        </w:r>
        <w:r>
          <w:fldChar w:fldCharType="end"/>
        </w:r>
      </w:hyperlink>
    </w:p>
    <w:p>
      <w:pPr>
        <w:pStyle w:val="TOC2"/>
        <w:tabs>
          <w:tab w:val="right" w:leader="dot" w:pos="8306"/>
        </w:tabs>
      </w:pPr>
      <w:hyperlink w:anchor="_Toc28555" w:history="1">
        <w:r>
          <w:rPr>
            <w:rFonts w:ascii="仿宋" w:eastAsia="仿宋" w:hAnsi="仿宋" w:cs="仿宋" w:hint="eastAsia"/>
            <w:lang w:eastAsia="zh-CN"/>
          </w:rPr>
          <w:t>(一)、风力发电机组项目启动阶段时间节点</w:t>
        </w:r>
        <w:r>
          <w:tab/>
        </w:r>
        <w:r>
          <w:fldChar w:fldCharType="begin"/>
        </w:r>
        <w:r>
          <w:instrText xml:space="preserve"> PAGEREF _Toc28555 \h </w:instrText>
        </w:r>
        <w:r>
          <w:fldChar w:fldCharType="separate"/>
        </w:r>
        <w:r>
          <w:t>79</w:t>
        </w:r>
        <w:r>
          <w:fldChar w:fldCharType="end"/>
        </w:r>
      </w:hyperlink>
    </w:p>
    <w:p>
      <w:pPr>
        <w:pStyle w:val="TOC2"/>
        <w:tabs>
          <w:tab w:val="right" w:leader="dot" w:pos="8306"/>
        </w:tabs>
      </w:pPr>
      <w:hyperlink w:anchor="_Toc20878" w:history="1">
        <w:r>
          <w:rPr>
            <w:rFonts w:ascii="仿宋" w:eastAsia="仿宋" w:hAnsi="仿宋" w:cs="仿宋" w:hint="eastAsia"/>
            <w:lang w:eastAsia="zh-CN"/>
          </w:rPr>
          <w:t>(二)、风力发电机组项目执行阶段时间节点</w:t>
        </w:r>
        <w:r>
          <w:tab/>
        </w:r>
        <w:r>
          <w:fldChar w:fldCharType="begin"/>
        </w:r>
        <w:r>
          <w:instrText xml:space="preserve"> PAGEREF _Toc20878 \h </w:instrText>
        </w:r>
        <w:r>
          <w:fldChar w:fldCharType="separate"/>
        </w:r>
        <w:r>
          <w:t>80</w:t>
        </w:r>
        <w:r>
          <w:fldChar w:fldCharType="end"/>
        </w:r>
      </w:hyperlink>
    </w:p>
    <w:p>
      <w:pPr>
        <w:pStyle w:val="TOC2"/>
        <w:tabs>
          <w:tab w:val="right" w:leader="dot" w:pos="8306"/>
        </w:tabs>
      </w:pPr>
      <w:hyperlink w:anchor="_Toc30479" w:history="1">
        <w:r>
          <w:rPr>
            <w:rFonts w:ascii="仿宋" w:eastAsia="仿宋" w:hAnsi="仿宋" w:cs="仿宋" w:hint="eastAsia"/>
            <w:lang w:eastAsia="zh-CN"/>
          </w:rPr>
          <w:t>(三)、风力发电机组项目完成阶段时间节点</w:t>
        </w:r>
        <w:r>
          <w:tab/>
        </w:r>
        <w:r>
          <w:fldChar w:fldCharType="begin"/>
        </w:r>
        <w:r>
          <w:instrText xml:space="preserve"> PAGEREF _Toc30479 \h </w:instrText>
        </w:r>
        <w:r>
          <w:fldChar w:fldCharType="separate"/>
        </w:r>
        <w:r>
          <w:t>81</w:t>
        </w:r>
        <w:r>
          <w:fldChar w:fldCharType="end"/>
        </w:r>
      </w:hyperlink>
    </w:p>
    <w:p>
      <w:pPr>
        <w:pStyle w:val="TOC1"/>
        <w:tabs>
          <w:tab w:val="right" w:leader="dot" w:pos="8306"/>
        </w:tabs>
      </w:pPr>
      <w:hyperlink w:anchor="_Toc22809" w:history="1">
        <w:r>
          <w:rPr>
            <w:rFonts w:ascii="仿宋" w:eastAsia="仿宋" w:hAnsi="仿宋" w:cs="仿宋" w:hint="eastAsia"/>
            <w:lang w:eastAsia="zh-CN"/>
          </w:rPr>
          <w:t>十八、风力发电机组项目工程方案分析</w:t>
        </w:r>
        <w:r>
          <w:tab/>
        </w:r>
        <w:r>
          <w:fldChar w:fldCharType="begin"/>
        </w:r>
        <w:r>
          <w:instrText xml:space="preserve"> PAGEREF _Toc22809 \h </w:instrText>
        </w:r>
        <w:r>
          <w:fldChar w:fldCharType="separate"/>
        </w:r>
        <w:r>
          <w:t>82</w:t>
        </w:r>
        <w:r>
          <w:fldChar w:fldCharType="end"/>
        </w:r>
      </w:hyperlink>
    </w:p>
    <w:p>
      <w:pPr>
        <w:pStyle w:val="TOC2"/>
        <w:tabs>
          <w:tab w:val="right" w:leader="dot" w:pos="8306"/>
        </w:tabs>
      </w:pPr>
      <w:hyperlink w:anchor="_Toc23492" w:history="1">
        <w:r>
          <w:rPr>
            <w:rFonts w:ascii="仿宋" w:eastAsia="仿宋" w:hAnsi="仿宋" w:cs="仿宋" w:hint="eastAsia"/>
            <w:lang w:eastAsia="zh-CN"/>
          </w:rPr>
          <w:t>(一)、建筑工程设计原则</w:t>
        </w:r>
        <w:r>
          <w:tab/>
        </w:r>
        <w:r>
          <w:fldChar w:fldCharType="begin"/>
        </w:r>
        <w:r>
          <w:instrText xml:space="preserve"> PAGEREF _Toc23492 \h </w:instrText>
        </w:r>
        <w:r>
          <w:fldChar w:fldCharType="separate"/>
        </w:r>
        <w:r>
          <w:t>82</w:t>
        </w:r>
        <w:r>
          <w:fldChar w:fldCharType="end"/>
        </w:r>
      </w:hyperlink>
    </w:p>
    <w:p>
      <w:pPr>
        <w:pStyle w:val="TOC2"/>
        <w:tabs>
          <w:tab w:val="right" w:leader="dot" w:pos="8306"/>
        </w:tabs>
      </w:pPr>
      <w:hyperlink w:anchor="_Toc14365" w:history="1">
        <w:r>
          <w:rPr>
            <w:rFonts w:ascii="仿宋" w:eastAsia="仿宋" w:hAnsi="仿宋" w:cs="仿宋" w:hint="eastAsia"/>
            <w:lang w:eastAsia="zh-CN"/>
          </w:rPr>
          <w:t>(二)、土建工程建设指标</w:t>
        </w:r>
        <w:r>
          <w:tab/>
        </w:r>
        <w:r>
          <w:fldChar w:fldCharType="begin"/>
        </w:r>
        <w:r>
          <w:instrText xml:space="preserve"> PAGEREF _Toc14365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24"/>
      <w:r>
        <w:rPr>
          <w:rFonts w:ascii="仿宋" w:eastAsia="仿宋" w:hAnsi="仿宋" w:cs="仿宋" w:hint="eastAsia"/>
          <w:sz w:val="28"/>
          <w:lang w:eastAsia="zh-CN"/>
        </w:rPr>
        <w:t>一、风力发电机组项目建设背景及必要性分析</w:t>
      </w:r>
      <w:bookmarkEnd w:id="2"/>
    </w:p>
    <w:p>
      <w:pPr>
        <w:pStyle w:val="Heading2"/>
        <w:rPr>
          <w:rFonts w:ascii="仿宋" w:eastAsia="仿宋" w:hAnsi="仿宋" w:cs="仿宋" w:hint="eastAsia"/>
          <w:lang w:eastAsia="zh-CN"/>
        </w:rPr>
      </w:pPr>
      <w:bookmarkStart w:id="3" w:name="_Toc12588"/>
      <w:r>
        <w:rPr>
          <w:rFonts w:ascii="仿宋" w:eastAsia="仿宋" w:hAnsi="仿宋" w:cs="仿宋" w:hint="eastAsia"/>
          <w:lang w:eastAsia="zh-CN"/>
        </w:rPr>
        <w:t>(一)、风力发电机组项目背景分析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风力发电机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风力发电机组项目在这个潮流中的定位。同时，我们将关注行业内涌现的新兴机遇，以便风力发电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风力发电机组项目提供了强大的发展动力。我们将聚焦于行业内最新的技术发展趋势，包括但不限于人工智能、大数据分析、物联网等领域。通过深度的技术研究，我们将确保风力发电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风力发电机组项目发展的源泉。我们将投入更多的精力对市场需求进行深入剖析，超越表面的需求，深入挖掘潜在的市场痛点和机遇。通过对市场需求的细致了解，风力发电机组项目将更有针对性地设计解决方案，满足市场的多样化需求，从而更好地促进风力发电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风力发电机组项目战略至关重要。我们将对竞争态势进行更为深入的分析，包括但不限于市场份额、产品特点、客户满意度等多个维度。通过深度的竞争分析，风力发电机组项目将能够更准确地把握市场脉搏，制定具有竞争力的风力发电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风力发电机组项目的发展具有直接的影响。我们将进行更为全面的法规和政策分析，了解行业发展中的潜在法律风险和合规挑战。通过充分了解和遵守相关法规，风力发电机组项目将确保在法律框架内合法合规运营，为风力发电机组项目的稳健发展提供有力支持。</w:t>
      </w:r>
    </w:p>
    <w:p>
      <w:pPr>
        <w:pStyle w:val="Heading2"/>
        <w:ind w:firstLine="560" w:firstLineChars="200"/>
        <w:rPr>
          <w:rFonts w:ascii="仿宋" w:eastAsia="仿宋" w:hAnsi="仿宋" w:cs="仿宋" w:hint="eastAsia"/>
          <w:sz w:val="28"/>
          <w:lang w:eastAsia="zh-CN"/>
        </w:rPr>
      </w:pPr>
      <w:bookmarkStart w:id="4" w:name="_Toc20388"/>
      <w:r>
        <w:rPr>
          <w:rFonts w:ascii="仿宋" w:eastAsia="仿宋" w:hAnsi="仿宋" w:cs="仿宋" w:hint="eastAsia"/>
          <w:sz w:val="28"/>
          <w:lang w:eastAsia="zh-CN"/>
        </w:rPr>
        <w:t>(二)、风力发电机组项目建设必要性分析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建设的迫切性源于对行业发展趋势的深刻洞察。我们正处于一个行业变革的时代，科技创新、数字化转型成为企业发展的关键动力。风力发电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建设不仅仅是为了跟上潮流，更是为了通过技术创新推动企业的持续发展。通过引入先进的技术和解决方案，风力发电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风力发电机组项目的建设成为必然选择，通过提高产品质量、拓展服务领域，从而在竞争中获得更多的机会。风力发电机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风力发电机组项目建设的必要性体现在对客户需求更精准的满足。通过风力发电机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建设的背后是对企业持续创新的追求。只有通过不断创新，企业才能在竞争中立于不败之地。风力发电机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798"/>
      <w:r>
        <w:rPr>
          <w:rFonts w:ascii="仿宋" w:eastAsia="仿宋" w:hAnsi="仿宋" w:cs="仿宋" w:hint="eastAsia"/>
          <w:sz w:val="28"/>
          <w:lang w:eastAsia="zh-CN"/>
        </w:rPr>
        <w:t>二、风力发电机组项目建设单位说明</w:t>
      </w:r>
      <w:bookmarkEnd w:id="5"/>
    </w:p>
    <w:p>
      <w:pPr>
        <w:pStyle w:val="Heading2"/>
        <w:rPr>
          <w:rFonts w:ascii="仿宋" w:eastAsia="仿宋" w:hAnsi="仿宋" w:cs="仿宋" w:hint="eastAsia"/>
          <w:lang w:eastAsia="zh-CN"/>
        </w:rPr>
      </w:pPr>
      <w:bookmarkStart w:id="6" w:name="_Toc25856"/>
      <w:r>
        <w:rPr>
          <w:rFonts w:ascii="仿宋" w:eastAsia="仿宋" w:hAnsi="仿宋" w:cs="仿宋" w:hint="eastAsia"/>
          <w:lang w:eastAsia="zh-CN"/>
        </w:rPr>
        <w:t>(一)、风力发电机组项目承办单位基本情况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88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风力发电机组项目承办单位的XXXX，我们着眼于实现可持续的经济效益。通过技术创新和解决方案的提供，公司预计在风力发电机组项目执行期间将获得可观的收入增长。这一收入来源主要包括风力发电机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同时，我们注重成本控制和效率提升，以确保风力发电机组项目的可持续盈利。透过精细的管理和资源优化，公司期望实现风力发电机组项目利润最大化。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风力发电机组项目实施进行全面的投资评估，包括风力发电机组项目启动阶段的资金投入和后续运营成本。通过对风力发电机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风力发电机组项目实施过程中具备足够的资金流动性，公司将进行详尽的现金流分析。这包括资金需求的合理预测、风力发电机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66"/>
      <w:r>
        <w:rPr>
          <w:rFonts w:ascii="仿宋" w:eastAsia="仿宋" w:hAnsi="仿宋" w:cs="仿宋" w:hint="eastAsia"/>
          <w:sz w:val="28"/>
          <w:lang w:eastAsia="zh-CN"/>
        </w:rPr>
        <w:t>三、风力发电机组项目危机管理</w:t>
      </w:r>
      <w:bookmarkEnd w:id="8"/>
    </w:p>
    <w:p>
      <w:pPr>
        <w:pStyle w:val="Heading2"/>
        <w:rPr>
          <w:rFonts w:ascii="仿宋" w:eastAsia="仿宋" w:hAnsi="仿宋" w:cs="仿宋" w:hint="eastAsia"/>
          <w:lang w:eastAsia="zh-CN"/>
        </w:rPr>
      </w:pPr>
      <w:bookmarkStart w:id="9" w:name="_Toc962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风力发电机组项目危机管理中，危机预警与识别是确保风力发电机组项目稳健运行的核心步骤。通过建立全面的监测机制，风力发电机组项目团队旨在及时发现和理解潜在的风险和危机因素，以便采取及时的预防和应对措施，确保风力发电机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首先，通过深入的风险评估，风力发电机组项目团队全面分析了整个风力发电机组项目和各个阶段可能存在的威胁。这包括准确评估每个潜在风险的发生概率和可能影响的程度，为后续危机预警提供了有力支持。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风力发电机组项目团队着重于明确定义风力发电机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风力发电机组项目进展的持续监控，团队能够及时发现潜在问题并作出迅速反应。风力发电机组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在这一阶段，团队的专业素养和反应速度将发挥至关重要的作用，以确保潜在危机能够在初期得到有效的处理，最大程度地减轻负面影响。通过危机预警与识别，风力发电机组项目得以更有序、可控地推进。</w:t>
      </w:r>
    </w:p>
    <w:p>
      <w:pPr>
        <w:pStyle w:val="Heading2"/>
        <w:ind w:firstLine="560" w:firstLineChars="200"/>
        <w:rPr>
          <w:rFonts w:ascii="仿宋" w:eastAsia="仿宋" w:hAnsi="仿宋" w:cs="仿宋" w:hint="eastAsia"/>
          <w:sz w:val="28"/>
          <w:lang w:eastAsia="zh-CN"/>
        </w:rPr>
      </w:pPr>
      <w:bookmarkStart w:id="10" w:name="_Toc2129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在危机发生时，风力发电机组项目团队立即行动，成立了应急小组。该小组的任务是迅速制定并实施紧急应对措施，以最小化潜在损失。以下是采取的主要措施：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暂停风力发电机组项目进度：为遏制危机蔓延，风力发电机组项目暂时停止进行，以便全面评估当前状况。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资源重新分配：重新评估风力发电机组项目资源的分配，确保最大限度地减小损失。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实时沟通：与关键利益相关者建立实时沟通机制，向他们传递风力发电机组项目危机的实际状况，保障风力发电机组项目核心利益。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在紧急应对的同时，风力发电机组项目团队强调了团队协作和有效沟通的重要性。以下是团队协作的关键举措：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信息共享机制：建立了信息共享平台，确保团队成员能够及时获取风力发电机组项目危机的实时信息。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领导者沟通：风力发电机组项目领导者通过定期会议和即时沟通工具，指导团队应对危机，保持团队稳定运行。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随着危机得到初步控制，风力发电机组项目团队转向制定恢复计划，以确保风力发电机组项目能够从中迅速恢复。主要恢复计划包括：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修复受损的进度计划：重新评估风力发电机组项目进度，制定修复计划，确保风力发电机组项目尽快回归正常进程。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重新调整资源分配：优化资源分配，确保风力发电机组项目在有限资源下高效运转。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风险管理机制加强：对风力发电机组项目风险进行全面评估，制定更强化的风险管理策略，以预防未来可能的危机。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6649"/>
      <w:r>
        <w:rPr>
          <w:rFonts w:ascii="仿宋" w:eastAsia="仿宋" w:hAnsi="仿宋" w:cs="仿宋" w:hint="eastAsia"/>
          <w:sz w:val="28"/>
          <w:lang w:eastAsia="zh-CN"/>
        </w:rPr>
        <w:t>四、风力发电机组项目概论</w:t>
      </w:r>
      <w:bookmarkEnd w:id="11"/>
    </w:p>
    <w:p>
      <w:pPr>
        <w:pStyle w:val="Heading2"/>
        <w:rPr>
          <w:rFonts w:ascii="仿宋" w:eastAsia="仿宋" w:hAnsi="仿宋" w:cs="仿宋" w:hint="eastAsia"/>
          <w:lang w:eastAsia="zh-CN"/>
        </w:rPr>
      </w:pPr>
      <w:bookmarkStart w:id="12" w:name="_Toc16600"/>
      <w:r>
        <w:rPr>
          <w:rFonts w:ascii="仿宋" w:eastAsia="仿宋" w:hAnsi="仿宋" w:cs="仿宋" w:hint="eastAsia"/>
          <w:lang w:eastAsia="zh-CN"/>
        </w:rPr>
        <w:t>(一)、风力发电机组项目概况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的起源追溯至对市场的深入洞察。市场的不断演变与变革为风力发电机组项目提供了难得的机遇。当前市场存在的需求缺口和变革的大环境共同构成了风力发电机组项目的背景。这个风力发电机组项目旨在充分利用市场机遇，填补行业中尚未满足的需求，为客户提供全新的解决方案。市场的变革和需求的增长使得这个风力发电机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风力发电机组项目名称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正式命名为风力发电机组。这个名称不仅仅是一个标识，更代表了风力发电机组项目的核心理念和愿景。它蕴含着风力发电机组项目所要解决问题的关键字，具有强烈的表达和辨识度，为风力发电机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风力发电机组项目目标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的核心目标是提供一种全新、高效的解决方案，满足客户日益增长的需求。风力发电机组项目追求的不仅仅是满足市场需求，更是在市场中获得卓越的竞争优势。通过不断提升产品或服务的质量和创新水平，风力发电机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风力发电机组项目范围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全面涵盖了产品研发、制造、市场推广和售后服务，确保从产品设计到最终用户体验的全方位关注。这一全面的风力发电机组项目范围是为了确保风力发电机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风力发电机组项目时间表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风力发电机组项目计划在未来18个月内完成，包括研发、测试、市场试点和正式推出等不同阶段。这个时间表的合理设计是为了确保风力发电机组项目各个阶段的顺利推进，以便按时交付高质量的成果。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风力发电机组项目预算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力发电机组项目总预算估算为XX百万美元，主要分配在研发、市场推广、人员培训和运营等方面。这一充足的预算为风力发电机组项目提供了充足的资源，确保风力发电机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风力发电机组项目风险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可能面临的风险包括市场接受度低、技术难题、竞争激烈等。风力发电机组项目团队已经制定了相应的风险应对计划，通过前瞻性的风险管理，确保风力发电机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风力发电机组项目团队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风力发电机组项目汇聚了一支经验丰富、多领域专业素养的核心团队，确保风力发电机组项目在各个方面都能拥有高水平的执行力。团队的协同作战是风力发电机组项目成功的关键因素之一。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风力发电机组项目背景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风力发电机组项目的背景根植于市场对更高效、创新产品的渴望，同时也受到科技发展对行业格局的深刻改变的影响。这为风力发电机组项目提供了广阔的发展空间和市场需求。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风力发电机组项目现状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截至目前，风力发电机组项目已完成市场调研和技术验证，取得了初步的成功。这为风力发电机组项目在未来的发展奠定了坚实的基础，为更远大的目标打下了坚实的基石。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230"/>
      <w:r>
        <w:rPr>
          <w:rFonts w:ascii="仿宋" w:eastAsia="仿宋" w:hAnsi="仿宋" w:cs="仿宋" w:hint="eastAsia"/>
          <w:sz w:val="28"/>
          <w:lang w:eastAsia="zh-CN"/>
        </w:rPr>
        <w:t>(二)、风力发电机组项目目标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keyword》风力发电机组项目首要业务目标是在市场中占据有利地位，实现产品/服务的成功推广和销售。通过不断提升产品质量、创新性，风力发电机组项目追求成为行业中的领导者，赢得更多客户的青睐。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在科技迅速发展的时代，风力发电机组项目着眼于技术创新。通过持续的研发和技术升级，风力发电机组项目旨在推出更具创新性的产品或服务，以满足市场对新鲜、先进解决方案的需求。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为了建立可持续的客户关系，风力发电机组项目设定了客户满意度目标。通过提供卓越的产品质量和优质的客户服务，风力发电机组项目追求赢得客户的信任和忠诚度，确保他们的满意度达到行业领先水平。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风力发电机组项目注重社会责任和可持续发展。通过实施环保、社会责任风力发电机组项目，风力发电机组项目致力于在经济发展的同时保护环境，促进社会公平，实现可持续经营。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风力发电机组项目的团队是实现目标的核心驱动力。因此，风力发电机组项目设定了团队发展目标，包括提升团队成员的专业技能、培养领导力，以及搭建协同高效的团队工作氛围。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66"/>
      <w:r>
        <w:rPr>
          <w:rFonts w:ascii="仿宋" w:eastAsia="仿宋" w:hAnsi="仿宋" w:cs="仿宋" w:hint="eastAsia"/>
          <w:sz w:val="28"/>
          <w:lang w:eastAsia="zh-CN"/>
        </w:rPr>
        <w:t>(三)、风力发电机组项目提出的理由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风力发电机组项目提出的理由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力发电机组项目的提出源于对市场机遇的深刻洞察。当前市场中存在的需求缺口和行业发展趋势表明，有巨大的商业机会等待被开发。通过准确捕捉市场机遇，风力发电机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的理念基于对技术创新的信仰。通过持续的研发和技术投入，风力发电机组项目有望推出更具创新性的产品或服务。在科技飞速发展的当下，风力发电机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的提出是为了增强企业的行业竞争力。通过提升产品或服务的质量和独特性，风力发电机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响应了消费者需求的变化。随着社会和科技的不断发展，消费者对产品和服务的需求也在发生变化。通过深入了解并及时回应消费者的新需求，风力发电机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风力发电机组项目的提出是企业战略发展规划的一部分。在面对日益激烈的市场竞争和不断变化的商业环境中，风力发电机组项目作为企业战略的一环，旨在为企业开辟新的增长领域，巩固企业在行业中的地位。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的提出不仅仅是基于商业考量，还注重社会责任。通过推出环保、社会责任等方面的风力发电机组项目，风力发电机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风力发电机组项目的提出反映了对利益相关者期望的关注。包括客户、员工、投资者等利益相关者在企业发展中都有着各自的期望，风力发电机组项目力求在满足这些期望的同时，取得更大的共赢。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731"/>
      <w:r>
        <w:rPr>
          <w:rFonts w:ascii="仿宋" w:eastAsia="仿宋" w:hAnsi="仿宋" w:cs="仿宋" w:hint="eastAsia"/>
          <w:sz w:val="28"/>
          <w:lang w:eastAsia="zh-CN"/>
        </w:rPr>
        <w:t>(四)、风力发电机组项目意义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在实施风力发电机组项目的过程中，我们不仅仅是在追逐商业成功，更是为企业和社会的多个层面创造了深远的意义。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的首要意义在于提升企业的市场竞争力。通过持续的创新和对产品质量的高标准要求，风力发电机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风力发电机组项目的推进将促使行业技术水平的提升。通过引入先进技术和创新性解决方案，风力发电机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风力发电机组项目不仅创造了大量就业机会，提高了就业水平，还注重社会责任和环保。通过参与社会公益事业和推动环保风力发电机组项目，风力发电机组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综合而言，风力发电机组项目意义重大，不仅推动了企业的发展，也为行业和社会的进步贡献了积极力量。这是一个全面而深刻的影响，将在未来产生可持续的正面效应。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1981"/>
      <w:r>
        <w:rPr>
          <w:rFonts w:ascii="仿宋" w:eastAsia="仿宋" w:hAnsi="仿宋" w:cs="仿宋" w:hint="eastAsia"/>
          <w:sz w:val="28"/>
          <w:lang w:eastAsia="zh-CN"/>
        </w:rPr>
        <w:t>(五)、风力发电机组项目背景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在当今迅猛发展的商业环境中，风力发电机组项目的动因根植于对多方面因素的审慎考量。这个风力发电机组项目的提出并非孤立的决策，而是对企业所处背景深入思考的产物。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风力发电机组项目背后的首要原因。科技的迅速发展和全球市场的快速变化使得企业必须灵活应对。风力发电机组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竞争的激烈程度也是风力发电机组项目背景中不可忽视的一环。企业需要在激烈竞争中脱颖而出，为此，风力发电机组项目致力于打破常规，提供独特的价值主张，以吸引客户并确保市场份额的增长。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技术的迅速发展为企业带来了机遇与挑战。作为风力发电机组项目启动的背景之一，对新兴技术的应用将有助于提升企业的技术水平，使其在不断演进的商业环境中保持竞争优势。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https://d.book118.com/997000135041006025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85B33"/>
    <w:rsid w:val="6BE85B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00135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2024-01-01T23:42:00Z</dcterms:created>
  <dcterms:modified xsi:type="dcterms:W3CDTF">2024-01-01T23:42:23Z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C44A6BE5A4BB4BB5AAB4A3B7D4EB89F0_11</vt:lpwstr>
  </property>
  <property fmtid="{D5CDD505-2E9C-101B-9397-08002B2CF9AE}" pid="3" name="KSOProductBuildVer">
    <vt:lpwstr>2052-12.1.0.16120</vt:lpwstr>
  </property>
</Properties>
</file>