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工业自动化仪表项目可行性建设方案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3" w:history="1">
        <w:r>
          <w:rPr>
            <w:rFonts w:ascii="仿宋" w:eastAsia="仿宋" w:hAnsi="仿宋" w:cs="仿宋" w:hint="eastAsia"/>
            <w:lang w:eastAsia="zh-CN"/>
          </w:rPr>
          <w:t>概论</w:t>
        </w:r>
        <w:r>
          <w:tab/>
        </w:r>
        <w:r>
          <w:fldChar w:fldCharType="begin"/>
        </w:r>
        <w:r>
          <w:instrText xml:space="preserve"> PAGEREF _Toc23553 \h </w:instrText>
        </w:r>
        <w:r>
          <w:fldChar w:fldCharType="separate"/>
        </w:r>
        <w:r>
          <w:t>3</w:t>
        </w:r>
        <w:r>
          <w:fldChar w:fldCharType="end"/>
        </w:r>
      </w:hyperlink>
    </w:p>
    <w:p>
      <w:pPr>
        <w:pStyle w:val="TOC1"/>
        <w:tabs>
          <w:tab w:val="right" w:leader="dot" w:pos="8306"/>
        </w:tabs>
      </w:pPr>
      <w:hyperlink w:anchor="_Toc3047" w:history="1">
        <w:r>
          <w:rPr>
            <w:rFonts w:ascii="仿宋" w:eastAsia="仿宋" w:hAnsi="仿宋" w:cs="仿宋" w:hint="eastAsia"/>
            <w:lang w:eastAsia="zh-CN"/>
          </w:rPr>
          <w:t>一、资源开发及综合利用分析</w:t>
        </w:r>
        <w:r>
          <w:tab/>
        </w:r>
        <w:r>
          <w:fldChar w:fldCharType="begin"/>
        </w:r>
        <w:r>
          <w:instrText xml:space="preserve"> PAGEREF _Toc3047 \h </w:instrText>
        </w:r>
        <w:r>
          <w:fldChar w:fldCharType="separate"/>
        </w:r>
        <w:r>
          <w:t>3</w:t>
        </w:r>
        <w:r>
          <w:fldChar w:fldCharType="end"/>
        </w:r>
      </w:hyperlink>
    </w:p>
    <w:p>
      <w:pPr>
        <w:pStyle w:val="TOC2"/>
        <w:tabs>
          <w:tab w:val="right" w:leader="dot" w:pos="8306"/>
        </w:tabs>
      </w:pPr>
      <w:hyperlink w:anchor="_Toc18521" w:history="1">
        <w:r>
          <w:rPr>
            <w:rFonts w:ascii="仿宋" w:eastAsia="仿宋" w:hAnsi="仿宋" w:cs="仿宋" w:hint="eastAsia"/>
            <w:lang w:eastAsia="zh-CN"/>
          </w:rPr>
          <w:t>(一)、资源开发方案</w:t>
        </w:r>
        <w:r>
          <w:tab/>
        </w:r>
        <w:r>
          <w:fldChar w:fldCharType="begin"/>
        </w:r>
        <w:r>
          <w:instrText xml:space="preserve"> PAGEREF _Toc18521 \h </w:instrText>
        </w:r>
        <w:r>
          <w:fldChar w:fldCharType="separate"/>
        </w:r>
        <w:r>
          <w:t>3</w:t>
        </w:r>
        <w:r>
          <w:fldChar w:fldCharType="end"/>
        </w:r>
      </w:hyperlink>
    </w:p>
    <w:p>
      <w:pPr>
        <w:pStyle w:val="TOC2"/>
        <w:tabs>
          <w:tab w:val="right" w:leader="dot" w:pos="8306"/>
        </w:tabs>
      </w:pPr>
      <w:hyperlink w:anchor="_Toc26053" w:history="1">
        <w:r>
          <w:rPr>
            <w:rFonts w:ascii="仿宋" w:eastAsia="仿宋" w:hAnsi="仿宋" w:cs="仿宋" w:hint="eastAsia"/>
            <w:lang w:eastAsia="zh-CN"/>
          </w:rPr>
          <w:t>(二)、资源利用方案</w:t>
        </w:r>
        <w:r>
          <w:tab/>
        </w:r>
        <w:r>
          <w:fldChar w:fldCharType="begin"/>
        </w:r>
        <w:r>
          <w:instrText xml:space="preserve"> PAGEREF _Toc26053 \h </w:instrText>
        </w:r>
        <w:r>
          <w:fldChar w:fldCharType="separate"/>
        </w:r>
        <w:r>
          <w:t>4</w:t>
        </w:r>
        <w:r>
          <w:fldChar w:fldCharType="end"/>
        </w:r>
      </w:hyperlink>
    </w:p>
    <w:p>
      <w:pPr>
        <w:pStyle w:val="TOC2"/>
        <w:tabs>
          <w:tab w:val="right" w:leader="dot" w:pos="8306"/>
        </w:tabs>
      </w:pPr>
      <w:hyperlink w:anchor="_Toc12199" w:history="1">
        <w:r>
          <w:rPr>
            <w:rFonts w:ascii="仿宋" w:eastAsia="仿宋" w:hAnsi="仿宋" w:cs="仿宋" w:hint="eastAsia"/>
            <w:lang w:eastAsia="zh-CN"/>
          </w:rPr>
          <w:t>(三)、资源节约措施</w:t>
        </w:r>
        <w:r>
          <w:tab/>
        </w:r>
        <w:r>
          <w:fldChar w:fldCharType="begin"/>
        </w:r>
        <w:r>
          <w:instrText xml:space="preserve"> PAGEREF _Toc12199 \h </w:instrText>
        </w:r>
        <w:r>
          <w:fldChar w:fldCharType="separate"/>
        </w:r>
        <w:r>
          <w:t>5</w:t>
        </w:r>
        <w:r>
          <w:fldChar w:fldCharType="end"/>
        </w:r>
      </w:hyperlink>
    </w:p>
    <w:p>
      <w:pPr>
        <w:pStyle w:val="TOC1"/>
        <w:tabs>
          <w:tab w:val="right" w:leader="dot" w:pos="8306"/>
        </w:tabs>
      </w:pPr>
      <w:hyperlink w:anchor="_Toc23620" w:history="1">
        <w:r>
          <w:rPr>
            <w:rFonts w:ascii="仿宋" w:eastAsia="仿宋" w:hAnsi="仿宋" w:cs="仿宋" w:hint="eastAsia"/>
            <w:lang w:eastAsia="zh-CN"/>
          </w:rPr>
          <w:t>二、社会影响分析</w:t>
        </w:r>
        <w:r>
          <w:tab/>
        </w:r>
        <w:r>
          <w:fldChar w:fldCharType="begin"/>
        </w:r>
        <w:r>
          <w:instrText xml:space="preserve"> PAGEREF _Toc23620 \h </w:instrText>
        </w:r>
        <w:r>
          <w:fldChar w:fldCharType="separate"/>
        </w:r>
        <w:r>
          <w:t>6</w:t>
        </w:r>
        <w:r>
          <w:fldChar w:fldCharType="end"/>
        </w:r>
      </w:hyperlink>
    </w:p>
    <w:p>
      <w:pPr>
        <w:pStyle w:val="TOC2"/>
        <w:tabs>
          <w:tab w:val="right" w:leader="dot" w:pos="8306"/>
        </w:tabs>
      </w:pPr>
      <w:hyperlink w:anchor="_Toc9620" w:history="1">
        <w:r>
          <w:rPr>
            <w:rFonts w:ascii="仿宋" w:eastAsia="仿宋" w:hAnsi="仿宋" w:cs="仿宋" w:hint="eastAsia"/>
            <w:lang w:eastAsia="zh-CN"/>
          </w:rPr>
          <w:t>(一)、社会影响效果分析</w:t>
        </w:r>
        <w:r>
          <w:tab/>
        </w:r>
        <w:r>
          <w:fldChar w:fldCharType="begin"/>
        </w:r>
        <w:r>
          <w:instrText xml:space="preserve"> PAGEREF _Toc9620 \h </w:instrText>
        </w:r>
        <w:r>
          <w:fldChar w:fldCharType="separate"/>
        </w:r>
        <w:r>
          <w:t>6</w:t>
        </w:r>
        <w:r>
          <w:fldChar w:fldCharType="end"/>
        </w:r>
      </w:hyperlink>
    </w:p>
    <w:p>
      <w:pPr>
        <w:pStyle w:val="TOC2"/>
        <w:tabs>
          <w:tab w:val="right" w:leader="dot" w:pos="8306"/>
        </w:tabs>
      </w:pPr>
      <w:hyperlink w:anchor="_Toc21084" w:history="1">
        <w:r>
          <w:rPr>
            <w:rFonts w:ascii="仿宋" w:eastAsia="仿宋" w:hAnsi="仿宋" w:cs="仿宋" w:hint="eastAsia"/>
            <w:lang w:eastAsia="zh-CN"/>
          </w:rPr>
          <w:t>(二)、社会适应性分析</w:t>
        </w:r>
        <w:r>
          <w:tab/>
        </w:r>
        <w:r>
          <w:fldChar w:fldCharType="begin"/>
        </w:r>
        <w:r>
          <w:instrText xml:space="preserve"> PAGEREF _Toc21084 \h </w:instrText>
        </w:r>
        <w:r>
          <w:fldChar w:fldCharType="separate"/>
        </w:r>
        <w:r>
          <w:t>9</w:t>
        </w:r>
        <w:r>
          <w:fldChar w:fldCharType="end"/>
        </w:r>
      </w:hyperlink>
    </w:p>
    <w:p>
      <w:pPr>
        <w:pStyle w:val="TOC2"/>
        <w:tabs>
          <w:tab w:val="right" w:leader="dot" w:pos="8306"/>
        </w:tabs>
      </w:pPr>
      <w:hyperlink w:anchor="_Toc3914" w:history="1">
        <w:r>
          <w:rPr>
            <w:rFonts w:ascii="仿宋" w:eastAsia="仿宋" w:hAnsi="仿宋" w:cs="仿宋" w:hint="eastAsia"/>
            <w:lang w:eastAsia="zh-CN"/>
          </w:rPr>
          <w:t>(三)、社会风险及对策分析</w:t>
        </w:r>
        <w:r>
          <w:tab/>
        </w:r>
        <w:r>
          <w:fldChar w:fldCharType="begin"/>
        </w:r>
        <w:r>
          <w:instrText xml:space="preserve"> PAGEREF _Toc3914 \h </w:instrText>
        </w:r>
        <w:r>
          <w:fldChar w:fldCharType="separate"/>
        </w:r>
        <w:r>
          <w:t>10</w:t>
        </w:r>
        <w:r>
          <w:fldChar w:fldCharType="end"/>
        </w:r>
      </w:hyperlink>
    </w:p>
    <w:p>
      <w:pPr>
        <w:pStyle w:val="TOC1"/>
        <w:tabs>
          <w:tab w:val="right" w:leader="dot" w:pos="8306"/>
        </w:tabs>
      </w:pPr>
      <w:hyperlink w:anchor="_Toc13916" w:history="1">
        <w:r>
          <w:rPr>
            <w:rFonts w:ascii="仿宋" w:eastAsia="仿宋" w:hAnsi="仿宋" w:cs="仿宋" w:hint="eastAsia"/>
            <w:lang w:eastAsia="zh-CN"/>
          </w:rPr>
          <w:t>三、环境和生态影响分析</w:t>
        </w:r>
        <w:r>
          <w:tab/>
        </w:r>
        <w:r>
          <w:fldChar w:fldCharType="begin"/>
        </w:r>
        <w:r>
          <w:instrText xml:space="preserve"> PAGEREF _Toc13916 \h </w:instrText>
        </w:r>
        <w:r>
          <w:fldChar w:fldCharType="separate"/>
        </w:r>
        <w:r>
          <w:t>14</w:t>
        </w:r>
        <w:r>
          <w:fldChar w:fldCharType="end"/>
        </w:r>
      </w:hyperlink>
    </w:p>
    <w:p>
      <w:pPr>
        <w:pStyle w:val="TOC2"/>
        <w:tabs>
          <w:tab w:val="right" w:leader="dot" w:pos="8306"/>
        </w:tabs>
      </w:pPr>
      <w:hyperlink w:anchor="_Toc28798" w:history="1">
        <w:r>
          <w:rPr>
            <w:rFonts w:ascii="仿宋" w:eastAsia="仿宋" w:hAnsi="仿宋" w:cs="仿宋" w:hint="eastAsia"/>
            <w:lang w:eastAsia="zh-CN"/>
          </w:rPr>
          <w:t>(一)、环境和生态现状</w:t>
        </w:r>
        <w:r>
          <w:tab/>
        </w:r>
        <w:r>
          <w:fldChar w:fldCharType="begin"/>
        </w:r>
        <w:r>
          <w:instrText xml:space="preserve"> PAGEREF _Toc28798 \h </w:instrText>
        </w:r>
        <w:r>
          <w:fldChar w:fldCharType="separate"/>
        </w:r>
        <w:r>
          <w:t>14</w:t>
        </w:r>
        <w:r>
          <w:fldChar w:fldCharType="end"/>
        </w:r>
      </w:hyperlink>
    </w:p>
    <w:p>
      <w:pPr>
        <w:pStyle w:val="TOC2"/>
        <w:tabs>
          <w:tab w:val="right" w:leader="dot" w:pos="8306"/>
        </w:tabs>
      </w:pPr>
      <w:hyperlink w:anchor="_Toc6467" w:history="1">
        <w:r>
          <w:rPr>
            <w:rFonts w:ascii="仿宋" w:eastAsia="仿宋" w:hAnsi="仿宋" w:cs="仿宋" w:hint="eastAsia"/>
            <w:lang w:eastAsia="zh-CN"/>
          </w:rPr>
          <w:t>(二)、生态环境影响分析</w:t>
        </w:r>
        <w:r>
          <w:tab/>
        </w:r>
        <w:r>
          <w:fldChar w:fldCharType="begin"/>
        </w:r>
        <w:r>
          <w:instrText xml:space="preserve"> PAGEREF _Toc6467 \h </w:instrText>
        </w:r>
        <w:r>
          <w:fldChar w:fldCharType="separate"/>
        </w:r>
        <w:r>
          <w:t>15</w:t>
        </w:r>
        <w:r>
          <w:fldChar w:fldCharType="end"/>
        </w:r>
      </w:hyperlink>
    </w:p>
    <w:p>
      <w:pPr>
        <w:pStyle w:val="TOC2"/>
        <w:tabs>
          <w:tab w:val="right" w:leader="dot" w:pos="8306"/>
        </w:tabs>
      </w:pPr>
      <w:hyperlink w:anchor="_Toc10729" w:history="1">
        <w:r>
          <w:rPr>
            <w:rFonts w:ascii="仿宋" w:eastAsia="仿宋" w:hAnsi="仿宋" w:cs="仿宋" w:hint="eastAsia"/>
            <w:lang w:eastAsia="zh-CN"/>
          </w:rPr>
          <w:t>(三)、生态环境保护措施</w:t>
        </w:r>
        <w:r>
          <w:tab/>
        </w:r>
        <w:r>
          <w:fldChar w:fldCharType="begin"/>
        </w:r>
        <w:r>
          <w:instrText xml:space="preserve"> PAGEREF _Toc10729 \h </w:instrText>
        </w:r>
        <w:r>
          <w:fldChar w:fldCharType="separate"/>
        </w:r>
        <w:r>
          <w:t>17</w:t>
        </w:r>
        <w:r>
          <w:fldChar w:fldCharType="end"/>
        </w:r>
      </w:hyperlink>
    </w:p>
    <w:p>
      <w:pPr>
        <w:pStyle w:val="TOC2"/>
        <w:tabs>
          <w:tab w:val="right" w:leader="dot" w:pos="8306"/>
        </w:tabs>
      </w:pPr>
      <w:hyperlink w:anchor="_Toc26058" w:history="1">
        <w:r>
          <w:rPr>
            <w:rFonts w:ascii="仿宋" w:eastAsia="仿宋" w:hAnsi="仿宋" w:cs="仿宋" w:hint="eastAsia"/>
            <w:lang w:eastAsia="zh-CN"/>
          </w:rPr>
          <w:t>(四)、地质灾害影响分析</w:t>
        </w:r>
        <w:r>
          <w:tab/>
        </w:r>
        <w:r>
          <w:fldChar w:fldCharType="begin"/>
        </w:r>
        <w:r>
          <w:instrText xml:space="preserve"> PAGEREF _Toc26058 \h </w:instrText>
        </w:r>
        <w:r>
          <w:fldChar w:fldCharType="separate"/>
        </w:r>
        <w:r>
          <w:t>18</w:t>
        </w:r>
        <w:r>
          <w:fldChar w:fldCharType="end"/>
        </w:r>
      </w:hyperlink>
    </w:p>
    <w:p>
      <w:pPr>
        <w:pStyle w:val="TOC2"/>
        <w:tabs>
          <w:tab w:val="right" w:leader="dot" w:pos="8306"/>
        </w:tabs>
      </w:pPr>
      <w:hyperlink w:anchor="_Toc31899" w:history="1">
        <w:r>
          <w:rPr>
            <w:rFonts w:ascii="仿宋" w:eastAsia="仿宋" w:hAnsi="仿宋" w:cs="仿宋" w:hint="eastAsia"/>
            <w:lang w:eastAsia="zh-CN"/>
          </w:rPr>
          <w:t>(五)、特殊环境影响</w:t>
        </w:r>
        <w:r>
          <w:tab/>
        </w:r>
        <w:r>
          <w:fldChar w:fldCharType="begin"/>
        </w:r>
        <w:r>
          <w:instrText xml:space="preserve"> PAGEREF _Toc31899 \h </w:instrText>
        </w:r>
        <w:r>
          <w:fldChar w:fldCharType="separate"/>
        </w:r>
        <w:r>
          <w:t>20</w:t>
        </w:r>
        <w:r>
          <w:fldChar w:fldCharType="end"/>
        </w:r>
      </w:hyperlink>
    </w:p>
    <w:p>
      <w:pPr>
        <w:pStyle w:val="TOC1"/>
        <w:tabs>
          <w:tab w:val="right" w:leader="dot" w:pos="8306"/>
        </w:tabs>
      </w:pPr>
      <w:hyperlink w:anchor="_Toc23804" w:history="1">
        <w:r>
          <w:rPr>
            <w:rFonts w:ascii="仿宋" w:eastAsia="仿宋" w:hAnsi="仿宋" w:cs="仿宋" w:hint="eastAsia"/>
            <w:lang w:eastAsia="zh-CN"/>
          </w:rPr>
          <w:t>四、工业自动化仪表项目概论</w:t>
        </w:r>
        <w:r>
          <w:tab/>
        </w:r>
        <w:r>
          <w:fldChar w:fldCharType="begin"/>
        </w:r>
        <w:r>
          <w:instrText xml:space="preserve"> PAGEREF _Toc23804 \h </w:instrText>
        </w:r>
        <w:r>
          <w:fldChar w:fldCharType="separate"/>
        </w:r>
        <w:r>
          <w:t>21</w:t>
        </w:r>
        <w:r>
          <w:fldChar w:fldCharType="end"/>
        </w:r>
      </w:hyperlink>
    </w:p>
    <w:p>
      <w:pPr>
        <w:pStyle w:val="TOC2"/>
        <w:tabs>
          <w:tab w:val="right" w:leader="dot" w:pos="8306"/>
        </w:tabs>
      </w:pPr>
      <w:hyperlink w:anchor="_Toc199" w:history="1">
        <w:r>
          <w:rPr>
            <w:rFonts w:ascii="仿宋" w:eastAsia="仿宋" w:hAnsi="仿宋" w:cs="仿宋" w:hint="eastAsia"/>
            <w:lang w:eastAsia="zh-CN"/>
          </w:rPr>
          <w:t>(一)、项目申报单位概况</w:t>
        </w:r>
        <w:r>
          <w:tab/>
        </w:r>
        <w:r>
          <w:fldChar w:fldCharType="begin"/>
        </w:r>
        <w:r>
          <w:instrText xml:space="preserve"> PAGEREF _Toc199 \h </w:instrText>
        </w:r>
        <w:r>
          <w:fldChar w:fldCharType="separate"/>
        </w:r>
        <w:r>
          <w:t>21</w:t>
        </w:r>
        <w:r>
          <w:fldChar w:fldCharType="end"/>
        </w:r>
      </w:hyperlink>
    </w:p>
    <w:p>
      <w:pPr>
        <w:pStyle w:val="TOC2"/>
        <w:tabs>
          <w:tab w:val="right" w:leader="dot" w:pos="8306"/>
        </w:tabs>
      </w:pPr>
      <w:hyperlink w:anchor="_Toc27727" w:history="1">
        <w:r>
          <w:rPr>
            <w:rFonts w:ascii="仿宋" w:eastAsia="仿宋" w:hAnsi="仿宋" w:cs="仿宋" w:hint="eastAsia"/>
            <w:lang w:eastAsia="zh-CN"/>
          </w:rPr>
          <w:t>(二)、项目概况</w:t>
        </w:r>
        <w:r>
          <w:tab/>
        </w:r>
        <w:r>
          <w:fldChar w:fldCharType="begin"/>
        </w:r>
        <w:r>
          <w:instrText xml:space="preserve"> PAGEREF _Toc27727 \h </w:instrText>
        </w:r>
        <w:r>
          <w:fldChar w:fldCharType="separate"/>
        </w:r>
        <w:r>
          <w:t>22</w:t>
        </w:r>
        <w:r>
          <w:fldChar w:fldCharType="end"/>
        </w:r>
      </w:hyperlink>
    </w:p>
    <w:p>
      <w:pPr>
        <w:pStyle w:val="TOC1"/>
        <w:tabs>
          <w:tab w:val="right" w:leader="dot" w:pos="8306"/>
        </w:tabs>
      </w:pPr>
      <w:hyperlink w:anchor="_Toc29681" w:history="1">
        <w:r>
          <w:rPr>
            <w:rFonts w:ascii="仿宋" w:eastAsia="仿宋" w:hAnsi="仿宋" w:cs="仿宋" w:hint="eastAsia"/>
            <w:lang w:eastAsia="zh-CN"/>
          </w:rPr>
          <w:t>五、建设风险评估分析</w:t>
        </w:r>
        <w:r>
          <w:tab/>
        </w:r>
        <w:r>
          <w:fldChar w:fldCharType="begin"/>
        </w:r>
        <w:r>
          <w:instrText xml:space="preserve"> PAGEREF _Toc29681 \h </w:instrText>
        </w:r>
        <w:r>
          <w:fldChar w:fldCharType="separate"/>
        </w:r>
        <w:r>
          <w:t>25</w:t>
        </w:r>
        <w:r>
          <w:fldChar w:fldCharType="end"/>
        </w:r>
      </w:hyperlink>
    </w:p>
    <w:p>
      <w:pPr>
        <w:pStyle w:val="TOC2"/>
        <w:tabs>
          <w:tab w:val="right" w:leader="dot" w:pos="8306"/>
        </w:tabs>
      </w:pPr>
      <w:hyperlink w:anchor="_Toc20874" w:history="1">
        <w:r>
          <w:rPr>
            <w:rFonts w:ascii="仿宋" w:eastAsia="仿宋" w:hAnsi="仿宋" w:cs="仿宋" w:hint="eastAsia"/>
            <w:lang w:eastAsia="zh-CN"/>
          </w:rPr>
          <w:t>(一)、政策风险分析</w:t>
        </w:r>
        <w:r>
          <w:tab/>
        </w:r>
        <w:r>
          <w:fldChar w:fldCharType="begin"/>
        </w:r>
        <w:r>
          <w:instrText xml:space="preserve"> PAGEREF _Toc20874 \h </w:instrText>
        </w:r>
        <w:r>
          <w:fldChar w:fldCharType="separate"/>
        </w:r>
        <w:r>
          <w:t>25</w:t>
        </w:r>
        <w:r>
          <w:fldChar w:fldCharType="end"/>
        </w:r>
      </w:hyperlink>
    </w:p>
    <w:p>
      <w:pPr>
        <w:pStyle w:val="TOC2"/>
        <w:tabs>
          <w:tab w:val="right" w:leader="dot" w:pos="8306"/>
        </w:tabs>
      </w:pPr>
      <w:hyperlink w:anchor="_Toc8627" w:history="1">
        <w:r>
          <w:rPr>
            <w:rFonts w:ascii="仿宋" w:eastAsia="仿宋" w:hAnsi="仿宋" w:cs="仿宋" w:hint="eastAsia"/>
            <w:lang w:eastAsia="zh-CN"/>
          </w:rPr>
          <w:t>(二)、社会风险分析</w:t>
        </w:r>
        <w:r>
          <w:tab/>
        </w:r>
        <w:r>
          <w:fldChar w:fldCharType="begin"/>
        </w:r>
        <w:r>
          <w:instrText xml:space="preserve"> PAGEREF _Toc8627 \h </w:instrText>
        </w:r>
        <w:r>
          <w:fldChar w:fldCharType="separate"/>
        </w:r>
        <w:r>
          <w:t>26</w:t>
        </w:r>
        <w:r>
          <w:fldChar w:fldCharType="end"/>
        </w:r>
      </w:hyperlink>
    </w:p>
    <w:p>
      <w:pPr>
        <w:pStyle w:val="TOC2"/>
        <w:tabs>
          <w:tab w:val="right" w:leader="dot" w:pos="8306"/>
        </w:tabs>
      </w:pPr>
      <w:hyperlink w:anchor="_Toc25358" w:history="1">
        <w:r>
          <w:rPr>
            <w:rFonts w:ascii="仿宋" w:eastAsia="仿宋" w:hAnsi="仿宋" w:cs="仿宋" w:hint="eastAsia"/>
            <w:lang w:eastAsia="zh-CN"/>
          </w:rPr>
          <w:t>(三)、市场风险分析</w:t>
        </w:r>
        <w:r>
          <w:tab/>
        </w:r>
        <w:r>
          <w:fldChar w:fldCharType="begin"/>
        </w:r>
        <w:r>
          <w:instrText xml:space="preserve"> PAGEREF _Toc25358 \h </w:instrText>
        </w:r>
        <w:r>
          <w:fldChar w:fldCharType="separate"/>
        </w:r>
        <w:r>
          <w:t>28</w:t>
        </w:r>
        <w:r>
          <w:fldChar w:fldCharType="end"/>
        </w:r>
      </w:hyperlink>
    </w:p>
    <w:p>
      <w:pPr>
        <w:pStyle w:val="TOC2"/>
        <w:tabs>
          <w:tab w:val="right" w:leader="dot" w:pos="8306"/>
        </w:tabs>
      </w:pPr>
      <w:hyperlink w:anchor="_Toc874" w:history="1">
        <w:r>
          <w:rPr>
            <w:rFonts w:ascii="仿宋" w:eastAsia="仿宋" w:hAnsi="仿宋" w:cs="仿宋" w:hint="eastAsia"/>
            <w:lang w:eastAsia="zh-CN"/>
          </w:rPr>
          <w:t>(四)、资金风险分析</w:t>
        </w:r>
        <w:r>
          <w:tab/>
        </w:r>
        <w:r>
          <w:fldChar w:fldCharType="begin"/>
        </w:r>
        <w:r>
          <w:instrText xml:space="preserve"> PAGEREF _Toc874 \h </w:instrText>
        </w:r>
        <w:r>
          <w:fldChar w:fldCharType="separate"/>
        </w:r>
        <w:r>
          <w:t>28</w:t>
        </w:r>
        <w:r>
          <w:fldChar w:fldCharType="end"/>
        </w:r>
      </w:hyperlink>
    </w:p>
    <w:p>
      <w:pPr>
        <w:pStyle w:val="TOC2"/>
        <w:tabs>
          <w:tab w:val="right" w:leader="dot" w:pos="8306"/>
        </w:tabs>
      </w:pPr>
      <w:hyperlink w:anchor="_Toc18235" w:history="1">
        <w:r>
          <w:rPr>
            <w:rFonts w:ascii="仿宋" w:eastAsia="仿宋" w:hAnsi="仿宋" w:cs="仿宋" w:hint="eastAsia"/>
            <w:lang w:eastAsia="zh-CN"/>
          </w:rPr>
          <w:t>(五)、技术风险分析</w:t>
        </w:r>
        <w:r>
          <w:tab/>
        </w:r>
        <w:r>
          <w:fldChar w:fldCharType="begin"/>
        </w:r>
        <w:r>
          <w:instrText xml:space="preserve"> PAGEREF _Toc18235 \h </w:instrText>
        </w:r>
        <w:r>
          <w:fldChar w:fldCharType="separate"/>
        </w:r>
        <w:r>
          <w:t>30</w:t>
        </w:r>
        <w:r>
          <w:fldChar w:fldCharType="end"/>
        </w:r>
      </w:hyperlink>
    </w:p>
    <w:p>
      <w:pPr>
        <w:pStyle w:val="TOC2"/>
        <w:tabs>
          <w:tab w:val="right" w:leader="dot" w:pos="8306"/>
        </w:tabs>
      </w:pPr>
      <w:hyperlink w:anchor="_Toc22155" w:history="1">
        <w:r>
          <w:rPr>
            <w:rFonts w:ascii="仿宋" w:eastAsia="仿宋" w:hAnsi="仿宋" w:cs="仿宋" w:hint="eastAsia"/>
            <w:lang w:eastAsia="zh-CN"/>
          </w:rPr>
          <w:t>(六)、财务风险分析</w:t>
        </w:r>
        <w:r>
          <w:tab/>
        </w:r>
        <w:r>
          <w:fldChar w:fldCharType="begin"/>
        </w:r>
        <w:r>
          <w:instrText xml:space="preserve"> PAGEREF _Toc22155 \h </w:instrText>
        </w:r>
        <w:r>
          <w:fldChar w:fldCharType="separate"/>
        </w:r>
        <w:r>
          <w:t>31</w:t>
        </w:r>
        <w:r>
          <w:fldChar w:fldCharType="end"/>
        </w:r>
      </w:hyperlink>
    </w:p>
    <w:p>
      <w:pPr>
        <w:pStyle w:val="TOC2"/>
        <w:tabs>
          <w:tab w:val="right" w:leader="dot" w:pos="8306"/>
        </w:tabs>
      </w:pPr>
      <w:hyperlink w:anchor="_Toc31740" w:history="1">
        <w:r>
          <w:rPr>
            <w:rFonts w:ascii="仿宋" w:eastAsia="仿宋" w:hAnsi="仿宋" w:cs="仿宋" w:hint="eastAsia"/>
            <w:lang w:eastAsia="zh-CN"/>
          </w:rPr>
          <w:t>(七)、管理风险分析</w:t>
        </w:r>
        <w:r>
          <w:tab/>
        </w:r>
        <w:r>
          <w:fldChar w:fldCharType="begin"/>
        </w:r>
        <w:r>
          <w:instrText xml:space="preserve"> PAGEREF _Toc31740 \h </w:instrText>
        </w:r>
        <w:r>
          <w:fldChar w:fldCharType="separate"/>
        </w:r>
        <w:r>
          <w:t>33</w:t>
        </w:r>
        <w:r>
          <w:fldChar w:fldCharType="end"/>
        </w:r>
      </w:hyperlink>
    </w:p>
    <w:p>
      <w:pPr>
        <w:pStyle w:val="TOC2"/>
        <w:tabs>
          <w:tab w:val="right" w:leader="dot" w:pos="8306"/>
        </w:tabs>
      </w:pPr>
      <w:hyperlink w:anchor="_Toc9849" w:history="1">
        <w:r>
          <w:rPr>
            <w:rFonts w:ascii="仿宋" w:eastAsia="仿宋" w:hAnsi="仿宋" w:cs="仿宋" w:hint="eastAsia"/>
            <w:lang w:eastAsia="zh-CN"/>
          </w:rPr>
          <w:t>(八)、其它风险分析</w:t>
        </w:r>
        <w:r>
          <w:tab/>
        </w:r>
        <w:r>
          <w:fldChar w:fldCharType="begin"/>
        </w:r>
        <w:r>
          <w:instrText xml:space="preserve"> PAGEREF _Toc9849 \h </w:instrText>
        </w:r>
        <w:r>
          <w:fldChar w:fldCharType="separate"/>
        </w:r>
        <w:r>
          <w:t>34</w:t>
        </w:r>
        <w:r>
          <w:fldChar w:fldCharType="end"/>
        </w:r>
      </w:hyperlink>
    </w:p>
    <w:p>
      <w:pPr>
        <w:pStyle w:val="TOC2"/>
        <w:tabs>
          <w:tab w:val="right" w:leader="dot" w:pos="8306"/>
        </w:tabs>
      </w:pPr>
      <w:hyperlink w:anchor="_Toc22470" w:history="1">
        <w:r>
          <w:rPr>
            <w:rFonts w:ascii="仿宋" w:eastAsia="仿宋" w:hAnsi="仿宋" w:cs="仿宋" w:hint="eastAsia"/>
            <w:lang w:eastAsia="zh-CN"/>
          </w:rPr>
          <w:t>(九)、社会影响评估</w:t>
        </w:r>
        <w:r>
          <w:tab/>
        </w:r>
        <w:r>
          <w:fldChar w:fldCharType="begin"/>
        </w:r>
        <w:r>
          <w:instrText xml:space="preserve"> PAGEREF _Toc22470 \h </w:instrText>
        </w:r>
        <w:r>
          <w:fldChar w:fldCharType="separate"/>
        </w:r>
        <w:r>
          <w:t>35</w:t>
        </w:r>
        <w:r>
          <w:fldChar w:fldCharType="end"/>
        </w:r>
      </w:hyperlink>
    </w:p>
    <w:p>
      <w:pPr>
        <w:pStyle w:val="TOC1"/>
        <w:tabs>
          <w:tab w:val="right" w:leader="dot" w:pos="8306"/>
        </w:tabs>
      </w:pPr>
      <w:hyperlink w:anchor="_Toc28163" w:history="1">
        <w:r>
          <w:rPr>
            <w:rFonts w:ascii="仿宋" w:eastAsia="仿宋" w:hAnsi="仿宋" w:cs="仿宋" w:hint="eastAsia"/>
            <w:lang w:eastAsia="zh-CN"/>
          </w:rPr>
          <w:t>六、项目选址研究</w:t>
        </w:r>
        <w:r>
          <w:tab/>
        </w:r>
        <w:r>
          <w:fldChar w:fldCharType="begin"/>
        </w:r>
        <w:r>
          <w:instrText xml:space="preserve"> PAGEREF _Toc28163 \h </w:instrText>
        </w:r>
        <w:r>
          <w:fldChar w:fldCharType="separate"/>
        </w:r>
        <w:r>
          <w:t>37</w:t>
        </w:r>
        <w:r>
          <w:fldChar w:fldCharType="end"/>
        </w:r>
      </w:hyperlink>
    </w:p>
    <w:p>
      <w:pPr>
        <w:pStyle w:val="TOC2"/>
        <w:tabs>
          <w:tab w:val="right" w:leader="dot" w:pos="8306"/>
        </w:tabs>
      </w:pPr>
      <w:hyperlink w:anchor="_Toc14226" w:history="1">
        <w:r>
          <w:rPr>
            <w:rFonts w:ascii="仿宋" w:eastAsia="仿宋" w:hAnsi="仿宋" w:cs="仿宋" w:hint="eastAsia"/>
            <w:lang w:eastAsia="zh-CN"/>
          </w:rPr>
          <w:t>(一)、项目选址原则</w:t>
        </w:r>
        <w:r>
          <w:tab/>
        </w:r>
        <w:r>
          <w:fldChar w:fldCharType="begin"/>
        </w:r>
        <w:r>
          <w:instrText xml:space="preserve"> PAGEREF _Toc14226 \h </w:instrText>
        </w:r>
        <w:r>
          <w:fldChar w:fldCharType="separate"/>
        </w:r>
        <w:r>
          <w:t>37</w:t>
        </w:r>
        <w:r>
          <w:fldChar w:fldCharType="end"/>
        </w:r>
      </w:hyperlink>
    </w:p>
    <w:p>
      <w:pPr>
        <w:pStyle w:val="TOC2"/>
        <w:tabs>
          <w:tab w:val="right" w:leader="dot" w:pos="8306"/>
        </w:tabs>
      </w:pPr>
      <w:hyperlink w:anchor="_Toc22016" w:history="1">
        <w:r>
          <w:rPr>
            <w:rFonts w:ascii="仿宋" w:eastAsia="仿宋" w:hAnsi="仿宋" w:cs="仿宋" w:hint="eastAsia"/>
            <w:lang w:eastAsia="zh-CN"/>
          </w:rPr>
          <w:t>(二)、项目选址</w:t>
        </w:r>
        <w:r>
          <w:tab/>
        </w:r>
        <w:r>
          <w:fldChar w:fldCharType="begin"/>
        </w:r>
        <w:r>
          <w:instrText xml:space="preserve"> PAGEREF _Toc22016 \h </w:instrText>
        </w:r>
        <w:r>
          <w:fldChar w:fldCharType="separate"/>
        </w:r>
        <w:r>
          <w:t>41</w:t>
        </w:r>
        <w:r>
          <w:fldChar w:fldCharType="end"/>
        </w:r>
      </w:hyperlink>
    </w:p>
    <w:p>
      <w:pPr>
        <w:pStyle w:val="TOC2"/>
        <w:tabs>
          <w:tab w:val="right" w:leader="dot" w:pos="8306"/>
        </w:tabs>
      </w:pPr>
      <w:hyperlink w:anchor="_Toc27029" w:history="1">
        <w:r>
          <w:rPr>
            <w:rFonts w:ascii="仿宋" w:eastAsia="仿宋" w:hAnsi="仿宋" w:cs="仿宋" w:hint="eastAsia"/>
            <w:lang w:eastAsia="zh-CN"/>
          </w:rPr>
          <w:t>(三)、建设条件分析</w:t>
        </w:r>
        <w:r>
          <w:tab/>
        </w:r>
        <w:r>
          <w:fldChar w:fldCharType="begin"/>
        </w:r>
        <w:r>
          <w:instrText xml:space="preserve"> PAGEREF _Toc27029 \h </w:instrText>
        </w:r>
        <w:r>
          <w:fldChar w:fldCharType="separate"/>
        </w:r>
        <w:r>
          <w:t>43</w:t>
        </w:r>
        <w:r>
          <w:fldChar w:fldCharType="end"/>
        </w:r>
      </w:hyperlink>
    </w:p>
    <w:p>
      <w:pPr>
        <w:pStyle w:val="TOC2"/>
        <w:tabs>
          <w:tab w:val="right" w:leader="dot" w:pos="8306"/>
        </w:tabs>
      </w:pPr>
      <w:hyperlink w:anchor="_Toc419" w:history="1">
        <w:r>
          <w:rPr>
            <w:rFonts w:ascii="仿宋" w:eastAsia="仿宋" w:hAnsi="仿宋" w:cs="仿宋" w:hint="eastAsia"/>
            <w:lang w:eastAsia="zh-CN"/>
          </w:rPr>
          <w:t>(四)、用地控制指标</w:t>
        </w:r>
        <w:r>
          <w:tab/>
        </w:r>
        <w:r>
          <w:fldChar w:fldCharType="begin"/>
        </w:r>
        <w:r>
          <w:instrText xml:space="preserve"> PAGEREF _Toc419 \h </w:instrText>
        </w:r>
        <w:r>
          <w:fldChar w:fldCharType="separate"/>
        </w:r>
        <w:r>
          <w:t>44</w:t>
        </w:r>
        <w:r>
          <w:fldChar w:fldCharType="end"/>
        </w:r>
      </w:hyperlink>
    </w:p>
    <w:p>
      <w:pPr>
        <w:pStyle w:val="TOC2"/>
        <w:tabs>
          <w:tab w:val="right" w:leader="dot" w:pos="8306"/>
        </w:tabs>
      </w:pPr>
      <w:hyperlink w:anchor="_Toc8901" w:history="1">
        <w:r>
          <w:rPr>
            <w:rFonts w:ascii="仿宋" w:eastAsia="仿宋" w:hAnsi="仿宋" w:cs="仿宋" w:hint="eastAsia"/>
            <w:lang w:eastAsia="zh-CN"/>
          </w:rPr>
          <w:t>(五)、地总体要求</w:t>
        </w:r>
        <w:r>
          <w:tab/>
        </w:r>
        <w:r>
          <w:fldChar w:fldCharType="begin"/>
        </w:r>
        <w:r>
          <w:instrText xml:space="preserve"> PAGEREF _Toc8901 \h </w:instrText>
        </w:r>
        <w:r>
          <w:fldChar w:fldCharType="separate"/>
        </w:r>
        <w:r>
          <w:t>45</w:t>
        </w:r>
        <w:r>
          <w:fldChar w:fldCharType="end"/>
        </w:r>
      </w:hyperlink>
    </w:p>
    <w:p>
      <w:pPr>
        <w:pStyle w:val="TOC2"/>
        <w:tabs>
          <w:tab w:val="right" w:leader="dot" w:pos="8306"/>
        </w:tabs>
      </w:pPr>
      <w:hyperlink w:anchor="_Toc7794" w:history="1">
        <w:r>
          <w:rPr>
            <w:rFonts w:ascii="仿宋" w:eastAsia="仿宋" w:hAnsi="仿宋" w:cs="仿宋" w:hint="eastAsia"/>
            <w:lang w:eastAsia="zh-CN"/>
          </w:rPr>
          <w:t>(六)、节约用地措施</w:t>
        </w:r>
        <w:r>
          <w:tab/>
        </w:r>
        <w:r>
          <w:fldChar w:fldCharType="begin"/>
        </w:r>
        <w:r>
          <w:instrText xml:space="preserve"> PAGEREF _Toc7794 \h </w:instrText>
        </w:r>
        <w:r>
          <w:fldChar w:fldCharType="separate"/>
        </w:r>
        <w:r>
          <w:t>47</w:t>
        </w:r>
        <w:r>
          <w:fldChar w:fldCharType="end"/>
        </w:r>
      </w:hyperlink>
    </w:p>
    <w:p>
      <w:pPr>
        <w:pStyle w:val="TOC2"/>
        <w:tabs>
          <w:tab w:val="right" w:leader="dot" w:pos="8306"/>
        </w:tabs>
      </w:pPr>
      <w:hyperlink w:anchor="_Toc32100" w:history="1">
        <w:r>
          <w:rPr>
            <w:rFonts w:ascii="仿宋" w:eastAsia="仿宋" w:hAnsi="仿宋" w:cs="仿宋" w:hint="eastAsia"/>
            <w:lang w:eastAsia="zh-CN"/>
          </w:rPr>
          <w:t>(七)、选址综合评价</w:t>
        </w:r>
        <w:r>
          <w:tab/>
        </w:r>
        <w:r>
          <w:fldChar w:fldCharType="begin"/>
        </w:r>
        <w:r>
          <w:instrText xml:space="preserve"> PAGEREF _Toc32100 \h </w:instrText>
        </w:r>
        <w:r>
          <w:fldChar w:fldCharType="separate"/>
        </w:r>
        <w:r>
          <w:t>48</w:t>
        </w:r>
        <w:r>
          <w:fldChar w:fldCharType="end"/>
        </w:r>
      </w:hyperlink>
    </w:p>
    <w:p>
      <w:pPr>
        <w:pStyle w:val="TOC1"/>
        <w:tabs>
          <w:tab w:val="right" w:leader="dot" w:pos="8306"/>
        </w:tabs>
      </w:pPr>
      <w:hyperlink w:anchor="_Toc23823" w:history="1">
        <w:r>
          <w:rPr>
            <w:rFonts w:ascii="仿宋" w:eastAsia="仿宋" w:hAnsi="仿宋" w:cs="仿宋" w:hint="eastAsia"/>
            <w:lang w:eastAsia="zh-CN"/>
          </w:rPr>
          <w:t>七、环境保护与治理方案</w:t>
        </w:r>
        <w:r>
          <w:tab/>
        </w:r>
        <w:r>
          <w:fldChar w:fldCharType="begin"/>
        </w:r>
        <w:r>
          <w:instrText xml:space="preserve"> PAGEREF _Toc23823 \h </w:instrText>
        </w:r>
        <w:r>
          <w:fldChar w:fldCharType="separate"/>
        </w:r>
        <w:r>
          <w:t>49</w:t>
        </w:r>
        <w:r>
          <w:fldChar w:fldCharType="end"/>
        </w:r>
      </w:hyperlink>
    </w:p>
    <w:p>
      <w:pPr>
        <w:pStyle w:val="TOC2"/>
        <w:tabs>
          <w:tab w:val="right" w:leader="dot" w:pos="8306"/>
        </w:tabs>
      </w:pPr>
      <w:hyperlink w:anchor="_Toc12599" w:history="1">
        <w:r>
          <w:rPr>
            <w:rFonts w:ascii="仿宋" w:eastAsia="仿宋" w:hAnsi="仿宋" w:cs="仿宋" w:hint="eastAsia"/>
            <w:lang w:eastAsia="zh-CN"/>
          </w:rPr>
          <w:t>(一)、项目环境影响评估</w:t>
        </w:r>
        <w:r>
          <w:tab/>
        </w:r>
        <w:r>
          <w:fldChar w:fldCharType="begin"/>
        </w:r>
        <w:r>
          <w:instrText xml:space="preserve"> PAGEREF _Toc12599 \h </w:instrText>
        </w:r>
        <w:r>
          <w:fldChar w:fldCharType="separate"/>
        </w:r>
        <w:r>
          <w:t>49</w:t>
        </w:r>
        <w:r>
          <w:fldChar w:fldCharType="end"/>
        </w:r>
      </w:hyperlink>
    </w:p>
    <w:p>
      <w:pPr>
        <w:pStyle w:val="TOC2"/>
        <w:tabs>
          <w:tab w:val="right" w:leader="dot" w:pos="8306"/>
        </w:tabs>
      </w:pPr>
      <w:hyperlink w:anchor="_Toc24885" w:history="1">
        <w:r>
          <w:rPr>
            <w:rFonts w:ascii="仿宋" w:eastAsia="仿宋" w:hAnsi="仿宋" w:cs="仿宋" w:hint="eastAsia"/>
            <w:lang w:eastAsia="zh-CN"/>
          </w:rPr>
          <w:t>(二)、环境保护措施与治理方案</w:t>
        </w:r>
        <w:r>
          <w:tab/>
        </w:r>
        <w:r>
          <w:fldChar w:fldCharType="begin"/>
        </w:r>
        <w:r>
          <w:instrText xml:space="preserve"> PAGEREF _Toc24885 \h </w:instrText>
        </w:r>
        <w:r>
          <w:fldChar w:fldCharType="separate"/>
        </w:r>
        <w:r>
          <w:t>49</w:t>
        </w:r>
        <w:r>
          <w:fldChar w:fldCharType="end"/>
        </w:r>
      </w:hyperlink>
    </w:p>
    <w:p>
      <w:pPr>
        <w:pStyle w:val="TOC1"/>
        <w:tabs>
          <w:tab w:val="right" w:leader="dot" w:pos="8306"/>
        </w:tabs>
      </w:pPr>
      <w:hyperlink w:anchor="_Toc31243" w:history="1">
        <w:r>
          <w:rPr>
            <w:rFonts w:ascii="仿宋" w:eastAsia="仿宋" w:hAnsi="仿宋" w:cs="仿宋" w:hint="eastAsia"/>
            <w:lang w:eastAsia="zh-CN"/>
          </w:rPr>
          <w:t>八、资金管理与财务规划</w:t>
        </w:r>
        <w:r>
          <w:tab/>
        </w:r>
        <w:r>
          <w:fldChar w:fldCharType="begin"/>
        </w:r>
        <w:r>
          <w:instrText xml:space="preserve"> PAGEREF _Toc31243 \h </w:instrText>
        </w:r>
        <w:r>
          <w:fldChar w:fldCharType="separate"/>
        </w:r>
        <w:r>
          <w:t>50</w:t>
        </w:r>
        <w:r>
          <w:fldChar w:fldCharType="end"/>
        </w:r>
      </w:hyperlink>
    </w:p>
    <w:p>
      <w:pPr>
        <w:pStyle w:val="TOC2"/>
        <w:tabs>
          <w:tab w:val="right" w:leader="dot" w:pos="8306"/>
        </w:tabs>
      </w:pPr>
      <w:hyperlink w:anchor="_Toc27275" w:history="1">
        <w:r>
          <w:rPr>
            <w:rFonts w:ascii="仿宋" w:eastAsia="仿宋" w:hAnsi="仿宋" w:cs="仿宋" w:hint="eastAsia"/>
            <w:lang w:eastAsia="zh-CN"/>
          </w:rPr>
          <w:t>(一)、项目资金来源与筹措</w:t>
        </w:r>
        <w:r>
          <w:tab/>
        </w:r>
        <w:r>
          <w:fldChar w:fldCharType="begin"/>
        </w:r>
        <w:r>
          <w:instrText xml:space="preserve"> PAGEREF _Toc27275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 w:history="1">
        <w:r>
          <w:rPr>
            <w:rFonts w:ascii="仿宋" w:eastAsia="仿宋" w:hAnsi="仿宋" w:cs="仿宋" w:hint="eastAsia"/>
            <w:lang w:eastAsia="zh-CN"/>
          </w:rPr>
          <w:t>(二)、资金使用与监管</w:t>
        </w:r>
        <w:r>
          <w:tab/>
        </w:r>
        <w:r>
          <w:fldChar w:fldCharType="begin"/>
        </w:r>
        <w:r>
          <w:instrText xml:space="preserve"> PAGEREF _Toc1967 \h </w:instrText>
        </w:r>
        <w:r>
          <w:fldChar w:fldCharType="separate"/>
        </w:r>
        <w:r>
          <w:t>52</w:t>
        </w:r>
        <w:r>
          <w:fldChar w:fldCharType="end"/>
        </w:r>
      </w:hyperlink>
    </w:p>
    <w:p>
      <w:pPr>
        <w:pStyle w:val="TOC2"/>
        <w:tabs>
          <w:tab w:val="right" w:leader="dot" w:pos="8306"/>
        </w:tabs>
      </w:pPr>
      <w:hyperlink w:anchor="_Toc17738" w:history="1">
        <w:r>
          <w:rPr>
            <w:rFonts w:ascii="仿宋" w:eastAsia="仿宋" w:hAnsi="仿宋" w:cs="仿宋" w:hint="eastAsia"/>
            <w:lang w:eastAsia="zh-CN"/>
          </w:rPr>
          <w:t>(三)、财务规划与预测</w:t>
        </w:r>
        <w:r>
          <w:tab/>
        </w:r>
        <w:r>
          <w:fldChar w:fldCharType="begin"/>
        </w:r>
        <w:r>
          <w:instrText xml:space="preserve"> PAGEREF _Toc17738 \h </w:instrText>
        </w:r>
        <w:r>
          <w:fldChar w:fldCharType="separate"/>
        </w:r>
        <w:r>
          <w:t>53</w:t>
        </w:r>
        <w:r>
          <w:fldChar w:fldCharType="end"/>
        </w:r>
      </w:hyperlink>
    </w:p>
    <w:p>
      <w:pPr>
        <w:pStyle w:val="TOC1"/>
        <w:tabs>
          <w:tab w:val="right" w:leader="dot" w:pos="8306"/>
        </w:tabs>
      </w:pPr>
      <w:hyperlink w:anchor="_Toc27288" w:history="1">
        <w:r>
          <w:rPr>
            <w:rFonts w:ascii="仿宋" w:eastAsia="仿宋" w:hAnsi="仿宋" w:cs="仿宋" w:hint="eastAsia"/>
            <w:lang w:eastAsia="zh-CN"/>
          </w:rPr>
          <w:t>九、土地利用与规划方案</w:t>
        </w:r>
        <w:r>
          <w:tab/>
        </w:r>
        <w:r>
          <w:fldChar w:fldCharType="begin"/>
        </w:r>
        <w:r>
          <w:instrText xml:space="preserve"> PAGEREF _Toc27288 \h </w:instrText>
        </w:r>
        <w:r>
          <w:fldChar w:fldCharType="separate"/>
        </w:r>
        <w:r>
          <w:t>54</w:t>
        </w:r>
        <w:r>
          <w:fldChar w:fldCharType="end"/>
        </w:r>
      </w:hyperlink>
    </w:p>
    <w:p>
      <w:pPr>
        <w:pStyle w:val="TOC2"/>
        <w:tabs>
          <w:tab w:val="right" w:leader="dot" w:pos="8306"/>
        </w:tabs>
      </w:pPr>
      <w:hyperlink w:anchor="_Toc18622" w:history="1">
        <w:r>
          <w:rPr>
            <w:rFonts w:ascii="仿宋" w:eastAsia="仿宋" w:hAnsi="仿宋" w:cs="仿宋" w:hint="eastAsia"/>
            <w:lang w:eastAsia="zh-CN"/>
          </w:rPr>
          <w:t>(一)、项目用地情况分析</w:t>
        </w:r>
        <w:r>
          <w:tab/>
        </w:r>
        <w:r>
          <w:fldChar w:fldCharType="begin"/>
        </w:r>
        <w:r>
          <w:instrText xml:space="preserve"> PAGEREF _Toc18622 \h </w:instrText>
        </w:r>
        <w:r>
          <w:fldChar w:fldCharType="separate"/>
        </w:r>
        <w:r>
          <w:t>54</w:t>
        </w:r>
        <w:r>
          <w:fldChar w:fldCharType="end"/>
        </w:r>
      </w:hyperlink>
    </w:p>
    <w:p>
      <w:pPr>
        <w:pStyle w:val="TOC2"/>
        <w:tabs>
          <w:tab w:val="right" w:leader="dot" w:pos="8306"/>
        </w:tabs>
      </w:pPr>
      <w:hyperlink w:anchor="_Toc19143" w:history="1">
        <w:r>
          <w:rPr>
            <w:rFonts w:ascii="仿宋" w:eastAsia="仿宋" w:hAnsi="仿宋" w:cs="仿宋" w:hint="eastAsia"/>
            <w:lang w:eastAsia="zh-CN"/>
          </w:rPr>
          <w:t>(二)、土地利用规划方案</w:t>
        </w:r>
        <w:r>
          <w:tab/>
        </w:r>
        <w:r>
          <w:fldChar w:fldCharType="begin"/>
        </w:r>
        <w:r>
          <w:instrText xml:space="preserve"> PAGEREF _Toc19143 \h </w:instrText>
        </w:r>
        <w:r>
          <w:fldChar w:fldCharType="separate"/>
        </w:r>
        <w:r>
          <w:t>55</w:t>
        </w:r>
        <w:r>
          <w:fldChar w:fldCharType="end"/>
        </w:r>
      </w:hyperlink>
    </w:p>
    <w:p>
      <w:pPr>
        <w:pStyle w:val="TOC1"/>
        <w:tabs>
          <w:tab w:val="right" w:leader="dot" w:pos="8306"/>
        </w:tabs>
      </w:pPr>
      <w:hyperlink w:anchor="_Toc6959" w:history="1">
        <w:r>
          <w:rPr>
            <w:rFonts w:ascii="仿宋" w:eastAsia="仿宋" w:hAnsi="仿宋" w:cs="仿宋" w:hint="eastAsia"/>
            <w:lang w:eastAsia="zh-CN"/>
          </w:rPr>
          <w:t>十、项目实施与管理方案</w:t>
        </w:r>
        <w:r>
          <w:tab/>
        </w:r>
        <w:r>
          <w:fldChar w:fldCharType="begin"/>
        </w:r>
        <w:r>
          <w:instrText xml:space="preserve"> PAGEREF _Toc6959 \h </w:instrText>
        </w:r>
        <w:r>
          <w:fldChar w:fldCharType="separate"/>
        </w:r>
        <w:r>
          <w:t>56</w:t>
        </w:r>
        <w:r>
          <w:fldChar w:fldCharType="end"/>
        </w:r>
      </w:hyperlink>
    </w:p>
    <w:p>
      <w:pPr>
        <w:pStyle w:val="TOC2"/>
        <w:tabs>
          <w:tab w:val="right" w:leader="dot" w:pos="8306"/>
        </w:tabs>
      </w:pPr>
      <w:hyperlink w:anchor="_Toc25249" w:history="1">
        <w:r>
          <w:rPr>
            <w:rFonts w:ascii="仿宋" w:eastAsia="仿宋" w:hAnsi="仿宋" w:cs="仿宋" w:hint="eastAsia"/>
            <w:lang w:eastAsia="zh-CN"/>
          </w:rPr>
          <w:t>(一)、项目实施计划</w:t>
        </w:r>
        <w:r>
          <w:tab/>
        </w:r>
        <w:r>
          <w:fldChar w:fldCharType="begin"/>
        </w:r>
        <w:r>
          <w:instrText xml:space="preserve"> PAGEREF _Toc25249 \h </w:instrText>
        </w:r>
        <w:r>
          <w:fldChar w:fldCharType="separate"/>
        </w:r>
        <w:r>
          <w:t>56</w:t>
        </w:r>
        <w:r>
          <w:fldChar w:fldCharType="end"/>
        </w:r>
      </w:hyperlink>
    </w:p>
    <w:p>
      <w:pPr>
        <w:pStyle w:val="TOC2"/>
        <w:tabs>
          <w:tab w:val="right" w:leader="dot" w:pos="8306"/>
        </w:tabs>
      </w:pPr>
      <w:hyperlink w:anchor="_Toc28086" w:history="1">
        <w:r>
          <w:rPr>
            <w:rFonts w:ascii="仿宋" w:eastAsia="仿宋" w:hAnsi="仿宋" w:cs="仿宋" w:hint="eastAsia"/>
            <w:lang w:eastAsia="zh-CN"/>
          </w:rPr>
          <w:t>(二)、项目组织机构与职责</w:t>
        </w:r>
        <w:r>
          <w:tab/>
        </w:r>
        <w:r>
          <w:fldChar w:fldCharType="begin"/>
        </w:r>
        <w:r>
          <w:instrText xml:space="preserve"> PAGEREF _Toc28086 \h </w:instrText>
        </w:r>
        <w:r>
          <w:fldChar w:fldCharType="separate"/>
        </w:r>
        <w:r>
          <w:t>57</w:t>
        </w:r>
        <w:r>
          <w:fldChar w:fldCharType="end"/>
        </w:r>
      </w:hyperlink>
    </w:p>
    <w:p>
      <w:pPr>
        <w:pStyle w:val="TOC2"/>
        <w:tabs>
          <w:tab w:val="right" w:leader="dot" w:pos="8306"/>
        </w:tabs>
      </w:pPr>
      <w:hyperlink w:anchor="_Toc17892" w:history="1">
        <w:r>
          <w:rPr>
            <w:rFonts w:ascii="仿宋" w:eastAsia="仿宋" w:hAnsi="仿宋" w:cs="仿宋" w:hint="eastAsia"/>
            <w:lang w:eastAsia="zh-CN"/>
          </w:rPr>
          <w:t>(三)、项目管理与监控体系</w:t>
        </w:r>
        <w:r>
          <w:tab/>
        </w:r>
        <w:r>
          <w:fldChar w:fldCharType="begin"/>
        </w:r>
        <w:r>
          <w:instrText xml:space="preserve"> PAGEREF _Toc17892 \h </w:instrText>
        </w:r>
        <w:r>
          <w:fldChar w:fldCharType="separate"/>
        </w:r>
        <w:r>
          <w:t>60</w:t>
        </w:r>
        <w:r>
          <w:fldChar w:fldCharType="end"/>
        </w:r>
      </w:hyperlink>
    </w:p>
    <w:p>
      <w:pPr>
        <w:pStyle w:val="TOC1"/>
        <w:tabs>
          <w:tab w:val="right" w:leader="dot" w:pos="8306"/>
        </w:tabs>
      </w:pPr>
      <w:hyperlink w:anchor="_Toc14340" w:history="1">
        <w:r>
          <w:rPr>
            <w:rFonts w:ascii="仿宋" w:eastAsia="仿宋" w:hAnsi="仿宋" w:cs="仿宋" w:hint="eastAsia"/>
            <w:lang w:eastAsia="zh-CN"/>
          </w:rPr>
          <w:t>十一、项目进度计划</w:t>
        </w:r>
        <w:r>
          <w:tab/>
        </w:r>
        <w:r>
          <w:fldChar w:fldCharType="begin"/>
        </w:r>
        <w:r>
          <w:instrText xml:space="preserve"> PAGEREF _Toc14340 \h </w:instrText>
        </w:r>
        <w:r>
          <w:fldChar w:fldCharType="separate"/>
        </w:r>
        <w:r>
          <w:t>62</w:t>
        </w:r>
        <w:r>
          <w:fldChar w:fldCharType="end"/>
        </w:r>
      </w:hyperlink>
    </w:p>
    <w:p>
      <w:pPr>
        <w:pStyle w:val="TOC2"/>
        <w:tabs>
          <w:tab w:val="right" w:leader="dot" w:pos="8306"/>
        </w:tabs>
      </w:pPr>
      <w:hyperlink w:anchor="_Toc31961" w:history="1">
        <w:r>
          <w:rPr>
            <w:rFonts w:ascii="仿宋" w:eastAsia="仿宋" w:hAnsi="仿宋" w:cs="仿宋" w:hint="eastAsia"/>
            <w:lang w:eastAsia="zh-CN"/>
          </w:rPr>
          <w:t>(一)、建设周期</w:t>
        </w:r>
        <w:r>
          <w:tab/>
        </w:r>
        <w:r>
          <w:fldChar w:fldCharType="begin"/>
        </w:r>
        <w:r>
          <w:instrText xml:space="preserve"> PAGEREF _Toc31961 \h </w:instrText>
        </w:r>
        <w:r>
          <w:fldChar w:fldCharType="separate"/>
        </w:r>
        <w:r>
          <w:t>62</w:t>
        </w:r>
        <w:r>
          <w:fldChar w:fldCharType="end"/>
        </w:r>
      </w:hyperlink>
    </w:p>
    <w:p>
      <w:pPr>
        <w:pStyle w:val="TOC2"/>
        <w:tabs>
          <w:tab w:val="right" w:leader="dot" w:pos="8306"/>
        </w:tabs>
      </w:pPr>
      <w:hyperlink w:anchor="_Toc31533" w:history="1">
        <w:r>
          <w:rPr>
            <w:rFonts w:ascii="仿宋" w:eastAsia="仿宋" w:hAnsi="仿宋" w:cs="仿宋" w:hint="eastAsia"/>
            <w:lang w:eastAsia="zh-CN"/>
          </w:rPr>
          <w:t>(二)、建设进度</w:t>
        </w:r>
        <w:r>
          <w:tab/>
        </w:r>
        <w:r>
          <w:fldChar w:fldCharType="begin"/>
        </w:r>
        <w:r>
          <w:instrText xml:space="preserve"> PAGEREF _Toc31533 \h </w:instrText>
        </w:r>
        <w:r>
          <w:fldChar w:fldCharType="separate"/>
        </w:r>
        <w:r>
          <w:t>62</w:t>
        </w:r>
        <w:r>
          <w:fldChar w:fldCharType="end"/>
        </w:r>
      </w:hyperlink>
    </w:p>
    <w:p>
      <w:pPr>
        <w:pStyle w:val="TOC2"/>
        <w:tabs>
          <w:tab w:val="right" w:leader="dot" w:pos="8306"/>
        </w:tabs>
      </w:pPr>
      <w:hyperlink w:anchor="_Toc32363" w:history="1">
        <w:r>
          <w:rPr>
            <w:rFonts w:ascii="仿宋" w:eastAsia="仿宋" w:hAnsi="仿宋" w:cs="仿宋" w:hint="eastAsia"/>
            <w:lang w:eastAsia="zh-CN"/>
          </w:rPr>
          <w:t>(三)、进度安排注意事项</w:t>
        </w:r>
        <w:r>
          <w:tab/>
        </w:r>
        <w:r>
          <w:fldChar w:fldCharType="begin"/>
        </w:r>
        <w:r>
          <w:instrText xml:space="preserve"> PAGEREF _Toc32363 \h </w:instrText>
        </w:r>
        <w:r>
          <w:fldChar w:fldCharType="separate"/>
        </w:r>
        <w:r>
          <w:t>63</w:t>
        </w:r>
        <w:r>
          <w:fldChar w:fldCharType="end"/>
        </w:r>
      </w:hyperlink>
    </w:p>
    <w:p>
      <w:pPr>
        <w:pStyle w:val="TOC2"/>
        <w:tabs>
          <w:tab w:val="right" w:leader="dot" w:pos="8306"/>
        </w:tabs>
      </w:pPr>
      <w:hyperlink w:anchor="_Toc3054" w:history="1">
        <w:r>
          <w:rPr>
            <w:rFonts w:ascii="仿宋" w:eastAsia="仿宋" w:hAnsi="仿宋" w:cs="仿宋" w:hint="eastAsia"/>
            <w:lang w:eastAsia="zh-CN"/>
          </w:rPr>
          <w:t>(四)、人力资源配置</w:t>
        </w:r>
        <w:r>
          <w:tab/>
        </w:r>
        <w:r>
          <w:fldChar w:fldCharType="begin"/>
        </w:r>
        <w:r>
          <w:instrText xml:space="preserve"> PAGEREF _Toc3054 \h </w:instrText>
        </w:r>
        <w:r>
          <w:fldChar w:fldCharType="separate"/>
        </w:r>
        <w:r>
          <w:t>64</w:t>
        </w:r>
        <w:r>
          <w:fldChar w:fldCharType="end"/>
        </w:r>
      </w:hyperlink>
    </w:p>
    <w:p>
      <w:pPr>
        <w:pStyle w:val="TOC2"/>
        <w:tabs>
          <w:tab w:val="right" w:leader="dot" w:pos="8306"/>
        </w:tabs>
      </w:pPr>
      <w:hyperlink w:anchor="_Toc10208" w:history="1">
        <w:r>
          <w:rPr>
            <w:rFonts w:ascii="仿宋" w:eastAsia="仿宋" w:hAnsi="仿宋" w:cs="仿宋" w:hint="eastAsia"/>
            <w:lang w:eastAsia="zh-CN"/>
          </w:rPr>
          <w:t>(五)、员工培训</w:t>
        </w:r>
        <w:r>
          <w:tab/>
        </w:r>
        <w:r>
          <w:fldChar w:fldCharType="begin"/>
        </w:r>
        <w:r>
          <w:instrText xml:space="preserve"> PAGEREF _Toc10208 \h </w:instrText>
        </w:r>
        <w:r>
          <w:fldChar w:fldCharType="separate"/>
        </w:r>
        <w:r>
          <w:t>66</w:t>
        </w:r>
        <w:r>
          <w:fldChar w:fldCharType="end"/>
        </w:r>
      </w:hyperlink>
    </w:p>
    <w:p>
      <w:pPr>
        <w:pStyle w:val="TOC2"/>
        <w:tabs>
          <w:tab w:val="right" w:leader="dot" w:pos="8306"/>
        </w:tabs>
      </w:pPr>
      <w:hyperlink w:anchor="_Toc10251" w:history="1">
        <w:r>
          <w:rPr>
            <w:rFonts w:ascii="仿宋" w:eastAsia="仿宋" w:hAnsi="仿宋" w:cs="仿宋" w:hint="eastAsia"/>
            <w:lang w:eastAsia="zh-CN"/>
          </w:rPr>
          <w:t>(六)、项目实施保障</w:t>
        </w:r>
        <w:r>
          <w:tab/>
        </w:r>
        <w:r>
          <w:fldChar w:fldCharType="begin"/>
        </w:r>
        <w:r>
          <w:instrText xml:space="preserve"> PAGEREF _Toc10251 \h </w:instrText>
        </w:r>
        <w:r>
          <w:fldChar w:fldCharType="separate"/>
        </w:r>
        <w:r>
          <w:t>67</w:t>
        </w:r>
        <w:r>
          <w:fldChar w:fldCharType="end"/>
        </w:r>
      </w:hyperlink>
    </w:p>
    <w:p>
      <w:pPr>
        <w:pStyle w:val="TOC2"/>
        <w:tabs>
          <w:tab w:val="right" w:leader="dot" w:pos="8306"/>
        </w:tabs>
      </w:pPr>
      <w:hyperlink w:anchor="_Toc1842" w:history="1">
        <w:r>
          <w:rPr>
            <w:rFonts w:ascii="仿宋" w:eastAsia="仿宋" w:hAnsi="仿宋" w:cs="仿宋" w:hint="eastAsia"/>
            <w:lang w:eastAsia="zh-CN"/>
          </w:rPr>
          <w:t>(七)、安全规范管理</w:t>
        </w:r>
        <w:r>
          <w:tab/>
        </w:r>
        <w:r>
          <w:fldChar w:fldCharType="begin"/>
        </w:r>
        <w:r>
          <w:instrText xml:space="preserve"> PAGEREF _Toc1842 \h </w:instrText>
        </w:r>
        <w:r>
          <w:fldChar w:fldCharType="separate"/>
        </w:r>
        <w:r>
          <w:t>68</w:t>
        </w:r>
        <w:r>
          <w:fldChar w:fldCharType="end"/>
        </w:r>
      </w:hyperlink>
    </w:p>
    <w:p>
      <w:pPr>
        <w:pStyle w:val="TOC1"/>
        <w:tabs>
          <w:tab w:val="right" w:leader="dot" w:pos="8306"/>
        </w:tabs>
      </w:pPr>
      <w:hyperlink w:anchor="_Toc30649" w:history="1">
        <w:r>
          <w:rPr>
            <w:rFonts w:ascii="仿宋" w:eastAsia="仿宋" w:hAnsi="仿宋" w:cs="仿宋" w:hint="eastAsia"/>
            <w:lang w:eastAsia="zh-CN"/>
          </w:rPr>
          <w:t>十二、技术创新与产业升级</w:t>
        </w:r>
        <w:r>
          <w:tab/>
        </w:r>
        <w:r>
          <w:fldChar w:fldCharType="begin"/>
        </w:r>
        <w:r>
          <w:instrText xml:space="preserve"> PAGEREF _Toc30649 \h </w:instrText>
        </w:r>
        <w:r>
          <w:fldChar w:fldCharType="separate"/>
        </w:r>
        <w:r>
          <w:t>69</w:t>
        </w:r>
        <w:r>
          <w:fldChar w:fldCharType="end"/>
        </w:r>
      </w:hyperlink>
    </w:p>
    <w:p>
      <w:pPr>
        <w:pStyle w:val="TOC2"/>
        <w:tabs>
          <w:tab w:val="right" w:leader="dot" w:pos="8306"/>
        </w:tabs>
      </w:pPr>
      <w:hyperlink w:anchor="_Toc13664" w:history="1">
        <w:r>
          <w:rPr>
            <w:rFonts w:ascii="仿宋" w:eastAsia="仿宋" w:hAnsi="仿宋" w:cs="仿宋" w:hint="eastAsia"/>
            <w:lang w:eastAsia="zh-CN"/>
          </w:rPr>
          <w:t>(一)、技术创新方向与目标</w:t>
        </w:r>
        <w:r>
          <w:tab/>
        </w:r>
        <w:r>
          <w:fldChar w:fldCharType="begin"/>
        </w:r>
        <w:r>
          <w:instrText xml:space="preserve"> PAGEREF _Toc13664 \h </w:instrText>
        </w:r>
        <w:r>
          <w:fldChar w:fldCharType="separate"/>
        </w:r>
        <w:r>
          <w:t>69</w:t>
        </w:r>
        <w:r>
          <w:fldChar w:fldCharType="end"/>
        </w:r>
      </w:hyperlink>
    </w:p>
    <w:p>
      <w:pPr>
        <w:pStyle w:val="TOC2"/>
        <w:tabs>
          <w:tab w:val="right" w:leader="dot" w:pos="8306"/>
        </w:tabs>
      </w:pPr>
      <w:hyperlink w:anchor="_Toc25388" w:history="1">
        <w:r>
          <w:rPr>
            <w:rFonts w:ascii="仿宋" w:eastAsia="仿宋" w:hAnsi="仿宋" w:cs="仿宋" w:hint="eastAsia"/>
            <w:lang w:eastAsia="zh-CN"/>
          </w:rPr>
          <w:t>(二)、产业升级路径与措施</w:t>
        </w:r>
        <w:r>
          <w:tab/>
        </w:r>
        <w:r>
          <w:fldChar w:fldCharType="begin"/>
        </w:r>
        <w:r>
          <w:instrText xml:space="preserve"> PAGEREF _Toc25388 \h </w:instrText>
        </w:r>
        <w:r>
          <w:fldChar w:fldCharType="separate"/>
        </w:r>
        <w:r>
          <w:t>70</w:t>
        </w:r>
        <w:r>
          <w:fldChar w:fldCharType="end"/>
        </w:r>
      </w:hyperlink>
    </w:p>
    <w:p>
      <w:pPr>
        <w:pStyle w:val="TOC1"/>
        <w:tabs>
          <w:tab w:val="right" w:leader="dot" w:pos="8306"/>
        </w:tabs>
      </w:pPr>
      <w:hyperlink w:anchor="_Toc10293" w:history="1">
        <w:r>
          <w:rPr>
            <w:rFonts w:ascii="仿宋" w:eastAsia="仿宋" w:hAnsi="仿宋" w:cs="仿宋" w:hint="eastAsia"/>
            <w:lang w:eastAsia="zh-CN"/>
          </w:rPr>
          <w:t>十三、质量管理与控制</w:t>
        </w:r>
        <w:r>
          <w:tab/>
        </w:r>
        <w:r>
          <w:fldChar w:fldCharType="begin"/>
        </w:r>
        <w:r>
          <w:instrText xml:space="preserve"> PAGEREF _Toc10293 \h </w:instrText>
        </w:r>
        <w:r>
          <w:fldChar w:fldCharType="separate"/>
        </w:r>
        <w:r>
          <w:t>72</w:t>
        </w:r>
        <w:r>
          <w:fldChar w:fldCharType="end"/>
        </w:r>
      </w:hyperlink>
    </w:p>
    <w:p>
      <w:pPr>
        <w:pStyle w:val="TOC2"/>
        <w:tabs>
          <w:tab w:val="right" w:leader="dot" w:pos="8306"/>
        </w:tabs>
      </w:pPr>
      <w:hyperlink w:anchor="_Toc9665" w:history="1">
        <w:r>
          <w:rPr>
            <w:rFonts w:ascii="仿宋" w:eastAsia="仿宋" w:hAnsi="仿宋" w:cs="仿宋" w:hint="eastAsia"/>
            <w:lang w:eastAsia="zh-CN"/>
          </w:rPr>
          <w:t>(一)、质量管理体系建设</w:t>
        </w:r>
        <w:r>
          <w:tab/>
        </w:r>
        <w:r>
          <w:fldChar w:fldCharType="begin"/>
        </w:r>
        <w:r>
          <w:instrText xml:space="preserve"> PAGEREF _Toc9665 \h </w:instrText>
        </w:r>
        <w:r>
          <w:fldChar w:fldCharType="separate"/>
        </w:r>
        <w:r>
          <w:t>72</w:t>
        </w:r>
        <w:r>
          <w:fldChar w:fldCharType="end"/>
        </w:r>
      </w:hyperlink>
    </w:p>
    <w:p>
      <w:pPr>
        <w:pStyle w:val="TOC2"/>
        <w:tabs>
          <w:tab w:val="right" w:leader="dot" w:pos="8306"/>
        </w:tabs>
      </w:pPr>
      <w:hyperlink w:anchor="_Toc24405" w:history="1">
        <w:r>
          <w:rPr>
            <w:rFonts w:ascii="仿宋" w:eastAsia="仿宋" w:hAnsi="仿宋" w:cs="仿宋" w:hint="eastAsia"/>
            <w:lang w:eastAsia="zh-CN"/>
          </w:rPr>
          <w:t>(二)、质量控制措施</w:t>
        </w:r>
        <w:r>
          <w:tab/>
        </w:r>
        <w:r>
          <w:fldChar w:fldCharType="begin"/>
        </w:r>
        <w:r>
          <w:instrText xml:space="preserve"> PAGEREF _Toc24405 \h </w:instrText>
        </w:r>
        <w:r>
          <w:fldChar w:fldCharType="separate"/>
        </w:r>
        <w:r>
          <w:t>73</w:t>
        </w:r>
        <w:r>
          <w:fldChar w:fldCharType="end"/>
        </w:r>
      </w:hyperlink>
    </w:p>
    <w:p>
      <w:pPr>
        <w:pStyle w:val="TOC1"/>
        <w:tabs>
          <w:tab w:val="right" w:leader="dot" w:pos="8306"/>
        </w:tabs>
      </w:pPr>
      <w:hyperlink w:anchor="_Toc4962" w:history="1">
        <w:r>
          <w:rPr>
            <w:rFonts w:ascii="仿宋" w:eastAsia="仿宋" w:hAnsi="仿宋" w:cs="仿宋" w:hint="eastAsia"/>
            <w:lang w:eastAsia="zh-CN"/>
          </w:rPr>
          <w:t>十四、知识产权管理与保护</w:t>
        </w:r>
        <w:r>
          <w:tab/>
        </w:r>
        <w:r>
          <w:fldChar w:fldCharType="begin"/>
        </w:r>
        <w:r>
          <w:instrText xml:space="preserve"> PAGEREF _Toc4962 \h </w:instrText>
        </w:r>
        <w:r>
          <w:fldChar w:fldCharType="separate"/>
        </w:r>
        <w:r>
          <w:t>74</w:t>
        </w:r>
        <w:r>
          <w:fldChar w:fldCharType="end"/>
        </w:r>
      </w:hyperlink>
    </w:p>
    <w:p>
      <w:pPr>
        <w:pStyle w:val="TOC2"/>
        <w:tabs>
          <w:tab w:val="right" w:leader="dot" w:pos="8306"/>
        </w:tabs>
      </w:pPr>
      <w:hyperlink w:anchor="_Toc11915" w:history="1">
        <w:r>
          <w:rPr>
            <w:rFonts w:ascii="仿宋" w:eastAsia="仿宋" w:hAnsi="仿宋" w:cs="仿宋" w:hint="eastAsia"/>
            <w:lang w:eastAsia="zh-CN"/>
          </w:rPr>
          <w:t>(一)、知识产权管理体系建设</w:t>
        </w:r>
        <w:r>
          <w:tab/>
        </w:r>
        <w:r>
          <w:fldChar w:fldCharType="begin"/>
        </w:r>
        <w:r>
          <w:instrText xml:space="preserve"> PAGEREF _Toc11915 \h </w:instrText>
        </w:r>
        <w:r>
          <w:fldChar w:fldCharType="separate"/>
        </w:r>
        <w:r>
          <w:t>74</w:t>
        </w:r>
        <w:r>
          <w:fldChar w:fldCharType="end"/>
        </w:r>
      </w:hyperlink>
    </w:p>
    <w:p>
      <w:pPr>
        <w:pStyle w:val="TOC2"/>
        <w:tabs>
          <w:tab w:val="right" w:leader="dot" w:pos="8306"/>
        </w:tabs>
      </w:pPr>
      <w:hyperlink w:anchor="_Toc27154" w:history="1">
        <w:r>
          <w:rPr>
            <w:rFonts w:ascii="仿宋" w:eastAsia="仿宋" w:hAnsi="仿宋" w:cs="仿宋" w:hint="eastAsia"/>
            <w:lang w:eastAsia="zh-CN"/>
          </w:rPr>
          <w:t>(二)、知识产权保护措施</w:t>
        </w:r>
        <w:r>
          <w:tab/>
        </w:r>
        <w:r>
          <w:fldChar w:fldCharType="begin"/>
        </w:r>
        <w:r>
          <w:instrText xml:space="preserve"> PAGEREF _Toc27154 \h </w:instrText>
        </w:r>
        <w:r>
          <w:fldChar w:fldCharType="separate"/>
        </w:r>
        <w:r>
          <w:t>75</w:t>
        </w:r>
        <w:r>
          <w:fldChar w:fldCharType="end"/>
        </w:r>
      </w:hyperlink>
    </w:p>
    <w:p>
      <w:pPr>
        <w:pStyle w:val="TOC1"/>
        <w:tabs>
          <w:tab w:val="right" w:leader="dot" w:pos="8306"/>
        </w:tabs>
      </w:pPr>
      <w:hyperlink w:anchor="_Toc14252" w:history="1">
        <w:r>
          <w:rPr>
            <w:rFonts w:ascii="仿宋" w:eastAsia="仿宋" w:hAnsi="仿宋" w:cs="仿宋" w:hint="eastAsia"/>
            <w:lang w:eastAsia="zh-CN"/>
          </w:rPr>
          <w:t>十五、设施与设备管理</w:t>
        </w:r>
        <w:r>
          <w:tab/>
        </w:r>
        <w:r>
          <w:fldChar w:fldCharType="begin"/>
        </w:r>
        <w:r>
          <w:instrText xml:space="preserve"> PAGEREF _Toc14252 \h </w:instrText>
        </w:r>
        <w:r>
          <w:fldChar w:fldCharType="separate"/>
        </w:r>
        <w:r>
          <w:t>77</w:t>
        </w:r>
        <w:r>
          <w:fldChar w:fldCharType="end"/>
        </w:r>
      </w:hyperlink>
    </w:p>
    <w:p>
      <w:pPr>
        <w:pStyle w:val="TOC2"/>
        <w:tabs>
          <w:tab w:val="right" w:leader="dot" w:pos="8306"/>
        </w:tabs>
      </w:pPr>
      <w:hyperlink w:anchor="_Toc6334" w:history="1">
        <w:r>
          <w:rPr>
            <w:rFonts w:ascii="仿宋" w:eastAsia="仿宋" w:hAnsi="仿宋" w:cs="仿宋" w:hint="eastAsia"/>
            <w:lang w:eastAsia="zh-CN"/>
          </w:rPr>
          <w:t>(一)、设施规划与配置</w:t>
        </w:r>
        <w:r>
          <w:tab/>
        </w:r>
        <w:r>
          <w:fldChar w:fldCharType="begin"/>
        </w:r>
        <w:r>
          <w:instrText xml:space="preserve"> PAGEREF _Toc6334 \h </w:instrText>
        </w:r>
        <w:r>
          <w:fldChar w:fldCharType="separate"/>
        </w:r>
        <w:r>
          <w:t>77</w:t>
        </w:r>
        <w:r>
          <w:fldChar w:fldCharType="end"/>
        </w:r>
      </w:hyperlink>
    </w:p>
    <w:p>
      <w:pPr>
        <w:pStyle w:val="TOC2"/>
        <w:tabs>
          <w:tab w:val="right" w:leader="dot" w:pos="8306"/>
        </w:tabs>
      </w:pPr>
      <w:hyperlink w:anchor="_Toc30872" w:history="1">
        <w:r>
          <w:rPr>
            <w:rFonts w:ascii="仿宋" w:eastAsia="仿宋" w:hAnsi="仿宋" w:cs="仿宋" w:hint="eastAsia"/>
            <w:lang w:eastAsia="zh-CN"/>
          </w:rPr>
          <w:t>(二)、设备采购与维护管理</w:t>
        </w:r>
        <w:r>
          <w:tab/>
        </w:r>
        <w:r>
          <w:fldChar w:fldCharType="begin"/>
        </w:r>
        <w:r>
          <w:instrText xml:space="preserve"> PAGEREF _Toc30872 \h </w:instrText>
        </w:r>
        <w:r>
          <w:fldChar w:fldCharType="separate"/>
        </w:r>
        <w:r>
          <w:t>78</w:t>
        </w:r>
        <w:r>
          <w:fldChar w:fldCharType="end"/>
        </w:r>
      </w:hyperlink>
    </w:p>
    <w:p>
      <w:pPr>
        <w:pStyle w:val="TOC2"/>
        <w:tabs>
          <w:tab w:val="right" w:leader="dot" w:pos="8306"/>
        </w:tabs>
      </w:pPr>
      <w:hyperlink w:anchor="_Toc28110" w:history="1">
        <w:r>
          <w:rPr>
            <w:rFonts w:ascii="仿宋" w:eastAsia="仿宋" w:hAnsi="仿宋" w:cs="仿宋" w:hint="eastAsia"/>
            <w:lang w:eastAsia="zh-CN"/>
          </w:rPr>
          <w:t>(三)、设施设备升级策略</w:t>
        </w:r>
        <w:r>
          <w:tab/>
        </w:r>
        <w:r>
          <w:fldChar w:fldCharType="begin"/>
        </w:r>
        <w:r>
          <w:instrText xml:space="preserve"> PAGEREF _Toc28110 \h </w:instrText>
        </w:r>
        <w:r>
          <w:fldChar w:fldCharType="separate"/>
        </w:r>
        <w:r>
          <w:t>78</w:t>
        </w:r>
        <w:r>
          <w:fldChar w:fldCharType="end"/>
        </w:r>
      </w:hyperlink>
    </w:p>
    <w:p>
      <w:pPr>
        <w:pStyle w:val="TOC1"/>
        <w:tabs>
          <w:tab w:val="right" w:leader="dot" w:pos="8306"/>
        </w:tabs>
      </w:pPr>
      <w:hyperlink w:anchor="_Toc13840" w:history="1">
        <w:r>
          <w:rPr>
            <w:rFonts w:ascii="仿宋" w:eastAsia="仿宋" w:hAnsi="仿宋" w:cs="仿宋" w:hint="eastAsia"/>
            <w:lang w:eastAsia="zh-CN"/>
          </w:rPr>
          <w:t>十六、企业合规与伦理</w:t>
        </w:r>
        <w:r>
          <w:tab/>
        </w:r>
        <w:r>
          <w:fldChar w:fldCharType="begin"/>
        </w:r>
        <w:r>
          <w:instrText xml:space="preserve"> PAGEREF _Toc13840 \h </w:instrText>
        </w:r>
        <w:r>
          <w:fldChar w:fldCharType="separate"/>
        </w:r>
        <w:r>
          <w:t>79</w:t>
        </w:r>
        <w:r>
          <w:fldChar w:fldCharType="end"/>
        </w:r>
      </w:hyperlink>
    </w:p>
    <w:p>
      <w:pPr>
        <w:pStyle w:val="TOC2"/>
        <w:tabs>
          <w:tab w:val="right" w:leader="dot" w:pos="8306"/>
        </w:tabs>
      </w:pPr>
      <w:hyperlink w:anchor="_Toc29451" w:history="1">
        <w:r>
          <w:rPr>
            <w:rFonts w:ascii="仿宋" w:eastAsia="仿宋" w:hAnsi="仿宋" w:cs="仿宋" w:hint="eastAsia"/>
            <w:lang w:eastAsia="zh-CN"/>
          </w:rPr>
          <w:t>(一)、合规政策与程序</w:t>
        </w:r>
        <w:r>
          <w:tab/>
        </w:r>
        <w:r>
          <w:fldChar w:fldCharType="begin"/>
        </w:r>
        <w:r>
          <w:instrText xml:space="preserve"> PAGEREF _Toc29451 \h </w:instrText>
        </w:r>
        <w:r>
          <w:fldChar w:fldCharType="separate"/>
        </w:r>
        <w:r>
          <w:t>79</w:t>
        </w:r>
        <w:r>
          <w:fldChar w:fldCharType="end"/>
        </w:r>
      </w:hyperlink>
    </w:p>
    <w:p>
      <w:pPr>
        <w:pStyle w:val="TOC2"/>
        <w:tabs>
          <w:tab w:val="right" w:leader="dot" w:pos="8306"/>
        </w:tabs>
      </w:pPr>
      <w:hyperlink w:anchor="_Toc4739" w:history="1">
        <w:r>
          <w:rPr>
            <w:rFonts w:ascii="仿宋" w:eastAsia="仿宋" w:hAnsi="仿宋" w:cs="仿宋" w:hint="eastAsia"/>
            <w:lang w:eastAsia="zh-CN"/>
          </w:rPr>
          <w:t>(二)、伦理规范与培训</w:t>
        </w:r>
        <w:r>
          <w:tab/>
        </w:r>
        <w:r>
          <w:fldChar w:fldCharType="begin"/>
        </w:r>
        <w:r>
          <w:instrText xml:space="preserve"> PAGEREF _Toc4739 \h </w:instrText>
        </w:r>
        <w:r>
          <w:fldChar w:fldCharType="separate"/>
        </w:r>
        <w:r>
          <w:t>80</w:t>
        </w:r>
        <w:r>
          <w:fldChar w:fldCharType="end"/>
        </w:r>
      </w:hyperlink>
    </w:p>
    <w:p>
      <w:pPr>
        <w:pStyle w:val="TOC2"/>
        <w:tabs>
          <w:tab w:val="right" w:leader="dot" w:pos="8306"/>
        </w:tabs>
      </w:pPr>
      <w:hyperlink w:anchor="_Toc10703" w:history="1">
        <w:r>
          <w:rPr>
            <w:rFonts w:ascii="仿宋" w:eastAsia="仿宋" w:hAnsi="仿宋" w:cs="仿宋" w:hint="eastAsia"/>
            <w:lang w:eastAsia="zh-CN"/>
          </w:rPr>
          <w:t>(三)、合规风险评估</w:t>
        </w:r>
        <w:r>
          <w:tab/>
        </w:r>
        <w:r>
          <w:fldChar w:fldCharType="begin"/>
        </w:r>
        <w:r>
          <w:instrText xml:space="preserve"> PAGEREF _Toc10703 \h </w:instrText>
        </w:r>
        <w:r>
          <w:fldChar w:fldCharType="separate"/>
        </w:r>
        <w:r>
          <w:t>81</w:t>
        </w:r>
        <w:r>
          <w:fldChar w:fldCharType="end"/>
        </w:r>
      </w:hyperlink>
    </w:p>
    <w:p>
      <w:pPr>
        <w:pStyle w:val="TOC2"/>
        <w:tabs>
          <w:tab w:val="right" w:leader="dot" w:pos="8306"/>
        </w:tabs>
      </w:pPr>
      <w:hyperlink w:anchor="_Toc22529" w:history="1">
        <w:r>
          <w:rPr>
            <w:rFonts w:ascii="仿宋" w:eastAsia="仿宋" w:hAnsi="仿宋" w:cs="仿宋" w:hint="eastAsia"/>
            <w:lang w:eastAsia="zh-CN"/>
          </w:rPr>
          <w:t>(四)、合规监督与执行</w:t>
        </w:r>
        <w:r>
          <w:tab/>
        </w:r>
        <w:r>
          <w:fldChar w:fldCharType="begin"/>
        </w:r>
        <w:r>
          <w:instrText xml:space="preserve"> PAGEREF _Toc22529 \h </w:instrText>
        </w:r>
        <w:r>
          <w:fldChar w:fldCharType="separate"/>
        </w:r>
        <w:r>
          <w:t>82</w:t>
        </w:r>
        <w:r>
          <w:fldChar w:fldCharType="end"/>
        </w:r>
      </w:hyperlink>
    </w:p>
    <w:p>
      <w:pPr>
        <w:pStyle w:val="TOC1"/>
        <w:tabs>
          <w:tab w:val="right" w:leader="dot" w:pos="8306"/>
        </w:tabs>
      </w:pPr>
      <w:hyperlink w:anchor="_Toc12700" w:history="1">
        <w:r>
          <w:rPr>
            <w:rFonts w:ascii="仿宋" w:eastAsia="仿宋" w:hAnsi="仿宋" w:cs="仿宋" w:hint="eastAsia"/>
            <w:lang w:eastAsia="zh-CN"/>
          </w:rPr>
          <w:t>十七、创新驱动与持续发展</w:t>
        </w:r>
        <w:r>
          <w:tab/>
        </w:r>
        <w:r>
          <w:fldChar w:fldCharType="begin"/>
        </w:r>
        <w:r>
          <w:instrText xml:space="preserve"> PAGEREF _Toc12700 \h </w:instrText>
        </w:r>
        <w:r>
          <w:fldChar w:fldCharType="separate"/>
        </w:r>
        <w:r>
          <w:t>83</w:t>
        </w:r>
        <w:r>
          <w:fldChar w:fldCharType="end"/>
        </w:r>
      </w:hyperlink>
    </w:p>
    <w:p>
      <w:pPr>
        <w:pStyle w:val="TOC2"/>
        <w:tabs>
          <w:tab w:val="right" w:leader="dot" w:pos="8306"/>
        </w:tabs>
      </w:pPr>
      <w:hyperlink w:anchor="_Toc30442" w:history="1">
        <w:r>
          <w:rPr>
            <w:rFonts w:ascii="仿宋" w:eastAsia="仿宋" w:hAnsi="仿宋" w:cs="仿宋" w:hint="eastAsia"/>
            <w:lang w:eastAsia="zh-CN"/>
          </w:rPr>
          <w:t>(一)、创新驱动战略实施</w:t>
        </w:r>
        <w:r>
          <w:tab/>
        </w:r>
        <w:r>
          <w:fldChar w:fldCharType="begin"/>
        </w:r>
        <w:r>
          <w:instrText xml:space="preserve"> PAGEREF _Toc30442 \h </w:instrText>
        </w:r>
        <w:r>
          <w:fldChar w:fldCharType="separate"/>
        </w:r>
        <w:r>
          <w:t>83</w:t>
        </w:r>
        <w:r>
          <w:fldChar w:fldCharType="end"/>
        </w:r>
      </w:hyperlink>
    </w:p>
    <w:p>
      <w:pPr>
        <w:pStyle w:val="TOC2"/>
        <w:tabs>
          <w:tab w:val="right" w:leader="dot" w:pos="8306"/>
        </w:tabs>
      </w:pPr>
      <w:hyperlink w:anchor="_Toc29838" w:history="1">
        <w:r>
          <w:rPr>
            <w:rFonts w:ascii="仿宋" w:eastAsia="仿宋" w:hAnsi="仿宋" w:cs="仿宋" w:hint="eastAsia"/>
            <w:lang w:eastAsia="zh-CN"/>
          </w:rPr>
          <w:t>(二)、持续发展路径探索</w:t>
        </w:r>
        <w:r>
          <w:tab/>
        </w:r>
        <w:r>
          <w:fldChar w:fldCharType="begin"/>
        </w:r>
        <w:r>
          <w:instrText xml:space="preserve"> PAGEREF _Toc29838 \h </w:instrText>
        </w:r>
        <w:r>
          <w:fldChar w:fldCharType="separate"/>
        </w:r>
        <w:r>
          <w:t>85</w:t>
        </w:r>
        <w:r>
          <w:fldChar w:fldCharType="end"/>
        </w:r>
      </w:hyperlink>
    </w:p>
    <w:p>
      <w:pPr>
        <w:pStyle w:val="TOC1"/>
        <w:tabs>
          <w:tab w:val="right" w:leader="dot" w:pos="8306"/>
        </w:tabs>
      </w:pPr>
      <w:hyperlink w:anchor="_Toc1830" w:history="1">
        <w:r>
          <w:rPr>
            <w:rFonts w:ascii="仿宋" w:eastAsia="仿宋" w:hAnsi="仿宋" w:cs="仿宋" w:hint="eastAsia"/>
            <w:lang w:eastAsia="zh-CN"/>
          </w:rPr>
          <w:t>十八、合作与交流机制建立</w:t>
        </w:r>
        <w:r>
          <w:tab/>
        </w:r>
        <w:r>
          <w:fldChar w:fldCharType="begin"/>
        </w:r>
        <w:r>
          <w:instrText xml:space="preserve"> PAGEREF _Toc1830 \h </w:instrText>
        </w:r>
        <w:r>
          <w:fldChar w:fldCharType="separate"/>
        </w:r>
        <w:r>
          <w:t>89</w:t>
        </w:r>
        <w:r>
          <w:fldChar w:fldCharType="end"/>
        </w:r>
      </w:hyperlink>
    </w:p>
    <w:p>
      <w:pPr>
        <w:pStyle w:val="TOC2"/>
        <w:tabs>
          <w:tab w:val="right" w:leader="dot" w:pos="8306"/>
        </w:tabs>
      </w:pPr>
      <w:hyperlink w:anchor="_Toc4168" w:history="1">
        <w:r>
          <w:rPr>
            <w:rFonts w:ascii="仿宋" w:eastAsia="仿宋" w:hAnsi="仿宋" w:cs="仿宋" w:hint="eastAsia"/>
            <w:lang w:eastAsia="zh-CN"/>
          </w:rPr>
          <w:t>(一)、合作伙伴选择与合作方式</w:t>
        </w:r>
        <w:r>
          <w:tab/>
        </w:r>
        <w:r>
          <w:fldChar w:fldCharType="begin"/>
        </w:r>
        <w:r>
          <w:instrText xml:space="preserve"> PAGEREF _Toc4168 \h </w:instrText>
        </w:r>
        <w:r>
          <w:fldChar w:fldCharType="separate"/>
        </w:r>
        <w:r>
          <w:t>89</w:t>
        </w:r>
        <w:r>
          <w:fldChar w:fldCharType="end"/>
        </w:r>
      </w:hyperlink>
    </w:p>
    <w:p>
      <w:pPr>
        <w:pStyle w:val="TOC2"/>
        <w:tabs>
          <w:tab w:val="right" w:leader="dot" w:pos="8306"/>
        </w:tabs>
      </w:pPr>
      <w:hyperlink w:anchor="_Toc18389" w:history="1">
        <w:r>
          <w:rPr>
            <w:rFonts w:ascii="仿宋" w:eastAsia="仿宋" w:hAnsi="仿宋" w:cs="仿宋" w:hint="eastAsia"/>
            <w:lang w:eastAsia="zh-CN"/>
          </w:rPr>
          <w:t>(二)、交流与合作平台搭建</w:t>
        </w:r>
        <w:r>
          <w:tab/>
        </w:r>
        <w:r>
          <w:fldChar w:fldCharType="begin"/>
        </w:r>
        <w:r>
          <w:instrText xml:space="preserve"> PAGEREF _Toc18389 \h </w:instrText>
        </w:r>
        <w:r>
          <w:fldChar w:fldCharType="separate"/>
        </w:r>
        <w:r>
          <w:t>90</w:t>
        </w:r>
        <w:r>
          <w:fldChar w:fldCharType="end"/>
        </w:r>
      </w:hyperlink>
    </w:p>
    <w:p>
      <w:pPr>
        <w:pStyle w:val="TOC1"/>
        <w:tabs>
          <w:tab w:val="right" w:leader="dot" w:pos="8306"/>
        </w:tabs>
      </w:pPr>
      <w:hyperlink w:anchor="_Toc10051" w:history="1">
        <w:r>
          <w:rPr>
            <w:rFonts w:ascii="仿宋" w:eastAsia="仿宋" w:hAnsi="仿宋" w:cs="仿宋" w:hint="eastAsia"/>
            <w:lang w:eastAsia="zh-CN"/>
          </w:rPr>
          <w:t>十九、产业协同与集群发展</w:t>
        </w:r>
        <w:r>
          <w:tab/>
        </w:r>
        <w:r>
          <w:fldChar w:fldCharType="begin"/>
        </w:r>
        <w:r>
          <w:instrText xml:space="preserve"> PAGEREF _Toc10051 \h </w:instrText>
        </w:r>
        <w:r>
          <w:fldChar w:fldCharType="separate"/>
        </w:r>
        <w:r>
          <w:t>92</w:t>
        </w:r>
        <w:r>
          <w:fldChar w:fldCharType="end"/>
        </w:r>
      </w:hyperlink>
    </w:p>
    <w:p>
      <w:pPr>
        <w:pStyle w:val="TOC2"/>
        <w:tabs>
          <w:tab w:val="right" w:leader="dot" w:pos="8306"/>
        </w:tabs>
      </w:pPr>
      <w:hyperlink w:anchor="_Toc14820" w:history="1">
        <w:r>
          <w:rPr>
            <w:rFonts w:ascii="仿宋" w:eastAsia="仿宋" w:hAnsi="仿宋" w:cs="仿宋" w:hint="eastAsia"/>
            <w:lang w:eastAsia="zh-CN"/>
          </w:rPr>
          <w:t>(一)、产业协同机制建设</w:t>
        </w:r>
        <w:r>
          <w:tab/>
        </w:r>
        <w:r>
          <w:fldChar w:fldCharType="begin"/>
        </w:r>
        <w:r>
          <w:instrText xml:space="preserve"> PAGEREF _Toc14820 \h </w:instrText>
        </w:r>
        <w:r>
          <w:fldChar w:fldCharType="separate"/>
        </w:r>
        <w:r>
          <w:t>92</w:t>
        </w:r>
        <w:r>
          <w:fldChar w:fldCharType="end"/>
        </w:r>
      </w:hyperlink>
    </w:p>
    <w:p>
      <w:pPr>
        <w:pStyle w:val="TOC2"/>
        <w:tabs>
          <w:tab w:val="right" w:leader="dot" w:pos="8306"/>
        </w:tabs>
      </w:pPr>
      <w:hyperlink w:anchor="_Toc26034" w:history="1">
        <w:r>
          <w:rPr>
            <w:rFonts w:ascii="仿宋" w:eastAsia="仿宋" w:hAnsi="仿宋" w:cs="仿宋" w:hint="eastAsia"/>
            <w:lang w:eastAsia="zh-CN"/>
          </w:rPr>
          <w:t>(二)、产业集群培育与发展</w:t>
        </w:r>
        <w:r>
          <w:tab/>
        </w:r>
        <w:r>
          <w:fldChar w:fldCharType="begin"/>
        </w:r>
        <w:r>
          <w:instrText xml:space="preserve"> PAGEREF _Toc26034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5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一、工业自动化仪表项目的技术资源开发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仪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二、工业自动化仪表项目的人力资源管理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自动化仪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三、工业自动化仪表项目的资金资源筹措与优化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自动化仪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0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自动化仪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自动化仪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自动化仪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19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自动化仪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自动化仪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自动化仪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62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62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自动化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自动化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自动化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自动化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自动化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自动化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08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为了融入当地社区，工业自动化仪表项目需深入理解当地的文化特色和社会习俗。例如，项目在设计广告和市场推广活动时，应考虑使用当地语言和符合地方文化的表达方式。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91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为了确保工业自动化仪表项目的成功并最大限度地减轻潜在的社会风险，详细的风险分析和具体的应对策略至关重要。以下是针对项目可能面临的具体社会风险及相应对策的分析：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https://d.book118.com/997011154103006053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47352"/>
    <w:rsid w:val="0EC473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1115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2024-03-01T13:39:00Z</dcterms:created>
  <dcterms:modified xsi:type="dcterms:W3CDTF">2024-03-01T13:40:01Z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9B453BEDE9644A93A3EB9E223BC14592_11</vt:lpwstr>
  </property>
  <property fmtid="{D5CDD505-2E9C-101B-9397-08002B2CF9AE}" pid="3" name="KSOProductBuildVer">
    <vt:lpwstr>2052-12.1.0.16250</vt:lpwstr>
  </property>
</Properties>
</file>