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3C88" w14:paraId="0E78CF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C88" w14:paraId="46D01B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C88" w14:paraId="56A220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C88" w:rsidRPr="00E53C88" w14:paraId="3BC28B2B" w14:textId="5F0433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3C88">
        <w:rPr>
          <w:rFonts w:ascii="宋体" w:eastAsia="宋体" w:hAnsi="宋体" w:hint="eastAsia"/>
          <w:b/>
          <w:sz w:val="60"/>
        </w:rPr>
        <w:t>照度计项目安全评估报告</w:t>
      </w:r>
    </w:p>
    <w:p w:rsidR="00E53C88" w:rsidP="00E53C88" w14:paraId="2C5ADACE" w14:textId="11C7DE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3C88">
        <w:rPr>
          <w:rFonts w:ascii="仿宋" w:eastAsia="仿宋" w:hAnsi="仿宋" w:hint="eastAsia"/>
          <w:b/>
          <w:sz w:val="40"/>
        </w:rPr>
        <w:t>目录</w:t>
      </w:r>
    </w:p>
    <w:p w:rsidR="00E53C88" w14:paraId="75E2507D" w14:textId="579B60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C88" w14:paraId="0636B13E" w14:textId="3E1532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C88" w14:paraId="7B3A454D" w14:textId="3BB20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C88" w14:paraId="05819A81" w14:textId="56503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3C88" w14:paraId="58110055" w14:textId="75E4E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3C88" w14:paraId="1F46A2EF" w14:textId="11DCCF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3C88" w14:paraId="73E56D6F" w14:textId="17827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3C88" w14:paraId="43A42785" w14:textId="19387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3C88" w14:paraId="0B8CFE40" w14:textId="7DA24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3C88" w14:paraId="3B028410" w14:textId="5DF6A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3C88" w14:paraId="6A913719" w14:textId="736C8B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3C88" w14:paraId="5FFB9964" w14:textId="3D4F0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3C88" w14:paraId="52386CF7" w14:textId="14C01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3C88" w14:paraId="59B91F30" w14:textId="78E20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3C88" w14:paraId="2DEE5E03" w14:textId="37DCCA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3C88" w14:paraId="2C99704F" w14:textId="65722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3C88" w14:paraId="15764AA9" w14:textId="1B576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3C88" w14:paraId="761B0591" w14:textId="637D0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53C88" w14:paraId="05B17328" w14:textId="28EA6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53C88" w14:paraId="039B732B" w14:textId="7CC7D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3C88" w14:paraId="7D9DDD7B" w14:textId="19D9823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3C88" w14:paraId="2C46C5F9" w14:textId="36EB8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3C88" w14:paraId="3225B8E6" w14:textId="13ED7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3C88" w14:paraId="6C33286B" w14:textId="02207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3C88" w14:paraId="01A27B0C" w14:textId="0E569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3C88" w14:paraId="51573DAC" w14:textId="14031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3C88" w14:paraId="1AE5BFD0" w14:textId="12DAE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3C88" w14:paraId="7AFC42B6" w14:textId="38339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3C88" w14:paraId="3A982A24" w14:textId="46F83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3C88" w14:paraId="7A9581D0" w14:textId="6239D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3C88" w14:paraId="54A2077D" w14:textId="3EDC4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3C88" w14:paraId="67063B39" w14:textId="196DD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3C88" w14:paraId="751ADA5D" w14:textId="506C4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3C88" w14:paraId="223807C4" w14:textId="4FBE4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3C88" w14:paraId="5A8EA5EB" w14:textId="370E8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53C88" w14:paraId="2D801FA9" w14:textId="7AFDE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3C88" w14:paraId="274B5077" w14:textId="29910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3C88" w14:paraId="0F5AB64E" w14:textId="006BC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3C88" w14:paraId="26109658" w14:textId="2D609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3C88" w14:paraId="656476CC" w14:textId="5983F8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3C88" w14:paraId="5A2E5F3A" w14:textId="4B579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3C88" w14:paraId="40081C39" w14:textId="57A05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53C88" w14:paraId="122F7C9E" w14:textId="2FC62D2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53C88" w14:paraId="42CC7EEF" w14:textId="5AA11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3C88" w14:paraId="3A2E5FE1" w14:textId="211ECA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十、照度计项目安全现状评价报告的存档与发布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3C88" w14:paraId="20211867" w14:textId="7A275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3C88" w14:paraId="30B1DCD8" w14:textId="6D407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3C88" w14:paraId="32721180" w14:textId="07C50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3C88" w14:paraId="5D163CD5" w14:textId="07CCD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3C88" w14:paraId="39288F58" w14:textId="0E3CE2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3C88" w14:paraId="6410063F" w14:textId="69545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3C88" w14:paraId="55CC9293" w14:textId="65AC0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_Toc158722369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53C88" w14:paraId="241FFCA0" w14:textId="021B3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53C88" w14:paraId="7A2B5D30" w14:textId="64A8FE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十二、照度计项目安全现状评价报告的审核与批准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3C88" w14:paraId="6CA2FD2F" w14:textId="16B58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3C88" w14:paraId="43D7F2EE" w14:textId="25945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3C88" w14:paraId="4E8F5BDE" w14:textId="40075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53C88" w14:paraId="6CC43175" w14:textId="7E9E4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53C88" w14:paraId="3DAA3F3A" w14:textId="40DD5A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3C88" w14:paraId="4748794C" w14:textId="51C9D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3C88" w14:paraId="426241A9" w14:textId="3B427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53C88" w14:paraId="4E7DBD32" w14:textId="2DDAC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_Toc158722379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53C88" w14:paraId="48D007F9" w14:textId="2D7E8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_Toc158722380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53C88" w14:paraId="6FCEA901" w14:textId="1B00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_Toc158722381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53C88" w14:paraId="66368B7D" w14:textId="28C1117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_Toc158722382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53C88" w:rsidP="00E53C88" w14:paraId="2E666009" w14:textId="55922BA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https://d.book118.com/997016006121006043</w:t>
        </w:r>
      </w:hyperlink>
    </w:p>
    <w:p w:rsidR="00E53C88" w:rsidP="00E53C8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paraId="33F2B6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88" w14:paraId="7F643A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paraId="014B6D9A" w14:textId="4AD11E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3C88" w14:paraId="391155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paraId="3F39A1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textId="4AD11E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3C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textId="4AD11E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3C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8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textId="4AD11E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3C8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8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P="00056DB4" w14:textId="4AD11E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53C8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paraId="3A1FD1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RPr="00E53C88" w:rsidP="00E53C88" w14:paraId="41F7EF59" w14:textId="20F707E5">
    <w:pPr>
      <w:pStyle w:val="Header"/>
      <w:rPr>
        <w:rFonts w:ascii="仿宋" w:eastAsia="仿宋" w:hAnsi="仿宋"/>
      </w:rPr>
    </w:pPr>
    <w:r w:rsidRPr="00E53C88">
      <w:rPr>
        <w:rFonts w:ascii="仿宋" w:eastAsia="仿宋" w:hAnsi="仿宋" w:hint="eastAsia"/>
      </w:rPr>
      <w:t>照度计项目安全评估报告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paraId="3A88AF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RPr="00E53C88" w:rsidP="00E53C88" w14:textId="20F707E5">
    <w:pPr>
      <w:pStyle w:val="Header"/>
      <w:rPr>
        <w:rFonts w:ascii="仿宋" w:eastAsia="仿宋" w:hAnsi="仿宋"/>
      </w:rPr>
    </w:pPr>
    <w:r w:rsidRPr="00E53C88">
      <w:rPr>
        <w:rFonts w:ascii="仿宋" w:eastAsia="仿宋" w:hAnsi="仿宋" w:hint="eastAsia"/>
      </w:rPr>
      <w:t>照度计项目安全评估报告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RPr="00E53C88" w:rsidP="00E53C88" w14:textId="20F707E5">
    <w:pPr>
      <w:pStyle w:val="Header"/>
      <w:rPr>
        <w:rFonts w:ascii="仿宋" w:eastAsia="仿宋" w:hAnsi="仿宋"/>
      </w:rPr>
    </w:pPr>
    <w:r w:rsidRPr="00E53C88">
      <w:rPr>
        <w:rFonts w:ascii="仿宋" w:eastAsia="仿宋" w:hAnsi="仿宋" w:hint="eastAsia"/>
      </w:rPr>
      <w:t>照度计项目安全评估报告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RPr="00E53C88" w:rsidP="00E53C88" w14:textId="20F707E5">
    <w:pPr>
      <w:pStyle w:val="Header"/>
      <w:rPr>
        <w:rFonts w:ascii="仿宋" w:eastAsia="仿宋" w:hAnsi="仿宋"/>
      </w:rPr>
    </w:pPr>
    <w:r w:rsidRPr="00E53C88">
      <w:rPr>
        <w:rFonts w:ascii="仿宋" w:eastAsia="仿宋" w:hAnsi="仿宋" w:hint="eastAsia"/>
      </w:rPr>
      <w:t>照度计项目安全评估报告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:rsidRPr="00E53C88" w:rsidP="00E53C88" w14:textId="20F707E5">
    <w:pPr>
      <w:pStyle w:val="Header"/>
      <w:rPr>
        <w:rFonts w:ascii="仿宋" w:eastAsia="仿宋" w:hAnsi="仿宋"/>
      </w:rPr>
    </w:pPr>
    <w:r w:rsidRPr="00E53C88">
      <w:rPr>
        <w:rFonts w:ascii="仿宋" w:eastAsia="仿宋" w:hAnsi="仿宋" w:hint="eastAsia"/>
      </w:rPr>
      <w:t>照度计项目安全评估报告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C88"/>
    <w:rsid w:val="00056DB4"/>
    <w:rsid w:val="00E53C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B75907"/>
  <w15:chartTrackingRefBased/>
  <w15:docId w15:val="{DA2E90B4-7EC3-446B-A5F9-AC21A7C2F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3C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3C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3C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3C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3C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3C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3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3C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3C88"/>
  </w:style>
  <w:style w:type="paragraph" w:styleId="TOC1">
    <w:name w:val="toc 1"/>
    <w:basedOn w:val="Normal"/>
    <w:next w:val="Normal"/>
    <w:autoRedefine/>
    <w:uiPriority w:val="39"/>
    <w:unhideWhenUsed/>
    <w:rsid w:val="00E53C88"/>
  </w:style>
  <w:style w:type="paragraph" w:styleId="TOC2">
    <w:name w:val="toc 2"/>
    <w:basedOn w:val="Normal"/>
    <w:next w:val="Normal"/>
    <w:autoRedefine/>
    <w:uiPriority w:val="39"/>
    <w:unhideWhenUsed/>
    <w:rsid w:val="00E53C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97016006121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6132</Words>
  <Characters>34954</Characters>
  <Application>Microsoft Office Word</Application>
  <DocSecurity>0</DocSecurity>
  <Lines>291</Lines>
  <Paragraphs>82</Paragraphs>
  <ScaleCrop>false</ScaleCrop>
  <Company/>
  <LinksUpToDate>false</LinksUpToDate>
  <CharactersWithSpaces>41004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2024-02-13T05:10:00Z</dcterms:created>
  <dcterms:modified xsi:type="dcterms:W3CDTF">2024-02-13T05:11:00Z</dcterms:modified>
</cp:coreProperties>
</file>