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B00BA" w14:paraId="214046B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B00BA" w14:paraId="3D2F34D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B00BA" w14:paraId="729181D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B00BA" w:rsidRPr="00CB00BA" w14:paraId="5EF1127E" w14:textId="6906B0C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B00BA">
        <w:rPr>
          <w:rFonts w:ascii="宋体" w:eastAsia="宋体" w:hAnsi="宋体" w:hint="eastAsia"/>
          <w:b/>
          <w:sz w:val="60"/>
        </w:rPr>
        <w:t>平板纸令纸包装输送系统项目指标评估报告</w:t>
      </w:r>
    </w:p>
    <w:p w:rsidR="00CB00BA" w:rsidP="00CB00BA" w14:paraId="53AAA9D8" w14:textId="02E3243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B00BA">
        <w:rPr>
          <w:rFonts w:ascii="仿宋" w:eastAsia="仿宋" w:hAnsi="仿宋" w:hint="eastAsia"/>
          <w:b/>
          <w:sz w:val="40"/>
        </w:rPr>
        <w:t>目录</w:t>
      </w:r>
    </w:p>
    <w:p w:rsidR="00CB00BA" w14:paraId="1CD19A2C" w14:textId="5074417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B00BA" w14:paraId="30144BB3" w14:textId="0BB39C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B00BA" w14:paraId="15A8D0F8" w14:textId="48246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(一)、平板纸令纸包装输送系统项目选址原则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B00BA" w14:paraId="086583C1" w14:textId="5148C1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B00BA" w14:paraId="397C256E" w14:textId="6C4C86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B00BA" w14:paraId="6AB4CE24" w14:textId="13FABB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B00BA" w14:paraId="35552B79" w14:textId="31B88B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(五)、平板纸令纸包装输送系统项目选址综合评价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B00BA" w14:paraId="1F71861E" w14:textId="27F61E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B00BA" w14:paraId="6132F979" w14:textId="7D0FE6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B00BA" w14:paraId="7B998938" w14:textId="26F3DF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(二)、平板纸令纸包装输送系统项目技术工艺简要分析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B00BA" w14:paraId="4C32299F" w14:textId="5C4571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B00BA" w14:paraId="3B739167" w14:textId="4D7704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(四)、平板纸令纸包装输送系统项目技术流程简述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B00BA" w14:paraId="5B9DF1AF" w14:textId="423B20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_Toc153669139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B00BA" w14:paraId="554DBB89" w14:textId="731E42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B00BA" w14:paraId="2220655E" w14:textId="1497D0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B00BA" w14:paraId="4FDD7E85" w14:textId="5D1F53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B00BA" w14:paraId="7F4B9711" w14:textId="0CB515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B00BA" w14:paraId="11EF76D1" w14:textId="449109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B00BA" w14:paraId="2AADEB58" w14:textId="6CBF36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B00BA" w14:paraId="6D2A6A61" w14:textId="33290A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B00BA" w14:paraId="0F3FFC29" w14:textId="256D4EC6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五、平板纸令纸包装输送系统项目概论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B00BA" w14:paraId="24B95A2F" w14:textId="2451C8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(一)、平板纸令纸包装输送系统项目名称及投资人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B00BA" w14:paraId="75C573C5" w14:textId="076894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_Toc153669149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B00BA" w14:paraId="32F73D56" w14:textId="4B56AB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B00BA" w14:paraId="51F8CDF4" w14:textId="5242CA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B00BA" w14:paraId="5101EEF1" w14:textId="009754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(五)、平板纸令纸包装输送系统项目建设背景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B00BA" w14:paraId="52388391" w14:textId="509FF1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B00BA" w14:paraId="5D1C40B8" w14:textId="114297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B00BA" w14:paraId="1FEBB407" w14:textId="7A3808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B00BA" w14:paraId="30663A93" w14:textId="44E055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B00BA" w14:paraId="5CE1DE8F" w14:textId="69CCC3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B00BA" w14:paraId="602406E3" w14:textId="3FC8B2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B00BA" w14:paraId="612924BB" w14:textId="091B56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_Toc153669159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B00BA" w14:paraId="0272F3DA" w14:textId="0D1E9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B00BA" w14:paraId="0F01A47A" w14:textId="45839D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B00BA" w14:paraId="4D0F8B3A" w14:textId="3ABD38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B00BA" w14:paraId="685D15AC" w14:textId="5D766D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B00BA" w14:paraId="56154D03" w14:textId="08C5F6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B00BA" w14:paraId="0A384AA7" w14:textId="584D4A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B00BA" w14:paraId="2C94A4FD" w14:textId="4E5CD4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B00BA" w14:paraId="5D8A39DA" w14:textId="3F7610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B00BA" w14:paraId="1ADA4607" w14:textId="7F77A2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B00BA" w14:paraId="42BD2840" w14:textId="27C098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_Toc153669169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https://d.book118.com/997120145051006032</w:t>
        </w:r>
      </w:hyperlink>
    </w:p>
    <w:p w:rsidR="00CB00B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:rsidP="0090180C" w14:paraId="1E6B19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0BA" w14:paraId="4209D7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:rsidP="0090180C" w14:paraId="0DCC6385" w14:textId="66BE66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B00BA" w14:paraId="585C225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14:paraId="29BD936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:rsidP="009018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0B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:rsidP="0090180C" w14:textId="66BE66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B00B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:rsidP="009018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0B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:rsidP="0090180C" w14:textId="66BE66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B00B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14:paraId="5301318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:rsidRPr="00CB00BA" w:rsidP="00CB00BA" w14:paraId="51C46AE4" w14:textId="68CDDC7E">
    <w:pPr>
      <w:pStyle w:val="Header"/>
      <w:rPr>
        <w:rFonts w:ascii="仿宋" w:eastAsia="仿宋" w:hAnsi="仿宋"/>
      </w:rPr>
    </w:pPr>
    <w:r w:rsidRPr="00CB00BA">
      <w:rPr>
        <w:rFonts w:ascii="仿宋" w:eastAsia="仿宋" w:hAnsi="仿宋" w:hint="eastAsia"/>
      </w:rPr>
      <w:t>平板纸令纸包装输送系统项目指标评估报告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14:paraId="7536752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:rsidRPr="00CB00BA" w:rsidP="00CB00BA" w14:textId="68CDDC7E">
    <w:pPr>
      <w:pStyle w:val="Header"/>
      <w:rPr>
        <w:rFonts w:ascii="仿宋" w:eastAsia="仿宋" w:hAnsi="仿宋"/>
      </w:rPr>
    </w:pPr>
    <w:r w:rsidRPr="00CB00BA">
      <w:rPr>
        <w:rFonts w:ascii="仿宋" w:eastAsia="仿宋" w:hAnsi="仿宋" w:hint="eastAsia"/>
      </w:rPr>
      <w:t>平板纸令纸包装输送系统项目指标评估报告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:rsidRPr="00CB00BA" w:rsidP="00CB00BA" w14:textId="68CDDC7E">
    <w:pPr>
      <w:pStyle w:val="Header"/>
      <w:rPr>
        <w:rFonts w:ascii="仿宋" w:eastAsia="仿宋" w:hAnsi="仿宋"/>
      </w:rPr>
    </w:pPr>
    <w:r w:rsidRPr="00CB00BA">
      <w:rPr>
        <w:rFonts w:ascii="仿宋" w:eastAsia="仿宋" w:hAnsi="仿宋" w:hint="eastAsia"/>
      </w:rPr>
      <w:t>平板纸令纸包装输送系统项目指标评估报告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0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BA"/>
    <w:rsid w:val="005342ED"/>
    <w:rsid w:val="0090180C"/>
    <w:rsid w:val="00CB00B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EB6B68"/>
  <w15:chartTrackingRefBased/>
  <w15:docId w15:val="{E45D302B-A814-4260-8879-05D736DC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B0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B00B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B00B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B00B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B00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B00B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B00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B00B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B00BA"/>
  </w:style>
  <w:style w:type="paragraph" w:styleId="TOC1">
    <w:name w:val="toc 1"/>
    <w:basedOn w:val="Normal"/>
    <w:next w:val="Normal"/>
    <w:autoRedefine/>
    <w:uiPriority w:val="39"/>
    <w:unhideWhenUsed/>
    <w:rsid w:val="00CB00BA"/>
  </w:style>
  <w:style w:type="paragraph" w:styleId="TOC2">
    <w:name w:val="toc 2"/>
    <w:basedOn w:val="Normal"/>
    <w:next w:val="Normal"/>
    <w:autoRedefine/>
    <w:uiPriority w:val="39"/>
    <w:unhideWhenUsed/>
    <w:rsid w:val="00CB00B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97120145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4051</Words>
  <Characters>23094</Characters>
  <Application>Microsoft Office Word</Application>
  <DocSecurity>0</DocSecurity>
  <Lines>192</Lines>
  <Paragraphs>54</Paragraphs>
  <ScaleCrop>false</ScaleCrop>
  <Company/>
  <LinksUpToDate>false</LinksUpToDate>
  <CharactersWithSpaces>27091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2023-12-16T17:31:00Z</dcterms:created>
  <dcterms:modified xsi:type="dcterms:W3CDTF">2023-12-16T17:31:00Z</dcterms:modified>
</cp:coreProperties>
</file>