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润滑剂项目建设方案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86" w:history="1">
        <w:r>
          <w:rPr>
            <w:rFonts w:ascii="仿宋" w:eastAsia="仿宋" w:hAnsi="仿宋" w:cs="仿宋" w:hint="eastAsia"/>
            <w:lang w:eastAsia="zh-CN"/>
          </w:rPr>
          <w:t>序言</w:t>
        </w:r>
        <w:r>
          <w:tab/>
        </w:r>
        <w:r>
          <w:fldChar w:fldCharType="begin"/>
        </w:r>
        <w:r>
          <w:instrText xml:space="preserve"> PAGEREF _Toc32286 \h </w:instrText>
        </w:r>
        <w:r>
          <w:fldChar w:fldCharType="separate"/>
        </w:r>
        <w:r>
          <w:t>3</w:t>
        </w:r>
        <w:r>
          <w:fldChar w:fldCharType="end"/>
        </w:r>
      </w:hyperlink>
    </w:p>
    <w:p>
      <w:pPr>
        <w:pStyle w:val="TOC1"/>
        <w:tabs>
          <w:tab w:val="right" w:leader="dot" w:pos="8306"/>
        </w:tabs>
      </w:pPr>
      <w:hyperlink w:anchor="_Toc11558" w:history="1">
        <w:r>
          <w:rPr>
            <w:rFonts w:ascii="仿宋" w:eastAsia="仿宋" w:hAnsi="仿宋" w:cs="仿宋" w:hint="eastAsia"/>
            <w:lang w:eastAsia="zh-CN"/>
          </w:rPr>
          <w:t>一、经济影响分析</w:t>
        </w:r>
        <w:r>
          <w:tab/>
        </w:r>
        <w:r>
          <w:fldChar w:fldCharType="begin"/>
        </w:r>
        <w:r>
          <w:instrText xml:space="preserve"> PAGEREF _Toc11558 \h </w:instrText>
        </w:r>
        <w:r>
          <w:fldChar w:fldCharType="separate"/>
        </w:r>
        <w:r>
          <w:t>3</w:t>
        </w:r>
        <w:r>
          <w:fldChar w:fldCharType="end"/>
        </w:r>
      </w:hyperlink>
    </w:p>
    <w:p>
      <w:pPr>
        <w:pStyle w:val="TOC2"/>
        <w:tabs>
          <w:tab w:val="right" w:leader="dot" w:pos="8306"/>
        </w:tabs>
      </w:pPr>
      <w:hyperlink w:anchor="_Toc2330" w:history="1">
        <w:r>
          <w:rPr>
            <w:rFonts w:ascii="仿宋" w:eastAsia="仿宋" w:hAnsi="仿宋" w:cs="仿宋" w:hint="eastAsia"/>
            <w:lang w:eastAsia="zh-CN"/>
          </w:rPr>
          <w:t>(一)、经济费用效益或费用效果分析</w:t>
        </w:r>
        <w:r>
          <w:tab/>
        </w:r>
        <w:r>
          <w:fldChar w:fldCharType="begin"/>
        </w:r>
        <w:r>
          <w:instrText xml:space="preserve"> PAGEREF _Toc2330 \h </w:instrText>
        </w:r>
        <w:r>
          <w:fldChar w:fldCharType="separate"/>
        </w:r>
        <w:r>
          <w:t>3</w:t>
        </w:r>
        <w:r>
          <w:fldChar w:fldCharType="end"/>
        </w:r>
      </w:hyperlink>
    </w:p>
    <w:p>
      <w:pPr>
        <w:pStyle w:val="TOC2"/>
        <w:tabs>
          <w:tab w:val="right" w:leader="dot" w:pos="8306"/>
        </w:tabs>
      </w:pPr>
      <w:hyperlink w:anchor="_Toc1096" w:history="1">
        <w:r>
          <w:rPr>
            <w:rFonts w:ascii="仿宋" w:eastAsia="仿宋" w:hAnsi="仿宋" w:cs="仿宋" w:hint="eastAsia"/>
            <w:lang w:eastAsia="zh-CN"/>
          </w:rPr>
          <w:t>(二)、行业影响分析</w:t>
        </w:r>
        <w:r>
          <w:tab/>
        </w:r>
        <w:r>
          <w:fldChar w:fldCharType="begin"/>
        </w:r>
        <w:r>
          <w:instrText xml:space="preserve"> PAGEREF _Toc1096 \h </w:instrText>
        </w:r>
        <w:r>
          <w:fldChar w:fldCharType="separate"/>
        </w:r>
        <w:r>
          <w:t>5</w:t>
        </w:r>
        <w:r>
          <w:fldChar w:fldCharType="end"/>
        </w:r>
      </w:hyperlink>
    </w:p>
    <w:p>
      <w:pPr>
        <w:pStyle w:val="TOC2"/>
        <w:tabs>
          <w:tab w:val="right" w:leader="dot" w:pos="8306"/>
        </w:tabs>
      </w:pPr>
      <w:hyperlink w:anchor="_Toc18191" w:history="1">
        <w:r>
          <w:rPr>
            <w:rFonts w:ascii="仿宋" w:eastAsia="仿宋" w:hAnsi="仿宋" w:cs="仿宋" w:hint="eastAsia"/>
            <w:lang w:eastAsia="zh-CN"/>
          </w:rPr>
          <w:t>(三)、区域经济影响分析</w:t>
        </w:r>
        <w:r>
          <w:tab/>
        </w:r>
        <w:r>
          <w:fldChar w:fldCharType="begin"/>
        </w:r>
        <w:r>
          <w:instrText xml:space="preserve"> PAGEREF _Toc18191 \h </w:instrText>
        </w:r>
        <w:r>
          <w:fldChar w:fldCharType="separate"/>
        </w:r>
        <w:r>
          <w:t>7</w:t>
        </w:r>
        <w:r>
          <w:fldChar w:fldCharType="end"/>
        </w:r>
      </w:hyperlink>
    </w:p>
    <w:p>
      <w:pPr>
        <w:pStyle w:val="TOC2"/>
        <w:tabs>
          <w:tab w:val="right" w:leader="dot" w:pos="8306"/>
        </w:tabs>
      </w:pPr>
      <w:hyperlink w:anchor="_Toc32113" w:history="1">
        <w:r>
          <w:rPr>
            <w:rFonts w:ascii="仿宋" w:eastAsia="仿宋" w:hAnsi="仿宋" w:cs="仿宋" w:hint="eastAsia"/>
            <w:lang w:eastAsia="zh-CN"/>
          </w:rPr>
          <w:t>(四)、宏观经济影响分析</w:t>
        </w:r>
        <w:r>
          <w:tab/>
        </w:r>
        <w:r>
          <w:fldChar w:fldCharType="begin"/>
        </w:r>
        <w:r>
          <w:instrText xml:space="preserve"> PAGEREF _Toc32113 \h </w:instrText>
        </w:r>
        <w:r>
          <w:fldChar w:fldCharType="separate"/>
        </w:r>
        <w:r>
          <w:t>8</w:t>
        </w:r>
        <w:r>
          <w:fldChar w:fldCharType="end"/>
        </w:r>
      </w:hyperlink>
    </w:p>
    <w:p>
      <w:pPr>
        <w:pStyle w:val="TOC1"/>
        <w:tabs>
          <w:tab w:val="right" w:leader="dot" w:pos="8306"/>
        </w:tabs>
      </w:pPr>
      <w:hyperlink w:anchor="_Toc19224" w:history="1">
        <w:r>
          <w:rPr>
            <w:rFonts w:ascii="仿宋" w:eastAsia="仿宋" w:hAnsi="仿宋" w:cs="仿宋" w:hint="eastAsia"/>
            <w:lang w:eastAsia="zh-CN"/>
          </w:rPr>
          <w:t>二、财务管理与成本控制</w:t>
        </w:r>
        <w:r>
          <w:tab/>
        </w:r>
        <w:r>
          <w:fldChar w:fldCharType="begin"/>
        </w:r>
        <w:r>
          <w:instrText xml:space="preserve"> PAGEREF _Toc19224 \h </w:instrText>
        </w:r>
        <w:r>
          <w:fldChar w:fldCharType="separate"/>
        </w:r>
        <w:r>
          <w:t>9</w:t>
        </w:r>
        <w:r>
          <w:fldChar w:fldCharType="end"/>
        </w:r>
      </w:hyperlink>
    </w:p>
    <w:p>
      <w:pPr>
        <w:pStyle w:val="TOC2"/>
        <w:tabs>
          <w:tab w:val="right" w:leader="dot" w:pos="8306"/>
        </w:tabs>
      </w:pPr>
      <w:hyperlink w:anchor="_Toc2285" w:history="1">
        <w:r>
          <w:rPr>
            <w:rFonts w:ascii="仿宋" w:eastAsia="仿宋" w:hAnsi="仿宋" w:cs="仿宋" w:hint="eastAsia"/>
            <w:lang w:eastAsia="zh-CN"/>
          </w:rPr>
          <w:t>(一)、财务管理体系建设</w:t>
        </w:r>
        <w:r>
          <w:tab/>
        </w:r>
        <w:r>
          <w:fldChar w:fldCharType="begin"/>
        </w:r>
        <w:r>
          <w:instrText xml:space="preserve"> PAGEREF _Toc2285 \h </w:instrText>
        </w:r>
        <w:r>
          <w:fldChar w:fldCharType="separate"/>
        </w:r>
        <w:r>
          <w:t>9</w:t>
        </w:r>
        <w:r>
          <w:fldChar w:fldCharType="end"/>
        </w:r>
      </w:hyperlink>
    </w:p>
    <w:p>
      <w:pPr>
        <w:pStyle w:val="TOC2"/>
        <w:tabs>
          <w:tab w:val="right" w:leader="dot" w:pos="8306"/>
        </w:tabs>
      </w:pPr>
      <w:hyperlink w:anchor="_Toc12159" w:history="1">
        <w:r>
          <w:rPr>
            <w:rFonts w:ascii="仿宋" w:eastAsia="仿宋" w:hAnsi="仿宋" w:cs="仿宋" w:hint="eastAsia"/>
            <w:lang w:eastAsia="zh-CN"/>
          </w:rPr>
          <w:t>(二)、成本控制措施</w:t>
        </w:r>
        <w:r>
          <w:tab/>
        </w:r>
        <w:r>
          <w:fldChar w:fldCharType="begin"/>
        </w:r>
        <w:r>
          <w:instrText xml:space="preserve"> PAGEREF _Toc12159 \h </w:instrText>
        </w:r>
        <w:r>
          <w:fldChar w:fldCharType="separate"/>
        </w:r>
        <w:r>
          <w:t>10</w:t>
        </w:r>
        <w:r>
          <w:fldChar w:fldCharType="end"/>
        </w:r>
      </w:hyperlink>
    </w:p>
    <w:p>
      <w:pPr>
        <w:pStyle w:val="TOC1"/>
        <w:tabs>
          <w:tab w:val="right" w:leader="dot" w:pos="8306"/>
        </w:tabs>
      </w:pPr>
      <w:hyperlink w:anchor="_Toc24135" w:history="1">
        <w:r>
          <w:rPr>
            <w:rFonts w:ascii="仿宋" w:eastAsia="仿宋" w:hAnsi="仿宋" w:cs="仿宋" w:hint="eastAsia"/>
            <w:lang w:eastAsia="zh-CN"/>
          </w:rPr>
          <w:t>三、润滑剂项目概论</w:t>
        </w:r>
        <w:r>
          <w:tab/>
        </w:r>
        <w:r>
          <w:fldChar w:fldCharType="begin"/>
        </w:r>
        <w:r>
          <w:instrText xml:space="preserve"> PAGEREF _Toc24135 \h </w:instrText>
        </w:r>
        <w:r>
          <w:fldChar w:fldCharType="separate"/>
        </w:r>
        <w:r>
          <w:t>12</w:t>
        </w:r>
        <w:r>
          <w:fldChar w:fldCharType="end"/>
        </w:r>
      </w:hyperlink>
    </w:p>
    <w:p>
      <w:pPr>
        <w:pStyle w:val="TOC2"/>
        <w:tabs>
          <w:tab w:val="right" w:leader="dot" w:pos="8306"/>
        </w:tabs>
      </w:pPr>
      <w:hyperlink w:anchor="_Toc25191" w:history="1">
        <w:r>
          <w:rPr>
            <w:rFonts w:ascii="仿宋" w:eastAsia="仿宋" w:hAnsi="仿宋" w:cs="仿宋" w:hint="eastAsia"/>
            <w:lang w:eastAsia="zh-CN"/>
          </w:rPr>
          <w:t>(一)、项目申报单位概况</w:t>
        </w:r>
        <w:r>
          <w:tab/>
        </w:r>
        <w:r>
          <w:fldChar w:fldCharType="begin"/>
        </w:r>
        <w:r>
          <w:instrText xml:space="preserve"> PAGEREF _Toc25191 \h </w:instrText>
        </w:r>
        <w:r>
          <w:fldChar w:fldCharType="separate"/>
        </w:r>
        <w:r>
          <w:t>12</w:t>
        </w:r>
        <w:r>
          <w:fldChar w:fldCharType="end"/>
        </w:r>
      </w:hyperlink>
    </w:p>
    <w:p>
      <w:pPr>
        <w:pStyle w:val="TOC2"/>
        <w:tabs>
          <w:tab w:val="right" w:leader="dot" w:pos="8306"/>
        </w:tabs>
      </w:pPr>
      <w:hyperlink w:anchor="_Toc31951" w:history="1">
        <w:r>
          <w:rPr>
            <w:rFonts w:ascii="仿宋" w:eastAsia="仿宋" w:hAnsi="仿宋" w:cs="仿宋" w:hint="eastAsia"/>
            <w:lang w:eastAsia="zh-CN"/>
          </w:rPr>
          <w:t>(二)、项目概况</w:t>
        </w:r>
        <w:r>
          <w:tab/>
        </w:r>
        <w:r>
          <w:fldChar w:fldCharType="begin"/>
        </w:r>
        <w:r>
          <w:instrText xml:space="preserve"> PAGEREF _Toc31951 \h </w:instrText>
        </w:r>
        <w:r>
          <w:fldChar w:fldCharType="separate"/>
        </w:r>
        <w:r>
          <w:t>13</w:t>
        </w:r>
        <w:r>
          <w:fldChar w:fldCharType="end"/>
        </w:r>
      </w:hyperlink>
    </w:p>
    <w:p>
      <w:pPr>
        <w:pStyle w:val="TOC1"/>
        <w:tabs>
          <w:tab w:val="right" w:leader="dot" w:pos="8306"/>
        </w:tabs>
      </w:pPr>
      <w:hyperlink w:anchor="_Toc28848" w:history="1">
        <w:r>
          <w:rPr>
            <w:rFonts w:ascii="仿宋" w:eastAsia="仿宋" w:hAnsi="仿宋" w:cs="仿宋" w:hint="eastAsia"/>
            <w:lang w:eastAsia="zh-CN"/>
          </w:rPr>
          <w:t>四、环境和生态影响分析</w:t>
        </w:r>
        <w:r>
          <w:tab/>
        </w:r>
        <w:r>
          <w:fldChar w:fldCharType="begin"/>
        </w:r>
        <w:r>
          <w:instrText xml:space="preserve"> PAGEREF _Toc28848 \h </w:instrText>
        </w:r>
        <w:r>
          <w:fldChar w:fldCharType="separate"/>
        </w:r>
        <w:r>
          <w:t>16</w:t>
        </w:r>
        <w:r>
          <w:fldChar w:fldCharType="end"/>
        </w:r>
      </w:hyperlink>
    </w:p>
    <w:p>
      <w:pPr>
        <w:pStyle w:val="TOC2"/>
        <w:tabs>
          <w:tab w:val="right" w:leader="dot" w:pos="8306"/>
        </w:tabs>
      </w:pPr>
      <w:hyperlink w:anchor="_Toc25967" w:history="1">
        <w:r>
          <w:rPr>
            <w:rFonts w:ascii="仿宋" w:eastAsia="仿宋" w:hAnsi="仿宋" w:cs="仿宋" w:hint="eastAsia"/>
            <w:lang w:eastAsia="zh-CN"/>
          </w:rPr>
          <w:t>(一)、环境和生态现状</w:t>
        </w:r>
        <w:r>
          <w:tab/>
        </w:r>
        <w:r>
          <w:fldChar w:fldCharType="begin"/>
        </w:r>
        <w:r>
          <w:instrText xml:space="preserve"> PAGEREF _Toc25967 \h </w:instrText>
        </w:r>
        <w:r>
          <w:fldChar w:fldCharType="separate"/>
        </w:r>
        <w:r>
          <w:t>16</w:t>
        </w:r>
        <w:r>
          <w:fldChar w:fldCharType="end"/>
        </w:r>
      </w:hyperlink>
    </w:p>
    <w:p>
      <w:pPr>
        <w:pStyle w:val="TOC2"/>
        <w:tabs>
          <w:tab w:val="right" w:leader="dot" w:pos="8306"/>
        </w:tabs>
      </w:pPr>
      <w:hyperlink w:anchor="_Toc2305" w:history="1">
        <w:r>
          <w:rPr>
            <w:rFonts w:ascii="仿宋" w:eastAsia="仿宋" w:hAnsi="仿宋" w:cs="仿宋" w:hint="eastAsia"/>
            <w:lang w:eastAsia="zh-CN"/>
          </w:rPr>
          <w:t>(二)、生态环境影响分析</w:t>
        </w:r>
        <w:r>
          <w:tab/>
        </w:r>
        <w:r>
          <w:fldChar w:fldCharType="begin"/>
        </w:r>
        <w:r>
          <w:instrText xml:space="preserve"> PAGEREF _Toc2305 \h </w:instrText>
        </w:r>
        <w:r>
          <w:fldChar w:fldCharType="separate"/>
        </w:r>
        <w:r>
          <w:t>17</w:t>
        </w:r>
        <w:r>
          <w:fldChar w:fldCharType="end"/>
        </w:r>
      </w:hyperlink>
    </w:p>
    <w:p>
      <w:pPr>
        <w:pStyle w:val="TOC2"/>
        <w:tabs>
          <w:tab w:val="right" w:leader="dot" w:pos="8306"/>
        </w:tabs>
      </w:pPr>
      <w:hyperlink w:anchor="_Toc10" w:history="1">
        <w:r>
          <w:rPr>
            <w:rFonts w:ascii="仿宋" w:eastAsia="仿宋" w:hAnsi="仿宋" w:cs="仿宋" w:hint="eastAsia"/>
            <w:lang w:eastAsia="zh-CN"/>
          </w:rPr>
          <w:t>(三)、生态环境保护措施</w:t>
        </w:r>
        <w:r>
          <w:tab/>
        </w:r>
        <w:r>
          <w:fldChar w:fldCharType="begin"/>
        </w:r>
        <w:r>
          <w:instrText xml:space="preserve"> PAGEREF _Toc10 \h </w:instrText>
        </w:r>
        <w:r>
          <w:fldChar w:fldCharType="separate"/>
        </w:r>
        <w:r>
          <w:t>18</w:t>
        </w:r>
        <w:r>
          <w:fldChar w:fldCharType="end"/>
        </w:r>
      </w:hyperlink>
    </w:p>
    <w:p>
      <w:pPr>
        <w:pStyle w:val="TOC2"/>
        <w:tabs>
          <w:tab w:val="right" w:leader="dot" w:pos="8306"/>
        </w:tabs>
      </w:pPr>
      <w:hyperlink w:anchor="_Toc32" w:history="1">
        <w:r>
          <w:rPr>
            <w:rFonts w:ascii="仿宋" w:eastAsia="仿宋" w:hAnsi="仿宋" w:cs="仿宋" w:hint="eastAsia"/>
            <w:lang w:eastAsia="zh-CN"/>
          </w:rPr>
          <w:t>(四)、地质灾害影响分析</w:t>
        </w:r>
        <w:r>
          <w:tab/>
        </w:r>
        <w:r>
          <w:fldChar w:fldCharType="begin"/>
        </w:r>
        <w:r>
          <w:instrText xml:space="preserve"> PAGEREF _Toc32 \h </w:instrText>
        </w:r>
        <w:r>
          <w:fldChar w:fldCharType="separate"/>
        </w:r>
        <w:r>
          <w:t>20</w:t>
        </w:r>
        <w:r>
          <w:fldChar w:fldCharType="end"/>
        </w:r>
      </w:hyperlink>
    </w:p>
    <w:p>
      <w:pPr>
        <w:pStyle w:val="TOC2"/>
        <w:tabs>
          <w:tab w:val="right" w:leader="dot" w:pos="8306"/>
        </w:tabs>
      </w:pPr>
      <w:hyperlink w:anchor="_Toc28925" w:history="1">
        <w:r>
          <w:rPr>
            <w:rFonts w:ascii="仿宋" w:eastAsia="仿宋" w:hAnsi="仿宋" w:cs="仿宋" w:hint="eastAsia"/>
            <w:lang w:eastAsia="zh-CN"/>
          </w:rPr>
          <w:t>(五)、特殊环境影响</w:t>
        </w:r>
        <w:r>
          <w:tab/>
        </w:r>
        <w:r>
          <w:fldChar w:fldCharType="begin"/>
        </w:r>
        <w:r>
          <w:instrText xml:space="preserve"> PAGEREF _Toc28925 \h </w:instrText>
        </w:r>
        <w:r>
          <w:fldChar w:fldCharType="separate"/>
        </w:r>
        <w:r>
          <w:t>22</w:t>
        </w:r>
        <w:r>
          <w:fldChar w:fldCharType="end"/>
        </w:r>
      </w:hyperlink>
    </w:p>
    <w:p>
      <w:pPr>
        <w:pStyle w:val="TOC1"/>
        <w:tabs>
          <w:tab w:val="right" w:leader="dot" w:pos="8306"/>
        </w:tabs>
      </w:pPr>
      <w:hyperlink w:anchor="_Toc10490" w:history="1">
        <w:r>
          <w:rPr>
            <w:rFonts w:ascii="仿宋" w:eastAsia="仿宋" w:hAnsi="仿宋" w:cs="仿宋" w:hint="eastAsia"/>
            <w:lang w:eastAsia="zh-CN"/>
          </w:rPr>
          <w:t>五、项目监理与质量保证</w:t>
        </w:r>
        <w:r>
          <w:tab/>
        </w:r>
        <w:r>
          <w:fldChar w:fldCharType="begin"/>
        </w:r>
        <w:r>
          <w:instrText xml:space="preserve"> PAGEREF _Toc10490 \h </w:instrText>
        </w:r>
        <w:r>
          <w:fldChar w:fldCharType="separate"/>
        </w:r>
        <w:r>
          <w:t>23</w:t>
        </w:r>
        <w:r>
          <w:fldChar w:fldCharType="end"/>
        </w:r>
      </w:hyperlink>
    </w:p>
    <w:p>
      <w:pPr>
        <w:pStyle w:val="TOC2"/>
        <w:tabs>
          <w:tab w:val="right" w:leader="dot" w:pos="8306"/>
        </w:tabs>
      </w:pPr>
      <w:hyperlink w:anchor="_Toc1913" w:history="1">
        <w:r>
          <w:rPr>
            <w:rFonts w:ascii="仿宋" w:eastAsia="仿宋" w:hAnsi="仿宋" w:cs="仿宋" w:hint="eastAsia"/>
            <w:lang w:eastAsia="zh-CN"/>
          </w:rPr>
          <w:t>(一)、监理体系构建</w:t>
        </w:r>
        <w:r>
          <w:tab/>
        </w:r>
        <w:r>
          <w:fldChar w:fldCharType="begin"/>
        </w:r>
        <w:r>
          <w:instrText xml:space="preserve"> PAGEREF _Toc1913 \h </w:instrText>
        </w:r>
        <w:r>
          <w:fldChar w:fldCharType="separate"/>
        </w:r>
        <w:r>
          <w:t>23</w:t>
        </w:r>
        <w:r>
          <w:fldChar w:fldCharType="end"/>
        </w:r>
      </w:hyperlink>
    </w:p>
    <w:p>
      <w:pPr>
        <w:pStyle w:val="TOC2"/>
        <w:tabs>
          <w:tab w:val="right" w:leader="dot" w:pos="8306"/>
        </w:tabs>
      </w:pPr>
      <w:hyperlink w:anchor="_Toc9741" w:history="1">
        <w:r>
          <w:rPr>
            <w:rFonts w:ascii="仿宋" w:eastAsia="仿宋" w:hAnsi="仿宋" w:cs="仿宋" w:hint="eastAsia"/>
            <w:lang w:eastAsia="zh-CN"/>
          </w:rPr>
          <w:t>(二)、质量保证体系实施</w:t>
        </w:r>
        <w:r>
          <w:tab/>
        </w:r>
        <w:r>
          <w:fldChar w:fldCharType="begin"/>
        </w:r>
        <w:r>
          <w:instrText xml:space="preserve"> PAGEREF _Toc9741 \h </w:instrText>
        </w:r>
        <w:r>
          <w:fldChar w:fldCharType="separate"/>
        </w:r>
        <w:r>
          <w:t>23</w:t>
        </w:r>
        <w:r>
          <w:fldChar w:fldCharType="end"/>
        </w:r>
      </w:hyperlink>
    </w:p>
    <w:p>
      <w:pPr>
        <w:pStyle w:val="TOC2"/>
        <w:tabs>
          <w:tab w:val="right" w:leader="dot" w:pos="8306"/>
        </w:tabs>
      </w:pPr>
      <w:hyperlink w:anchor="_Toc29641" w:history="1">
        <w:r>
          <w:rPr>
            <w:rFonts w:ascii="仿宋" w:eastAsia="仿宋" w:hAnsi="仿宋" w:cs="仿宋" w:hint="eastAsia"/>
            <w:lang w:eastAsia="zh-CN"/>
          </w:rPr>
          <w:t>(三)、监理与质量控制流程</w:t>
        </w:r>
        <w:r>
          <w:tab/>
        </w:r>
        <w:r>
          <w:fldChar w:fldCharType="begin"/>
        </w:r>
        <w:r>
          <w:instrText xml:space="preserve"> PAGEREF _Toc29641 \h </w:instrText>
        </w:r>
        <w:r>
          <w:fldChar w:fldCharType="separate"/>
        </w:r>
        <w:r>
          <w:t>24</w:t>
        </w:r>
        <w:r>
          <w:fldChar w:fldCharType="end"/>
        </w:r>
      </w:hyperlink>
    </w:p>
    <w:p>
      <w:pPr>
        <w:pStyle w:val="TOC1"/>
        <w:tabs>
          <w:tab w:val="right" w:leader="dot" w:pos="8306"/>
        </w:tabs>
      </w:pPr>
      <w:hyperlink w:anchor="_Toc18202" w:history="1">
        <w:r>
          <w:rPr>
            <w:rFonts w:ascii="仿宋" w:eastAsia="仿宋" w:hAnsi="仿宋" w:cs="仿宋" w:hint="eastAsia"/>
            <w:lang w:eastAsia="zh-CN"/>
          </w:rPr>
          <w:t>六、项目选址研究</w:t>
        </w:r>
        <w:r>
          <w:tab/>
        </w:r>
        <w:r>
          <w:fldChar w:fldCharType="begin"/>
        </w:r>
        <w:r>
          <w:instrText xml:space="preserve"> PAGEREF _Toc18202 \h </w:instrText>
        </w:r>
        <w:r>
          <w:fldChar w:fldCharType="separate"/>
        </w:r>
        <w:r>
          <w:t>25</w:t>
        </w:r>
        <w:r>
          <w:fldChar w:fldCharType="end"/>
        </w:r>
      </w:hyperlink>
    </w:p>
    <w:p>
      <w:pPr>
        <w:pStyle w:val="TOC2"/>
        <w:tabs>
          <w:tab w:val="right" w:leader="dot" w:pos="8306"/>
        </w:tabs>
      </w:pPr>
      <w:hyperlink w:anchor="_Toc11467" w:history="1">
        <w:r>
          <w:rPr>
            <w:rFonts w:ascii="仿宋" w:eastAsia="仿宋" w:hAnsi="仿宋" w:cs="仿宋" w:hint="eastAsia"/>
            <w:lang w:eastAsia="zh-CN"/>
          </w:rPr>
          <w:t>(一)、项目选址原则</w:t>
        </w:r>
        <w:r>
          <w:tab/>
        </w:r>
        <w:r>
          <w:fldChar w:fldCharType="begin"/>
        </w:r>
        <w:r>
          <w:instrText xml:space="preserve"> PAGEREF _Toc11467 \h </w:instrText>
        </w:r>
        <w:r>
          <w:fldChar w:fldCharType="separate"/>
        </w:r>
        <w:r>
          <w:t>25</w:t>
        </w:r>
        <w:r>
          <w:fldChar w:fldCharType="end"/>
        </w:r>
      </w:hyperlink>
    </w:p>
    <w:p>
      <w:pPr>
        <w:pStyle w:val="TOC2"/>
        <w:tabs>
          <w:tab w:val="right" w:leader="dot" w:pos="8306"/>
        </w:tabs>
      </w:pPr>
      <w:hyperlink w:anchor="_Toc23865" w:history="1">
        <w:r>
          <w:rPr>
            <w:rFonts w:ascii="仿宋" w:eastAsia="仿宋" w:hAnsi="仿宋" w:cs="仿宋" w:hint="eastAsia"/>
            <w:lang w:eastAsia="zh-CN"/>
          </w:rPr>
          <w:t>(二)、项目选址</w:t>
        </w:r>
        <w:r>
          <w:tab/>
        </w:r>
        <w:r>
          <w:fldChar w:fldCharType="begin"/>
        </w:r>
        <w:r>
          <w:instrText xml:space="preserve"> PAGEREF _Toc23865 \h </w:instrText>
        </w:r>
        <w:r>
          <w:fldChar w:fldCharType="separate"/>
        </w:r>
        <w:r>
          <w:t>28</w:t>
        </w:r>
        <w:r>
          <w:fldChar w:fldCharType="end"/>
        </w:r>
      </w:hyperlink>
    </w:p>
    <w:p>
      <w:pPr>
        <w:pStyle w:val="TOC2"/>
        <w:tabs>
          <w:tab w:val="right" w:leader="dot" w:pos="8306"/>
        </w:tabs>
      </w:pPr>
      <w:hyperlink w:anchor="_Toc26143" w:history="1">
        <w:r>
          <w:rPr>
            <w:rFonts w:ascii="仿宋" w:eastAsia="仿宋" w:hAnsi="仿宋" w:cs="仿宋" w:hint="eastAsia"/>
            <w:lang w:eastAsia="zh-CN"/>
          </w:rPr>
          <w:t>(三)、建设条件分析</w:t>
        </w:r>
        <w:r>
          <w:tab/>
        </w:r>
        <w:r>
          <w:fldChar w:fldCharType="begin"/>
        </w:r>
        <w:r>
          <w:instrText xml:space="preserve"> PAGEREF _Toc26143 \h </w:instrText>
        </w:r>
        <w:r>
          <w:fldChar w:fldCharType="separate"/>
        </w:r>
        <w:r>
          <w:t>30</w:t>
        </w:r>
        <w:r>
          <w:fldChar w:fldCharType="end"/>
        </w:r>
      </w:hyperlink>
    </w:p>
    <w:p>
      <w:pPr>
        <w:pStyle w:val="TOC2"/>
        <w:tabs>
          <w:tab w:val="right" w:leader="dot" w:pos="8306"/>
        </w:tabs>
      </w:pPr>
      <w:hyperlink w:anchor="_Toc204" w:history="1">
        <w:r>
          <w:rPr>
            <w:rFonts w:ascii="仿宋" w:eastAsia="仿宋" w:hAnsi="仿宋" w:cs="仿宋" w:hint="eastAsia"/>
            <w:lang w:eastAsia="zh-CN"/>
          </w:rPr>
          <w:t>(四)、用地控制指标</w:t>
        </w:r>
        <w:r>
          <w:tab/>
        </w:r>
        <w:r>
          <w:fldChar w:fldCharType="begin"/>
        </w:r>
        <w:r>
          <w:instrText xml:space="preserve"> PAGEREF _Toc204 \h </w:instrText>
        </w:r>
        <w:r>
          <w:fldChar w:fldCharType="separate"/>
        </w:r>
        <w:r>
          <w:t>31</w:t>
        </w:r>
        <w:r>
          <w:fldChar w:fldCharType="end"/>
        </w:r>
      </w:hyperlink>
    </w:p>
    <w:p>
      <w:pPr>
        <w:pStyle w:val="TOC2"/>
        <w:tabs>
          <w:tab w:val="right" w:leader="dot" w:pos="8306"/>
        </w:tabs>
      </w:pPr>
      <w:hyperlink w:anchor="_Toc17625" w:history="1">
        <w:r>
          <w:rPr>
            <w:rFonts w:ascii="仿宋" w:eastAsia="仿宋" w:hAnsi="仿宋" w:cs="仿宋" w:hint="eastAsia"/>
            <w:lang w:eastAsia="zh-CN"/>
          </w:rPr>
          <w:t>(五)、地总体要求</w:t>
        </w:r>
        <w:r>
          <w:tab/>
        </w:r>
        <w:r>
          <w:fldChar w:fldCharType="begin"/>
        </w:r>
        <w:r>
          <w:instrText xml:space="preserve"> PAGEREF _Toc17625 \h </w:instrText>
        </w:r>
        <w:r>
          <w:fldChar w:fldCharType="separate"/>
        </w:r>
        <w:r>
          <w:t>33</w:t>
        </w:r>
        <w:r>
          <w:fldChar w:fldCharType="end"/>
        </w:r>
      </w:hyperlink>
    </w:p>
    <w:p>
      <w:pPr>
        <w:pStyle w:val="TOC2"/>
        <w:tabs>
          <w:tab w:val="right" w:leader="dot" w:pos="8306"/>
        </w:tabs>
      </w:pPr>
      <w:hyperlink w:anchor="_Toc24555" w:history="1">
        <w:r>
          <w:rPr>
            <w:rFonts w:ascii="仿宋" w:eastAsia="仿宋" w:hAnsi="仿宋" w:cs="仿宋" w:hint="eastAsia"/>
            <w:lang w:eastAsia="zh-CN"/>
          </w:rPr>
          <w:t>(六)、节约用地措施</w:t>
        </w:r>
        <w:r>
          <w:tab/>
        </w:r>
        <w:r>
          <w:fldChar w:fldCharType="begin"/>
        </w:r>
        <w:r>
          <w:instrText xml:space="preserve"> PAGEREF _Toc24555 \h </w:instrText>
        </w:r>
        <w:r>
          <w:fldChar w:fldCharType="separate"/>
        </w:r>
        <w:r>
          <w:t>34</w:t>
        </w:r>
        <w:r>
          <w:fldChar w:fldCharType="end"/>
        </w:r>
      </w:hyperlink>
    </w:p>
    <w:p>
      <w:pPr>
        <w:pStyle w:val="TOC2"/>
        <w:tabs>
          <w:tab w:val="right" w:leader="dot" w:pos="8306"/>
        </w:tabs>
      </w:pPr>
      <w:hyperlink w:anchor="_Toc11960" w:history="1">
        <w:r>
          <w:rPr>
            <w:rFonts w:ascii="仿宋" w:eastAsia="仿宋" w:hAnsi="仿宋" w:cs="仿宋" w:hint="eastAsia"/>
            <w:lang w:eastAsia="zh-CN"/>
          </w:rPr>
          <w:t>(七)、选址综合评价</w:t>
        </w:r>
        <w:r>
          <w:tab/>
        </w:r>
        <w:r>
          <w:fldChar w:fldCharType="begin"/>
        </w:r>
        <w:r>
          <w:instrText xml:space="preserve"> PAGEREF _Toc11960 \h </w:instrText>
        </w:r>
        <w:r>
          <w:fldChar w:fldCharType="separate"/>
        </w:r>
        <w:r>
          <w:t>35</w:t>
        </w:r>
        <w:r>
          <w:fldChar w:fldCharType="end"/>
        </w:r>
      </w:hyperlink>
    </w:p>
    <w:p>
      <w:pPr>
        <w:pStyle w:val="TOC1"/>
        <w:tabs>
          <w:tab w:val="right" w:leader="dot" w:pos="8306"/>
        </w:tabs>
      </w:pPr>
      <w:hyperlink w:anchor="_Toc8502" w:history="1">
        <w:r>
          <w:rPr>
            <w:rFonts w:ascii="仿宋" w:eastAsia="仿宋" w:hAnsi="仿宋" w:cs="仿宋" w:hint="eastAsia"/>
            <w:lang w:eastAsia="zh-CN"/>
          </w:rPr>
          <w:t>七、项目实施与管理方案</w:t>
        </w:r>
        <w:r>
          <w:tab/>
        </w:r>
        <w:r>
          <w:fldChar w:fldCharType="begin"/>
        </w:r>
        <w:r>
          <w:instrText xml:space="preserve"> PAGEREF _Toc8502 \h </w:instrText>
        </w:r>
        <w:r>
          <w:fldChar w:fldCharType="separate"/>
        </w:r>
        <w:r>
          <w:t>36</w:t>
        </w:r>
        <w:r>
          <w:fldChar w:fldCharType="end"/>
        </w:r>
      </w:hyperlink>
    </w:p>
    <w:p>
      <w:pPr>
        <w:pStyle w:val="TOC2"/>
        <w:tabs>
          <w:tab w:val="right" w:leader="dot" w:pos="8306"/>
        </w:tabs>
      </w:pPr>
      <w:hyperlink w:anchor="_Toc12342" w:history="1">
        <w:r>
          <w:rPr>
            <w:rFonts w:ascii="仿宋" w:eastAsia="仿宋" w:hAnsi="仿宋" w:cs="仿宋" w:hint="eastAsia"/>
            <w:lang w:eastAsia="zh-CN"/>
          </w:rPr>
          <w:t>(一)、项目实施计划</w:t>
        </w:r>
        <w:r>
          <w:tab/>
        </w:r>
        <w:r>
          <w:fldChar w:fldCharType="begin"/>
        </w:r>
        <w:r>
          <w:instrText xml:space="preserve"> PAGEREF _Toc12342 \h </w:instrText>
        </w:r>
        <w:r>
          <w:fldChar w:fldCharType="separate"/>
        </w:r>
        <w:r>
          <w:t>36</w:t>
        </w:r>
        <w:r>
          <w:fldChar w:fldCharType="end"/>
        </w:r>
      </w:hyperlink>
    </w:p>
    <w:p>
      <w:pPr>
        <w:pStyle w:val="TOC2"/>
        <w:tabs>
          <w:tab w:val="right" w:leader="dot" w:pos="8306"/>
        </w:tabs>
      </w:pPr>
      <w:hyperlink w:anchor="_Toc1590" w:history="1">
        <w:r>
          <w:rPr>
            <w:rFonts w:ascii="仿宋" w:eastAsia="仿宋" w:hAnsi="仿宋" w:cs="仿宋" w:hint="eastAsia"/>
            <w:lang w:eastAsia="zh-CN"/>
          </w:rPr>
          <w:t>(二)、项目组织机构与职责</w:t>
        </w:r>
        <w:r>
          <w:tab/>
        </w:r>
        <w:r>
          <w:fldChar w:fldCharType="begin"/>
        </w:r>
        <w:r>
          <w:instrText xml:space="preserve"> PAGEREF _Toc1590 \h </w:instrText>
        </w:r>
        <w:r>
          <w:fldChar w:fldCharType="separate"/>
        </w:r>
        <w:r>
          <w:t>38</w:t>
        </w:r>
        <w:r>
          <w:fldChar w:fldCharType="end"/>
        </w:r>
      </w:hyperlink>
    </w:p>
    <w:p>
      <w:pPr>
        <w:pStyle w:val="TOC2"/>
        <w:tabs>
          <w:tab w:val="right" w:leader="dot" w:pos="8306"/>
        </w:tabs>
      </w:pPr>
      <w:hyperlink w:anchor="_Toc6121" w:history="1">
        <w:r>
          <w:rPr>
            <w:rFonts w:ascii="仿宋" w:eastAsia="仿宋" w:hAnsi="仿宋" w:cs="仿宋" w:hint="eastAsia"/>
            <w:lang w:eastAsia="zh-CN"/>
          </w:rPr>
          <w:t>(三)、项目管理与监控体系</w:t>
        </w:r>
        <w:r>
          <w:tab/>
        </w:r>
        <w:r>
          <w:fldChar w:fldCharType="begin"/>
        </w:r>
        <w:r>
          <w:instrText xml:space="preserve"> PAGEREF _Toc6121 \h </w:instrText>
        </w:r>
        <w:r>
          <w:fldChar w:fldCharType="separate"/>
        </w:r>
        <w:r>
          <w:t>40</w:t>
        </w:r>
        <w:r>
          <w:fldChar w:fldCharType="end"/>
        </w:r>
      </w:hyperlink>
    </w:p>
    <w:p>
      <w:pPr>
        <w:pStyle w:val="TOC1"/>
        <w:tabs>
          <w:tab w:val="right" w:leader="dot" w:pos="8306"/>
        </w:tabs>
      </w:pPr>
      <w:hyperlink w:anchor="_Toc4522" w:history="1">
        <w:r>
          <w:rPr>
            <w:rFonts w:ascii="仿宋" w:eastAsia="仿宋" w:hAnsi="仿宋" w:cs="仿宋" w:hint="eastAsia"/>
            <w:lang w:eastAsia="zh-CN"/>
          </w:rPr>
          <w:t>八、经济效益与社会效益优化</w:t>
        </w:r>
        <w:r>
          <w:tab/>
        </w:r>
        <w:r>
          <w:fldChar w:fldCharType="begin"/>
        </w:r>
        <w:r>
          <w:instrText xml:space="preserve"> PAGEREF _Toc4522 \h </w:instrText>
        </w:r>
        <w:r>
          <w:fldChar w:fldCharType="separate"/>
        </w:r>
        <w:r>
          <w:t>42</w:t>
        </w:r>
        <w:r>
          <w:fldChar w:fldCharType="end"/>
        </w:r>
      </w:hyperlink>
    </w:p>
    <w:p>
      <w:pPr>
        <w:pStyle w:val="TOC2"/>
        <w:tabs>
          <w:tab w:val="right" w:leader="dot" w:pos="8306"/>
        </w:tabs>
      </w:pPr>
      <w:hyperlink w:anchor="_Toc6664" w:history="1">
        <w:r>
          <w:rPr>
            <w:rFonts w:ascii="仿宋" w:eastAsia="仿宋" w:hAnsi="仿宋" w:cs="仿宋" w:hint="eastAsia"/>
            <w:lang w:eastAsia="zh-CN"/>
          </w:rPr>
          <w:t>(一)、经济效益提升策略</w:t>
        </w:r>
        <w:r>
          <w:tab/>
        </w:r>
        <w:r>
          <w:fldChar w:fldCharType="begin"/>
        </w:r>
        <w:r>
          <w:instrText xml:space="preserve"> PAGEREF _Toc6664 \h </w:instrText>
        </w:r>
        <w:r>
          <w:fldChar w:fldCharType="separate"/>
        </w:r>
        <w:r>
          <w:t>42</w:t>
        </w:r>
        <w:r>
          <w:fldChar w:fldCharType="end"/>
        </w:r>
      </w:hyperlink>
    </w:p>
    <w:p>
      <w:pPr>
        <w:pStyle w:val="TOC2"/>
        <w:tabs>
          <w:tab w:val="right" w:leader="dot" w:pos="8306"/>
        </w:tabs>
      </w:pPr>
      <w:hyperlink w:anchor="_Toc22909" w:history="1">
        <w:r>
          <w:rPr>
            <w:rFonts w:ascii="仿宋" w:eastAsia="仿宋" w:hAnsi="仿宋" w:cs="仿宋" w:hint="eastAsia"/>
            <w:lang w:eastAsia="zh-CN"/>
          </w:rPr>
          <w:t>(二)、社会效益增强方案</w:t>
        </w:r>
        <w:r>
          <w:tab/>
        </w:r>
        <w:r>
          <w:fldChar w:fldCharType="begin"/>
        </w:r>
        <w:r>
          <w:instrText xml:space="preserve"> PAGEREF _Toc22909 \h </w:instrText>
        </w:r>
        <w:r>
          <w:fldChar w:fldCharType="separate"/>
        </w:r>
        <w:r>
          <w:t>43</w:t>
        </w:r>
        <w:r>
          <w:fldChar w:fldCharType="end"/>
        </w:r>
      </w:hyperlink>
    </w:p>
    <w:p>
      <w:pPr>
        <w:pStyle w:val="TOC1"/>
        <w:tabs>
          <w:tab w:val="right" w:leader="dot" w:pos="8306"/>
        </w:tabs>
      </w:pPr>
      <w:hyperlink w:anchor="_Toc9499" w:history="1">
        <w:r>
          <w:rPr>
            <w:rFonts w:ascii="仿宋" w:eastAsia="仿宋" w:hAnsi="仿宋" w:cs="仿宋" w:hint="eastAsia"/>
            <w:lang w:eastAsia="zh-CN"/>
          </w:rPr>
          <w:t>九、技术创新与产业升级</w:t>
        </w:r>
        <w:r>
          <w:tab/>
        </w:r>
        <w:r>
          <w:fldChar w:fldCharType="begin"/>
        </w:r>
        <w:r>
          <w:instrText xml:space="preserve"> PAGEREF _Toc9499 \h </w:instrText>
        </w:r>
        <w:r>
          <w:fldChar w:fldCharType="separate"/>
        </w:r>
        <w:r>
          <w:t>44</w:t>
        </w:r>
        <w:r>
          <w:fldChar w:fldCharType="end"/>
        </w:r>
      </w:hyperlink>
    </w:p>
    <w:p>
      <w:pPr>
        <w:pStyle w:val="TOC2"/>
        <w:tabs>
          <w:tab w:val="right" w:leader="dot" w:pos="8306"/>
        </w:tabs>
      </w:pPr>
      <w:hyperlink w:anchor="_Toc10557" w:history="1">
        <w:r>
          <w:rPr>
            <w:rFonts w:ascii="仿宋" w:eastAsia="仿宋" w:hAnsi="仿宋" w:cs="仿宋" w:hint="eastAsia"/>
            <w:lang w:eastAsia="zh-CN"/>
          </w:rPr>
          <w:t>(一)、技术创新方向与目标</w:t>
        </w:r>
        <w:r>
          <w:tab/>
        </w:r>
        <w:r>
          <w:fldChar w:fldCharType="begin"/>
        </w:r>
        <w:r>
          <w:instrText xml:space="preserve"> PAGEREF _Toc10557 \h </w:instrText>
        </w:r>
        <w:r>
          <w:fldChar w:fldCharType="separate"/>
        </w:r>
        <w:r>
          <w:t>44</w:t>
        </w:r>
        <w:r>
          <w:fldChar w:fldCharType="end"/>
        </w:r>
      </w:hyperlink>
    </w:p>
    <w:p>
      <w:pPr>
        <w:pStyle w:val="TOC2"/>
        <w:tabs>
          <w:tab w:val="right" w:leader="dot" w:pos="8306"/>
        </w:tabs>
      </w:pPr>
      <w:hyperlink w:anchor="_Toc6423" w:history="1">
        <w:r>
          <w:rPr>
            <w:rFonts w:ascii="仿宋" w:eastAsia="仿宋" w:hAnsi="仿宋" w:cs="仿宋" w:hint="eastAsia"/>
            <w:lang w:eastAsia="zh-CN"/>
          </w:rPr>
          <w:t>(二)、产业升级路径与措施</w:t>
        </w:r>
        <w:r>
          <w:tab/>
        </w:r>
        <w:r>
          <w:fldChar w:fldCharType="begin"/>
        </w:r>
        <w:r>
          <w:instrText xml:space="preserve"> PAGEREF _Toc6423 \h </w:instrText>
        </w:r>
        <w:r>
          <w:fldChar w:fldCharType="separate"/>
        </w:r>
        <w:r>
          <w:t>45</w:t>
        </w:r>
        <w:r>
          <w:fldChar w:fldCharType="end"/>
        </w:r>
      </w:hyperlink>
    </w:p>
    <w:p>
      <w:pPr>
        <w:pStyle w:val="TOC1"/>
        <w:tabs>
          <w:tab w:val="right" w:leader="dot" w:pos="8306"/>
        </w:tabs>
      </w:pPr>
      <w:hyperlink w:anchor="_Toc311" w:history="1">
        <w:r>
          <w:rPr>
            <w:rFonts w:ascii="仿宋" w:eastAsia="仿宋" w:hAnsi="仿宋" w:cs="仿宋" w:hint="eastAsia"/>
            <w:lang w:eastAsia="zh-CN"/>
          </w:rPr>
          <w:t>十、土地利用与规划方案</w:t>
        </w:r>
        <w:r>
          <w:tab/>
        </w:r>
        <w:r>
          <w:fldChar w:fldCharType="begin"/>
        </w:r>
        <w:r>
          <w:instrText xml:space="preserve"> PAGEREF _Toc311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75" w:history="1">
        <w:r>
          <w:rPr>
            <w:rFonts w:ascii="仿宋" w:eastAsia="仿宋" w:hAnsi="仿宋" w:cs="仿宋" w:hint="eastAsia"/>
            <w:lang w:eastAsia="zh-CN"/>
          </w:rPr>
          <w:t>(一)、项目用地情况分析</w:t>
        </w:r>
        <w:r>
          <w:tab/>
        </w:r>
        <w:r>
          <w:fldChar w:fldCharType="begin"/>
        </w:r>
        <w:r>
          <w:instrText xml:space="preserve"> PAGEREF _Toc23675 \h </w:instrText>
        </w:r>
        <w:r>
          <w:fldChar w:fldCharType="separate"/>
        </w:r>
        <w:r>
          <w:t>47</w:t>
        </w:r>
        <w:r>
          <w:fldChar w:fldCharType="end"/>
        </w:r>
      </w:hyperlink>
    </w:p>
    <w:p>
      <w:pPr>
        <w:pStyle w:val="TOC2"/>
        <w:tabs>
          <w:tab w:val="right" w:leader="dot" w:pos="8306"/>
        </w:tabs>
      </w:pPr>
      <w:hyperlink w:anchor="_Toc8117" w:history="1">
        <w:r>
          <w:rPr>
            <w:rFonts w:ascii="仿宋" w:eastAsia="仿宋" w:hAnsi="仿宋" w:cs="仿宋" w:hint="eastAsia"/>
            <w:lang w:eastAsia="zh-CN"/>
          </w:rPr>
          <w:t>(二)、土地利用规划方案</w:t>
        </w:r>
        <w:r>
          <w:tab/>
        </w:r>
        <w:r>
          <w:fldChar w:fldCharType="begin"/>
        </w:r>
        <w:r>
          <w:instrText xml:space="preserve"> PAGEREF _Toc8117 \h </w:instrText>
        </w:r>
        <w:r>
          <w:fldChar w:fldCharType="separate"/>
        </w:r>
        <w:r>
          <w:t>48</w:t>
        </w:r>
        <w:r>
          <w:fldChar w:fldCharType="end"/>
        </w:r>
      </w:hyperlink>
    </w:p>
    <w:p>
      <w:pPr>
        <w:pStyle w:val="TOC1"/>
        <w:tabs>
          <w:tab w:val="right" w:leader="dot" w:pos="8306"/>
        </w:tabs>
      </w:pPr>
      <w:hyperlink w:anchor="_Toc26404" w:history="1">
        <w:r>
          <w:rPr>
            <w:rFonts w:ascii="仿宋" w:eastAsia="仿宋" w:hAnsi="仿宋" w:cs="仿宋" w:hint="eastAsia"/>
            <w:lang w:eastAsia="zh-CN"/>
          </w:rPr>
          <w:t>十一、项目质量与标准</w:t>
        </w:r>
        <w:r>
          <w:tab/>
        </w:r>
        <w:r>
          <w:fldChar w:fldCharType="begin"/>
        </w:r>
        <w:r>
          <w:instrText xml:space="preserve"> PAGEREF _Toc26404 \h </w:instrText>
        </w:r>
        <w:r>
          <w:fldChar w:fldCharType="separate"/>
        </w:r>
        <w:r>
          <w:t>49</w:t>
        </w:r>
        <w:r>
          <w:fldChar w:fldCharType="end"/>
        </w:r>
      </w:hyperlink>
    </w:p>
    <w:p>
      <w:pPr>
        <w:pStyle w:val="TOC2"/>
        <w:tabs>
          <w:tab w:val="right" w:leader="dot" w:pos="8306"/>
        </w:tabs>
      </w:pPr>
      <w:hyperlink w:anchor="_Toc27888" w:history="1">
        <w:r>
          <w:rPr>
            <w:rFonts w:ascii="仿宋" w:eastAsia="仿宋" w:hAnsi="仿宋" w:cs="仿宋" w:hint="eastAsia"/>
            <w:lang w:eastAsia="zh-CN"/>
          </w:rPr>
          <w:t>(一)、质量保障体系</w:t>
        </w:r>
        <w:r>
          <w:tab/>
        </w:r>
        <w:r>
          <w:fldChar w:fldCharType="begin"/>
        </w:r>
        <w:r>
          <w:instrText xml:space="preserve"> PAGEREF _Toc27888 \h </w:instrText>
        </w:r>
        <w:r>
          <w:fldChar w:fldCharType="separate"/>
        </w:r>
        <w:r>
          <w:t>49</w:t>
        </w:r>
        <w:r>
          <w:fldChar w:fldCharType="end"/>
        </w:r>
      </w:hyperlink>
    </w:p>
    <w:p>
      <w:pPr>
        <w:pStyle w:val="TOC2"/>
        <w:tabs>
          <w:tab w:val="right" w:leader="dot" w:pos="8306"/>
        </w:tabs>
      </w:pPr>
      <w:hyperlink w:anchor="_Toc22771" w:history="1">
        <w:r>
          <w:rPr>
            <w:rFonts w:ascii="仿宋" w:eastAsia="仿宋" w:hAnsi="仿宋" w:cs="仿宋" w:hint="eastAsia"/>
            <w:lang w:eastAsia="zh-CN"/>
          </w:rPr>
          <w:t>(二)、标准化作业流程</w:t>
        </w:r>
        <w:r>
          <w:tab/>
        </w:r>
        <w:r>
          <w:fldChar w:fldCharType="begin"/>
        </w:r>
        <w:r>
          <w:instrText xml:space="preserve"> PAGEREF _Toc22771 \h </w:instrText>
        </w:r>
        <w:r>
          <w:fldChar w:fldCharType="separate"/>
        </w:r>
        <w:r>
          <w:t>50</w:t>
        </w:r>
        <w:r>
          <w:fldChar w:fldCharType="end"/>
        </w:r>
      </w:hyperlink>
    </w:p>
    <w:p>
      <w:pPr>
        <w:pStyle w:val="TOC2"/>
        <w:tabs>
          <w:tab w:val="right" w:leader="dot" w:pos="8306"/>
        </w:tabs>
      </w:pPr>
      <w:hyperlink w:anchor="_Toc10153" w:history="1">
        <w:r>
          <w:rPr>
            <w:rFonts w:ascii="仿宋" w:eastAsia="仿宋" w:hAnsi="仿宋" w:cs="仿宋" w:hint="eastAsia"/>
            <w:lang w:eastAsia="zh-CN"/>
          </w:rPr>
          <w:t>(三)、质量监控与评估</w:t>
        </w:r>
        <w:r>
          <w:tab/>
        </w:r>
        <w:r>
          <w:fldChar w:fldCharType="begin"/>
        </w:r>
        <w:r>
          <w:instrText xml:space="preserve"> PAGEREF _Toc10153 \h </w:instrText>
        </w:r>
        <w:r>
          <w:fldChar w:fldCharType="separate"/>
        </w:r>
        <w:r>
          <w:t>52</w:t>
        </w:r>
        <w:r>
          <w:fldChar w:fldCharType="end"/>
        </w:r>
      </w:hyperlink>
    </w:p>
    <w:p>
      <w:pPr>
        <w:pStyle w:val="TOC2"/>
        <w:tabs>
          <w:tab w:val="right" w:leader="dot" w:pos="8306"/>
        </w:tabs>
      </w:pPr>
      <w:hyperlink w:anchor="_Toc8828" w:history="1">
        <w:r>
          <w:rPr>
            <w:rFonts w:ascii="仿宋" w:eastAsia="仿宋" w:hAnsi="仿宋" w:cs="仿宋" w:hint="eastAsia"/>
            <w:lang w:eastAsia="zh-CN"/>
          </w:rPr>
          <w:t>(四)、质量改进计划</w:t>
        </w:r>
        <w:r>
          <w:tab/>
        </w:r>
        <w:r>
          <w:fldChar w:fldCharType="begin"/>
        </w:r>
        <w:r>
          <w:instrText xml:space="preserve"> PAGEREF _Toc8828 \h </w:instrText>
        </w:r>
        <w:r>
          <w:fldChar w:fldCharType="separate"/>
        </w:r>
        <w:r>
          <w:t>53</w:t>
        </w:r>
        <w:r>
          <w:fldChar w:fldCharType="end"/>
        </w:r>
      </w:hyperlink>
    </w:p>
    <w:p>
      <w:pPr>
        <w:pStyle w:val="TOC1"/>
        <w:tabs>
          <w:tab w:val="right" w:leader="dot" w:pos="8306"/>
        </w:tabs>
      </w:pPr>
      <w:hyperlink w:anchor="_Toc24464" w:history="1">
        <w:r>
          <w:rPr>
            <w:rFonts w:ascii="仿宋" w:eastAsia="仿宋" w:hAnsi="仿宋" w:cs="仿宋" w:hint="eastAsia"/>
            <w:lang w:eastAsia="zh-CN"/>
          </w:rPr>
          <w:t>十二、项目变更管理</w:t>
        </w:r>
        <w:r>
          <w:tab/>
        </w:r>
        <w:r>
          <w:fldChar w:fldCharType="begin"/>
        </w:r>
        <w:r>
          <w:instrText xml:space="preserve"> PAGEREF _Toc24464 \h </w:instrText>
        </w:r>
        <w:r>
          <w:fldChar w:fldCharType="separate"/>
        </w:r>
        <w:r>
          <w:t>54</w:t>
        </w:r>
        <w:r>
          <w:fldChar w:fldCharType="end"/>
        </w:r>
      </w:hyperlink>
    </w:p>
    <w:p>
      <w:pPr>
        <w:pStyle w:val="TOC2"/>
        <w:tabs>
          <w:tab w:val="right" w:leader="dot" w:pos="8306"/>
        </w:tabs>
      </w:pPr>
      <w:hyperlink w:anchor="_Toc14424" w:history="1">
        <w:r>
          <w:rPr>
            <w:rFonts w:ascii="仿宋" w:eastAsia="仿宋" w:hAnsi="仿宋" w:cs="仿宋" w:hint="eastAsia"/>
            <w:lang w:eastAsia="zh-CN"/>
          </w:rPr>
          <w:t>(一)、变更控制流程</w:t>
        </w:r>
        <w:r>
          <w:tab/>
        </w:r>
        <w:r>
          <w:fldChar w:fldCharType="begin"/>
        </w:r>
        <w:r>
          <w:instrText xml:space="preserve"> PAGEREF _Toc14424 \h </w:instrText>
        </w:r>
        <w:r>
          <w:fldChar w:fldCharType="separate"/>
        </w:r>
        <w:r>
          <w:t>54</w:t>
        </w:r>
        <w:r>
          <w:fldChar w:fldCharType="end"/>
        </w:r>
      </w:hyperlink>
    </w:p>
    <w:p>
      <w:pPr>
        <w:pStyle w:val="TOC2"/>
        <w:tabs>
          <w:tab w:val="right" w:leader="dot" w:pos="8306"/>
        </w:tabs>
      </w:pPr>
      <w:hyperlink w:anchor="_Toc29667" w:history="1">
        <w:r>
          <w:rPr>
            <w:rFonts w:ascii="仿宋" w:eastAsia="仿宋" w:hAnsi="仿宋" w:cs="仿宋" w:hint="eastAsia"/>
            <w:lang w:eastAsia="zh-CN"/>
          </w:rPr>
          <w:t>(二)、影响评估与处理</w:t>
        </w:r>
        <w:r>
          <w:tab/>
        </w:r>
        <w:r>
          <w:fldChar w:fldCharType="begin"/>
        </w:r>
        <w:r>
          <w:instrText xml:space="preserve"> PAGEREF _Toc29667 \h </w:instrText>
        </w:r>
        <w:r>
          <w:fldChar w:fldCharType="separate"/>
        </w:r>
        <w:r>
          <w:t>55</w:t>
        </w:r>
        <w:r>
          <w:fldChar w:fldCharType="end"/>
        </w:r>
      </w:hyperlink>
    </w:p>
    <w:p>
      <w:pPr>
        <w:pStyle w:val="TOC2"/>
        <w:tabs>
          <w:tab w:val="right" w:leader="dot" w:pos="8306"/>
        </w:tabs>
      </w:pPr>
      <w:hyperlink w:anchor="_Toc19917" w:history="1">
        <w:r>
          <w:rPr>
            <w:rFonts w:ascii="仿宋" w:eastAsia="仿宋" w:hAnsi="仿宋" w:cs="仿宋" w:hint="eastAsia"/>
            <w:lang w:eastAsia="zh-CN"/>
          </w:rPr>
          <w:t>(三)、变更记录与追踪</w:t>
        </w:r>
        <w:r>
          <w:tab/>
        </w:r>
        <w:r>
          <w:fldChar w:fldCharType="begin"/>
        </w:r>
        <w:r>
          <w:instrText xml:space="preserve"> PAGEREF _Toc19917 \h </w:instrText>
        </w:r>
        <w:r>
          <w:fldChar w:fldCharType="separate"/>
        </w:r>
        <w:r>
          <w:t>57</w:t>
        </w:r>
        <w:r>
          <w:fldChar w:fldCharType="end"/>
        </w:r>
      </w:hyperlink>
    </w:p>
    <w:p>
      <w:pPr>
        <w:pStyle w:val="TOC2"/>
        <w:tabs>
          <w:tab w:val="right" w:leader="dot" w:pos="8306"/>
        </w:tabs>
      </w:pPr>
      <w:hyperlink w:anchor="_Toc16352" w:history="1">
        <w:r>
          <w:rPr>
            <w:rFonts w:ascii="仿宋" w:eastAsia="仿宋" w:hAnsi="仿宋" w:cs="仿宋" w:hint="eastAsia"/>
            <w:lang w:eastAsia="zh-CN"/>
          </w:rPr>
          <w:t>(四)、变更管理策略</w:t>
        </w:r>
        <w:r>
          <w:tab/>
        </w:r>
        <w:r>
          <w:fldChar w:fldCharType="begin"/>
        </w:r>
        <w:r>
          <w:instrText xml:space="preserve"> PAGEREF _Toc16352 \h </w:instrText>
        </w:r>
        <w:r>
          <w:fldChar w:fldCharType="separate"/>
        </w:r>
        <w:r>
          <w:t>58</w:t>
        </w:r>
        <w:r>
          <w:fldChar w:fldCharType="end"/>
        </w:r>
      </w:hyperlink>
    </w:p>
    <w:p>
      <w:pPr>
        <w:pStyle w:val="TOC1"/>
        <w:tabs>
          <w:tab w:val="right" w:leader="dot" w:pos="8306"/>
        </w:tabs>
      </w:pPr>
      <w:hyperlink w:anchor="_Toc14821" w:history="1">
        <w:r>
          <w:rPr>
            <w:rFonts w:ascii="仿宋" w:eastAsia="仿宋" w:hAnsi="仿宋" w:cs="仿宋" w:hint="eastAsia"/>
            <w:lang w:eastAsia="zh-CN"/>
          </w:rPr>
          <w:t>十三、项目施工方案</w:t>
        </w:r>
        <w:r>
          <w:tab/>
        </w:r>
        <w:r>
          <w:fldChar w:fldCharType="begin"/>
        </w:r>
        <w:r>
          <w:instrText xml:space="preserve"> PAGEREF _Toc14821 \h </w:instrText>
        </w:r>
        <w:r>
          <w:fldChar w:fldCharType="separate"/>
        </w:r>
        <w:r>
          <w:t>60</w:t>
        </w:r>
        <w:r>
          <w:fldChar w:fldCharType="end"/>
        </w:r>
      </w:hyperlink>
    </w:p>
    <w:p>
      <w:pPr>
        <w:pStyle w:val="TOC2"/>
        <w:tabs>
          <w:tab w:val="right" w:leader="dot" w:pos="8306"/>
        </w:tabs>
      </w:pPr>
      <w:hyperlink w:anchor="_Toc11273" w:history="1">
        <w:r>
          <w:rPr>
            <w:rFonts w:ascii="仿宋" w:eastAsia="仿宋" w:hAnsi="仿宋" w:cs="仿宋" w:hint="eastAsia"/>
            <w:lang w:eastAsia="zh-CN"/>
          </w:rPr>
          <w:t>(一)、施工组织设计</w:t>
        </w:r>
        <w:r>
          <w:tab/>
        </w:r>
        <w:r>
          <w:fldChar w:fldCharType="begin"/>
        </w:r>
        <w:r>
          <w:instrText xml:space="preserve"> PAGEREF _Toc11273 \h </w:instrText>
        </w:r>
        <w:r>
          <w:fldChar w:fldCharType="separate"/>
        </w:r>
        <w:r>
          <w:t>60</w:t>
        </w:r>
        <w:r>
          <w:fldChar w:fldCharType="end"/>
        </w:r>
      </w:hyperlink>
    </w:p>
    <w:p>
      <w:pPr>
        <w:pStyle w:val="TOC2"/>
        <w:tabs>
          <w:tab w:val="right" w:leader="dot" w:pos="8306"/>
        </w:tabs>
      </w:pPr>
      <w:hyperlink w:anchor="_Toc567" w:history="1">
        <w:r>
          <w:rPr>
            <w:rFonts w:ascii="仿宋" w:eastAsia="仿宋" w:hAnsi="仿宋" w:cs="仿宋" w:hint="eastAsia"/>
            <w:lang w:eastAsia="zh-CN"/>
          </w:rPr>
          <w:t>(二)、施工工艺与技术路线</w:t>
        </w:r>
        <w:r>
          <w:tab/>
        </w:r>
        <w:r>
          <w:fldChar w:fldCharType="begin"/>
        </w:r>
        <w:r>
          <w:instrText xml:space="preserve"> PAGEREF _Toc567 \h </w:instrText>
        </w:r>
        <w:r>
          <w:fldChar w:fldCharType="separate"/>
        </w:r>
        <w:r>
          <w:t>62</w:t>
        </w:r>
        <w:r>
          <w:fldChar w:fldCharType="end"/>
        </w:r>
      </w:hyperlink>
    </w:p>
    <w:p>
      <w:pPr>
        <w:pStyle w:val="TOC2"/>
        <w:tabs>
          <w:tab w:val="right" w:leader="dot" w:pos="8306"/>
        </w:tabs>
      </w:pPr>
      <w:hyperlink w:anchor="_Toc21066" w:history="1">
        <w:r>
          <w:rPr>
            <w:rFonts w:ascii="仿宋" w:eastAsia="仿宋" w:hAnsi="仿宋" w:cs="仿宋" w:hint="eastAsia"/>
            <w:lang w:eastAsia="zh-CN"/>
          </w:rPr>
          <w:t>(三)、关键节点施工计划</w:t>
        </w:r>
        <w:r>
          <w:tab/>
        </w:r>
        <w:r>
          <w:fldChar w:fldCharType="begin"/>
        </w:r>
        <w:r>
          <w:instrText xml:space="preserve"> PAGEREF _Toc21066 \h </w:instrText>
        </w:r>
        <w:r>
          <w:fldChar w:fldCharType="separate"/>
        </w:r>
        <w:r>
          <w:t>63</w:t>
        </w:r>
        <w:r>
          <w:fldChar w:fldCharType="end"/>
        </w:r>
      </w:hyperlink>
    </w:p>
    <w:p>
      <w:pPr>
        <w:pStyle w:val="TOC2"/>
        <w:tabs>
          <w:tab w:val="right" w:leader="dot" w:pos="8306"/>
        </w:tabs>
      </w:pPr>
      <w:hyperlink w:anchor="_Toc8424" w:history="1">
        <w:r>
          <w:rPr>
            <w:rFonts w:ascii="仿宋" w:eastAsia="仿宋" w:hAnsi="仿宋" w:cs="仿宋" w:hint="eastAsia"/>
            <w:lang w:eastAsia="zh-CN"/>
          </w:rPr>
          <w:t>(四)、施工现场管理</w:t>
        </w:r>
        <w:r>
          <w:tab/>
        </w:r>
        <w:r>
          <w:fldChar w:fldCharType="begin"/>
        </w:r>
        <w:r>
          <w:instrText xml:space="preserve"> PAGEREF _Toc8424 \h </w:instrText>
        </w:r>
        <w:r>
          <w:fldChar w:fldCharType="separate"/>
        </w:r>
        <w:r>
          <w:t>64</w:t>
        </w:r>
        <w:r>
          <w:fldChar w:fldCharType="end"/>
        </w:r>
      </w:hyperlink>
    </w:p>
    <w:p>
      <w:pPr>
        <w:pStyle w:val="TOC1"/>
        <w:tabs>
          <w:tab w:val="right" w:leader="dot" w:pos="8306"/>
        </w:tabs>
      </w:pPr>
      <w:hyperlink w:anchor="_Toc5245" w:history="1">
        <w:r>
          <w:rPr>
            <w:rFonts w:ascii="仿宋" w:eastAsia="仿宋" w:hAnsi="仿宋" w:cs="仿宋" w:hint="eastAsia"/>
            <w:lang w:eastAsia="zh-CN"/>
          </w:rPr>
          <w:t>十四、知识产权管理与保护</w:t>
        </w:r>
        <w:r>
          <w:tab/>
        </w:r>
        <w:r>
          <w:fldChar w:fldCharType="begin"/>
        </w:r>
        <w:r>
          <w:instrText xml:space="preserve"> PAGEREF _Toc5245 \h </w:instrText>
        </w:r>
        <w:r>
          <w:fldChar w:fldCharType="separate"/>
        </w:r>
        <w:r>
          <w:t>66</w:t>
        </w:r>
        <w:r>
          <w:fldChar w:fldCharType="end"/>
        </w:r>
      </w:hyperlink>
    </w:p>
    <w:p>
      <w:pPr>
        <w:pStyle w:val="TOC2"/>
        <w:tabs>
          <w:tab w:val="right" w:leader="dot" w:pos="8306"/>
        </w:tabs>
      </w:pPr>
      <w:hyperlink w:anchor="_Toc1958" w:history="1">
        <w:r>
          <w:rPr>
            <w:rFonts w:ascii="仿宋" w:eastAsia="仿宋" w:hAnsi="仿宋" w:cs="仿宋" w:hint="eastAsia"/>
            <w:lang w:eastAsia="zh-CN"/>
          </w:rPr>
          <w:t>(一)、知识产权管理体系建设</w:t>
        </w:r>
        <w:r>
          <w:tab/>
        </w:r>
        <w:r>
          <w:fldChar w:fldCharType="begin"/>
        </w:r>
        <w:r>
          <w:instrText xml:space="preserve"> PAGEREF _Toc1958 \h </w:instrText>
        </w:r>
        <w:r>
          <w:fldChar w:fldCharType="separate"/>
        </w:r>
        <w:r>
          <w:t>66</w:t>
        </w:r>
        <w:r>
          <w:fldChar w:fldCharType="end"/>
        </w:r>
      </w:hyperlink>
    </w:p>
    <w:p>
      <w:pPr>
        <w:pStyle w:val="TOC2"/>
        <w:tabs>
          <w:tab w:val="right" w:leader="dot" w:pos="8306"/>
        </w:tabs>
      </w:pPr>
      <w:hyperlink w:anchor="_Toc16353" w:history="1">
        <w:r>
          <w:rPr>
            <w:rFonts w:ascii="仿宋" w:eastAsia="仿宋" w:hAnsi="仿宋" w:cs="仿宋" w:hint="eastAsia"/>
            <w:lang w:eastAsia="zh-CN"/>
          </w:rPr>
          <w:t>(二)、知识产权保护措施</w:t>
        </w:r>
        <w:r>
          <w:tab/>
        </w:r>
        <w:r>
          <w:fldChar w:fldCharType="begin"/>
        </w:r>
        <w:r>
          <w:instrText xml:space="preserve"> PAGEREF _Toc16353 \h </w:instrText>
        </w:r>
        <w:r>
          <w:fldChar w:fldCharType="separate"/>
        </w:r>
        <w:r>
          <w:t>67</w:t>
        </w:r>
        <w:r>
          <w:fldChar w:fldCharType="end"/>
        </w:r>
      </w:hyperlink>
    </w:p>
    <w:p>
      <w:pPr>
        <w:pStyle w:val="TOC1"/>
        <w:tabs>
          <w:tab w:val="right" w:leader="dot" w:pos="8306"/>
        </w:tabs>
      </w:pPr>
      <w:hyperlink w:anchor="_Toc12219" w:history="1">
        <w:r>
          <w:rPr>
            <w:rFonts w:ascii="仿宋" w:eastAsia="仿宋" w:hAnsi="仿宋" w:cs="仿宋" w:hint="eastAsia"/>
            <w:lang w:eastAsia="zh-CN"/>
          </w:rPr>
          <w:t>十五、产业协同与集群发展</w:t>
        </w:r>
        <w:r>
          <w:tab/>
        </w:r>
        <w:r>
          <w:fldChar w:fldCharType="begin"/>
        </w:r>
        <w:r>
          <w:instrText xml:space="preserve"> PAGEREF _Toc12219 \h </w:instrText>
        </w:r>
        <w:r>
          <w:fldChar w:fldCharType="separate"/>
        </w:r>
        <w:r>
          <w:t>69</w:t>
        </w:r>
        <w:r>
          <w:fldChar w:fldCharType="end"/>
        </w:r>
      </w:hyperlink>
    </w:p>
    <w:p>
      <w:pPr>
        <w:pStyle w:val="TOC2"/>
        <w:tabs>
          <w:tab w:val="right" w:leader="dot" w:pos="8306"/>
        </w:tabs>
      </w:pPr>
      <w:hyperlink w:anchor="_Toc28033" w:history="1">
        <w:r>
          <w:rPr>
            <w:rFonts w:ascii="仿宋" w:eastAsia="仿宋" w:hAnsi="仿宋" w:cs="仿宋" w:hint="eastAsia"/>
            <w:lang w:eastAsia="zh-CN"/>
          </w:rPr>
          <w:t>(一)、产业协同机制建设</w:t>
        </w:r>
        <w:r>
          <w:tab/>
        </w:r>
        <w:r>
          <w:fldChar w:fldCharType="begin"/>
        </w:r>
        <w:r>
          <w:instrText xml:space="preserve"> PAGEREF _Toc28033 \h </w:instrText>
        </w:r>
        <w:r>
          <w:fldChar w:fldCharType="separate"/>
        </w:r>
        <w:r>
          <w:t>69</w:t>
        </w:r>
        <w:r>
          <w:fldChar w:fldCharType="end"/>
        </w:r>
      </w:hyperlink>
    </w:p>
    <w:p>
      <w:pPr>
        <w:pStyle w:val="TOC2"/>
        <w:tabs>
          <w:tab w:val="right" w:leader="dot" w:pos="8306"/>
        </w:tabs>
      </w:pPr>
      <w:hyperlink w:anchor="_Toc18272" w:history="1">
        <w:r>
          <w:rPr>
            <w:rFonts w:ascii="仿宋" w:eastAsia="仿宋" w:hAnsi="仿宋" w:cs="仿宋" w:hint="eastAsia"/>
            <w:lang w:eastAsia="zh-CN"/>
          </w:rPr>
          <w:t>(二)、产业集群培育与发展</w:t>
        </w:r>
        <w:r>
          <w:tab/>
        </w:r>
        <w:r>
          <w:fldChar w:fldCharType="begin"/>
        </w:r>
        <w:r>
          <w:instrText xml:space="preserve"> PAGEREF _Toc18272 \h </w:instrText>
        </w:r>
        <w:r>
          <w:fldChar w:fldCharType="separate"/>
        </w:r>
        <w:r>
          <w:t>70</w:t>
        </w:r>
        <w:r>
          <w:fldChar w:fldCharType="end"/>
        </w:r>
      </w:hyperlink>
    </w:p>
    <w:p>
      <w:pPr>
        <w:pStyle w:val="TOC1"/>
        <w:tabs>
          <w:tab w:val="right" w:leader="dot" w:pos="8306"/>
        </w:tabs>
      </w:pPr>
      <w:hyperlink w:anchor="_Toc3745" w:history="1">
        <w:r>
          <w:rPr>
            <w:rFonts w:ascii="仿宋" w:eastAsia="仿宋" w:hAnsi="仿宋" w:cs="仿宋" w:hint="eastAsia"/>
            <w:lang w:eastAsia="zh-CN"/>
          </w:rPr>
          <w:t>十六、人力资源管理与开发</w:t>
        </w:r>
        <w:r>
          <w:tab/>
        </w:r>
        <w:r>
          <w:fldChar w:fldCharType="begin"/>
        </w:r>
        <w:r>
          <w:instrText xml:space="preserve"> PAGEREF _Toc3745 \h </w:instrText>
        </w:r>
        <w:r>
          <w:fldChar w:fldCharType="separate"/>
        </w:r>
        <w:r>
          <w:t>71</w:t>
        </w:r>
        <w:r>
          <w:fldChar w:fldCharType="end"/>
        </w:r>
      </w:hyperlink>
    </w:p>
    <w:p>
      <w:pPr>
        <w:pStyle w:val="TOC2"/>
        <w:tabs>
          <w:tab w:val="right" w:leader="dot" w:pos="8306"/>
        </w:tabs>
      </w:pPr>
      <w:hyperlink w:anchor="_Toc20214" w:history="1">
        <w:r>
          <w:rPr>
            <w:rFonts w:ascii="仿宋" w:eastAsia="仿宋" w:hAnsi="仿宋" w:cs="仿宋" w:hint="eastAsia"/>
            <w:lang w:eastAsia="zh-CN"/>
          </w:rPr>
          <w:t>(一)、人力资源规划</w:t>
        </w:r>
        <w:r>
          <w:tab/>
        </w:r>
        <w:r>
          <w:fldChar w:fldCharType="begin"/>
        </w:r>
        <w:r>
          <w:instrText xml:space="preserve"> PAGEREF _Toc20214 \h </w:instrText>
        </w:r>
        <w:r>
          <w:fldChar w:fldCharType="separate"/>
        </w:r>
        <w:r>
          <w:t>71</w:t>
        </w:r>
        <w:r>
          <w:fldChar w:fldCharType="end"/>
        </w:r>
      </w:hyperlink>
    </w:p>
    <w:p>
      <w:pPr>
        <w:pStyle w:val="TOC2"/>
        <w:tabs>
          <w:tab w:val="right" w:leader="dot" w:pos="8306"/>
        </w:tabs>
      </w:pPr>
      <w:hyperlink w:anchor="_Toc19871" w:history="1">
        <w:r>
          <w:rPr>
            <w:rFonts w:ascii="仿宋" w:eastAsia="仿宋" w:hAnsi="仿宋" w:cs="仿宋" w:hint="eastAsia"/>
            <w:lang w:eastAsia="zh-CN"/>
          </w:rPr>
          <w:t>(二)、人力资源开发与培训</w:t>
        </w:r>
        <w:r>
          <w:tab/>
        </w:r>
        <w:r>
          <w:fldChar w:fldCharType="begin"/>
        </w:r>
        <w:r>
          <w:instrText xml:space="preserve"> PAGEREF _Toc19871 \h </w:instrText>
        </w:r>
        <w:r>
          <w:fldChar w:fldCharType="separate"/>
        </w:r>
        <w:r>
          <w:t>73</w:t>
        </w:r>
        <w:r>
          <w:fldChar w:fldCharType="end"/>
        </w:r>
      </w:hyperlink>
    </w:p>
    <w:p>
      <w:pPr>
        <w:pStyle w:val="TOC1"/>
        <w:tabs>
          <w:tab w:val="right" w:leader="dot" w:pos="8306"/>
        </w:tabs>
      </w:pPr>
      <w:hyperlink w:anchor="_Toc19674" w:history="1">
        <w:r>
          <w:rPr>
            <w:rFonts w:ascii="仿宋" w:eastAsia="仿宋" w:hAnsi="仿宋" w:cs="仿宋" w:hint="eastAsia"/>
            <w:lang w:eastAsia="zh-CN"/>
          </w:rPr>
          <w:t>十七、创新驱动与持续发展</w:t>
        </w:r>
        <w:r>
          <w:tab/>
        </w:r>
        <w:r>
          <w:fldChar w:fldCharType="begin"/>
        </w:r>
        <w:r>
          <w:instrText xml:space="preserve"> PAGEREF _Toc19674 \h </w:instrText>
        </w:r>
        <w:r>
          <w:fldChar w:fldCharType="separate"/>
        </w:r>
        <w:r>
          <w:t>75</w:t>
        </w:r>
        <w:r>
          <w:fldChar w:fldCharType="end"/>
        </w:r>
      </w:hyperlink>
    </w:p>
    <w:p>
      <w:pPr>
        <w:pStyle w:val="TOC2"/>
        <w:tabs>
          <w:tab w:val="right" w:leader="dot" w:pos="8306"/>
        </w:tabs>
      </w:pPr>
      <w:hyperlink w:anchor="_Toc28407" w:history="1">
        <w:r>
          <w:rPr>
            <w:rFonts w:ascii="仿宋" w:eastAsia="仿宋" w:hAnsi="仿宋" w:cs="仿宋" w:hint="eastAsia"/>
            <w:lang w:eastAsia="zh-CN"/>
          </w:rPr>
          <w:t>(一)、创新驱动战略实施</w:t>
        </w:r>
        <w:r>
          <w:tab/>
        </w:r>
        <w:r>
          <w:fldChar w:fldCharType="begin"/>
        </w:r>
        <w:r>
          <w:instrText xml:space="preserve"> PAGEREF _Toc28407 \h </w:instrText>
        </w:r>
        <w:r>
          <w:fldChar w:fldCharType="separate"/>
        </w:r>
        <w:r>
          <w:t>75</w:t>
        </w:r>
        <w:r>
          <w:fldChar w:fldCharType="end"/>
        </w:r>
      </w:hyperlink>
    </w:p>
    <w:p>
      <w:pPr>
        <w:pStyle w:val="TOC2"/>
        <w:tabs>
          <w:tab w:val="right" w:leader="dot" w:pos="8306"/>
        </w:tabs>
      </w:pPr>
      <w:hyperlink w:anchor="_Toc13539" w:history="1">
        <w:r>
          <w:rPr>
            <w:rFonts w:ascii="仿宋" w:eastAsia="仿宋" w:hAnsi="仿宋" w:cs="仿宋" w:hint="eastAsia"/>
            <w:lang w:eastAsia="zh-CN"/>
          </w:rPr>
          <w:t>(二)、持续发展路径探索</w:t>
        </w:r>
        <w:r>
          <w:tab/>
        </w:r>
        <w:r>
          <w:fldChar w:fldCharType="begin"/>
        </w:r>
        <w:r>
          <w:instrText xml:space="preserve"> PAGEREF _Toc13539 \h </w:instrText>
        </w:r>
        <w:r>
          <w:fldChar w:fldCharType="separate"/>
        </w:r>
        <w:r>
          <w:t>77</w:t>
        </w:r>
        <w:r>
          <w:fldChar w:fldCharType="end"/>
        </w:r>
      </w:hyperlink>
    </w:p>
    <w:p>
      <w:pPr>
        <w:pStyle w:val="TOC1"/>
        <w:tabs>
          <w:tab w:val="right" w:leader="dot" w:pos="8306"/>
        </w:tabs>
      </w:pPr>
      <w:hyperlink w:anchor="_Toc31560" w:history="1">
        <w:r>
          <w:rPr>
            <w:rFonts w:ascii="仿宋" w:eastAsia="仿宋" w:hAnsi="仿宋" w:cs="仿宋" w:hint="eastAsia"/>
            <w:lang w:eastAsia="zh-CN"/>
          </w:rPr>
          <w:t>十八、法律法规与政策遵循</w:t>
        </w:r>
        <w:r>
          <w:tab/>
        </w:r>
        <w:r>
          <w:fldChar w:fldCharType="begin"/>
        </w:r>
        <w:r>
          <w:instrText xml:space="preserve"> PAGEREF _Toc31560 \h </w:instrText>
        </w:r>
        <w:r>
          <w:fldChar w:fldCharType="separate"/>
        </w:r>
        <w:r>
          <w:t>81</w:t>
        </w:r>
        <w:r>
          <w:fldChar w:fldCharType="end"/>
        </w:r>
      </w:hyperlink>
    </w:p>
    <w:p>
      <w:pPr>
        <w:pStyle w:val="TOC2"/>
        <w:tabs>
          <w:tab w:val="right" w:leader="dot" w:pos="8306"/>
        </w:tabs>
      </w:pPr>
      <w:hyperlink w:anchor="_Toc18640" w:history="1">
        <w:r>
          <w:rPr>
            <w:rFonts w:ascii="仿宋" w:eastAsia="仿宋" w:hAnsi="仿宋" w:cs="仿宋" w:hint="eastAsia"/>
            <w:lang w:eastAsia="zh-CN"/>
          </w:rPr>
          <w:t>(一)、法律法规遵守</w:t>
        </w:r>
        <w:r>
          <w:tab/>
        </w:r>
        <w:r>
          <w:fldChar w:fldCharType="begin"/>
        </w:r>
        <w:r>
          <w:instrText xml:space="preserve"> PAGEREF _Toc18640 \h </w:instrText>
        </w:r>
        <w:r>
          <w:fldChar w:fldCharType="separate"/>
        </w:r>
        <w:r>
          <w:t>81</w:t>
        </w:r>
        <w:r>
          <w:fldChar w:fldCharType="end"/>
        </w:r>
      </w:hyperlink>
    </w:p>
    <w:p>
      <w:pPr>
        <w:pStyle w:val="TOC2"/>
        <w:tabs>
          <w:tab w:val="right" w:leader="dot" w:pos="8306"/>
        </w:tabs>
      </w:pPr>
      <w:hyperlink w:anchor="_Toc644" w:history="1">
        <w:r>
          <w:rPr>
            <w:rFonts w:ascii="仿宋" w:eastAsia="仿宋" w:hAnsi="仿宋" w:cs="仿宋" w:hint="eastAsia"/>
            <w:lang w:eastAsia="zh-CN"/>
          </w:rPr>
          <w:t>(二)、政策导向与利用</w:t>
        </w:r>
        <w:r>
          <w:tab/>
        </w:r>
        <w:r>
          <w:fldChar w:fldCharType="begin"/>
        </w:r>
        <w:r>
          <w:instrText xml:space="preserve"> PAGEREF _Toc644 \h </w:instrText>
        </w:r>
        <w:r>
          <w:fldChar w:fldCharType="separate"/>
        </w:r>
        <w:r>
          <w:t>82</w:t>
        </w:r>
        <w:r>
          <w:fldChar w:fldCharType="end"/>
        </w:r>
      </w:hyperlink>
    </w:p>
    <w:p>
      <w:pPr>
        <w:pStyle w:val="TOC1"/>
        <w:tabs>
          <w:tab w:val="right" w:leader="dot" w:pos="8306"/>
        </w:tabs>
      </w:pPr>
      <w:hyperlink w:anchor="_Toc8498" w:history="1">
        <w:r>
          <w:rPr>
            <w:rFonts w:ascii="仿宋" w:eastAsia="仿宋" w:hAnsi="仿宋" w:cs="仿宋" w:hint="eastAsia"/>
            <w:lang w:eastAsia="zh-CN"/>
          </w:rPr>
          <w:t>十九、成果转化与推广应用</w:t>
        </w:r>
        <w:r>
          <w:tab/>
        </w:r>
        <w:r>
          <w:fldChar w:fldCharType="begin"/>
        </w:r>
        <w:r>
          <w:instrText xml:space="preserve"> PAGEREF _Toc8498 \h </w:instrText>
        </w:r>
        <w:r>
          <w:fldChar w:fldCharType="separate"/>
        </w:r>
        <w:r>
          <w:t>83</w:t>
        </w:r>
        <w:r>
          <w:fldChar w:fldCharType="end"/>
        </w:r>
      </w:hyperlink>
    </w:p>
    <w:p>
      <w:pPr>
        <w:pStyle w:val="TOC2"/>
        <w:tabs>
          <w:tab w:val="right" w:leader="dot" w:pos="8306"/>
        </w:tabs>
      </w:pPr>
      <w:hyperlink w:anchor="_Toc2491" w:history="1">
        <w:r>
          <w:rPr>
            <w:rFonts w:ascii="仿宋" w:eastAsia="仿宋" w:hAnsi="仿宋" w:cs="仿宋" w:hint="eastAsia"/>
            <w:lang w:eastAsia="zh-CN"/>
          </w:rPr>
          <w:t>(一)、成果转化策略制定</w:t>
        </w:r>
        <w:r>
          <w:tab/>
        </w:r>
        <w:r>
          <w:fldChar w:fldCharType="begin"/>
        </w:r>
        <w:r>
          <w:instrText xml:space="preserve"> PAGEREF _Toc2491 \h </w:instrText>
        </w:r>
        <w:r>
          <w:fldChar w:fldCharType="separate"/>
        </w:r>
        <w:r>
          <w:t>83</w:t>
        </w:r>
        <w:r>
          <w:fldChar w:fldCharType="end"/>
        </w:r>
      </w:hyperlink>
    </w:p>
    <w:p>
      <w:pPr>
        <w:pStyle w:val="TOC2"/>
        <w:tabs>
          <w:tab w:val="right" w:leader="dot" w:pos="8306"/>
        </w:tabs>
      </w:pPr>
      <w:hyperlink w:anchor="_Toc19092" w:history="1">
        <w:r>
          <w:rPr>
            <w:rFonts w:ascii="仿宋" w:eastAsia="仿宋" w:hAnsi="仿宋" w:cs="仿宋" w:hint="eastAsia"/>
            <w:lang w:eastAsia="zh-CN"/>
          </w:rPr>
          <w:t>(二)、成果推广应用方案</w:t>
        </w:r>
        <w:r>
          <w:tab/>
        </w:r>
        <w:r>
          <w:fldChar w:fldCharType="begin"/>
        </w:r>
        <w:r>
          <w:instrText xml:space="preserve"> PAGEREF _Toc19092 \h </w:instrText>
        </w:r>
        <w:r>
          <w:fldChar w:fldCharType="separate"/>
        </w:r>
        <w:r>
          <w:t>84</w:t>
        </w:r>
        <w:r>
          <w:fldChar w:fldCharType="end"/>
        </w:r>
      </w:hyperlink>
    </w:p>
    <w:p>
      <w:pPr>
        <w:pStyle w:val="TOC1"/>
        <w:tabs>
          <w:tab w:val="right" w:leader="dot" w:pos="8306"/>
        </w:tabs>
      </w:pPr>
      <w:hyperlink w:anchor="_Toc30" w:history="1">
        <w:r>
          <w:rPr>
            <w:rFonts w:ascii="仿宋" w:eastAsia="仿宋" w:hAnsi="仿宋" w:cs="仿宋" w:hint="eastAsia"/>
            <w:lang w:eastAsia="zh-CN"/>
          </w:rPr>
          <w:t>二十、设施与设备管理</w:t>
        </w:r>
        <w:r>
          <w:tab/>
        </w:r>
        <w:r>
          <w:fldChar w:fldCharType="begin"/>
        </w:r>
        <w:r>
          <w:instrText xml:space="preserve"> PAGEREF _Toc30 \h </w:instrText>
        </w:r>
        <w:r>
          <w:fldChar w:fldCharType="separate"/>
        </w:r>
        <w:r>
          <w:t>86</w:t>
        </w:r>
        <w:r>
          <w:fldChar w:fldCharType="end"/>
        </w:r>
      </w:hyperlink>
    </w:p>
    <w:p>
      <w:pPr>
        <w:pStyle w:val="TOC2"/>
        <w:tabs>
          <w:tab w:val="right" w:leader="dot" w:pos="8306"/>
        </w:tabs>
      </w:pPr>
      <w:hyperlink w:anchor="_Toc238" w:history="1">
        <w:r>
          <w:rPr>
            <w:rFonts w:ascii="仿宋" w:eastAsia="仿宋" w:hAnsi="仿宋" w:cs="仿宋" w:hint="eastAsia"/>
            <w:lang w:eastAsia="zh-CN"/>
          </w:rPr>
          <w:t>(一)、设施规划与配置</w:t>
        </w:r>
        <w:r>
          <w:tab/>
        </w:r>
        <w:r>
          <w:fldChar w:fldCharType="begin"/>
        </w:r>
        <w:r>
          <w:instrText xml:space="preserve"> PAGEREF _Toc238 \h </w:instrText>
        </w:r>
        <w:r>
          <w:fldChar w:fldCharType="separate"/>
        </w:r>
        <w:r>
          <w:t>86</w:t>
        </w:r>
        <w:r>
          <w:fldChar w:fldCharType="end"/>
        </w:r>
      </w:hyperlink>
    </w:p>
    <w:p>
      <w:pPr>
        <w:pStyle w:val="TOC2"/>
        <w:tabs>
          <w:tab w:val="right" w:leader="dot" w:pos="8306"/>
        </w:tabs>
      </w:pPr>
      <w:hyperlink w:anchor="_Toc15656" w:history="1">
        <w:r>
          <w:rPr>
            <w:rFonts w:ascii="仿宋" w:eastAsia="仿宋" w:hAnsi="仿宋" w:cs="仿宋" w:hint="eastAsia"/>
            <w:lang w:eastAsia="zh-CN"/>
          </w:rPr>
          <w:t>(二)、设备采购与维护管理</w:t>
        </w:r>
        <w:r>
          <w:tab/>
        </w:r>
        <w:r>
          <w:fldChar w:fldCharType="begin"/>
        </w:r>
        <w:r>
          <w:instrText xml:space="preserve"> PAGEREF _Toc15656 \h </w:instrText>
        </w:r>
        <w:r>
          <w:fldChar w:fldCharType="separate"/>
        </w:r>
        <w:r>
          <w:t>86</w:t>
        </w:r>
        <w:r>
          <w:fldChar w:fldCharType="end"/>
        </w:r>
      </w:hyperlink>
    </w:p>
    <w:p>
      <w:pPr>
        <w:pStyle w:val="TOC2"/>
        <w:tabs>
          <w:tab w:val="right" w:leader="dot" w:pos="8306"/>
        </w:tabs>
      </w:pPr>
      <w:hyperlink w:anchor="_Toc9127" w:history="1">
        <w:r>
          <w:rPr>
            <w:rFonts w:ascii="仿宋" w:eastAsia="仿宋" w:hAnsi="仿宋" w:cs="仿宋" w:hint="eastAsia"/>
            <w:lang w:eastAsia="zh-CN"/>
          </w:rPr>
          <w:t>(三)、设施设备升级策略</w:t>
        </w:r>
        <w:r>
          <w:tab/>
        </w:r>
        <w:r>
          <w:fldChar w:fldCharType="begin"/>
        </w:r>
        <w:r>
          <w:instrText xml:space="preserve"> PAGEREF _Toc9127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55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33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直接收益：假设润滑剂项目的产品或服务年销售收入为XX万元。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9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若润滑剂项目成功推广新型环保产品，比如采用可回收材料的包装，可能会激发消费者对可持续产品的需求。这种需求的增长可能迫使整个行业转向更环保的产品设计和生产方法。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819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211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润滑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润滑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润滑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9224"/>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2285"/>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润滑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12159"/>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https://d.book118.com/998020023107006033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D5261A"/>
    <w:rsid w:val="1BD526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8020023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2024-01-25T11:32:00Z</dcterms:created>
  <dcterms:modified xsi:type="dcterms:W3CDTF">2024-01-25T11:33:05Z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EFBA675F044745C9B0E98EC0C3264BE7_11</vt:lpwstr>
  </property>
  <property fmtid="{D5CDD505-2E9C-101B-9397-08002B2CF9AE}" pid="3" name="KSOProductBuildVer">
    <vt:lpwstr>2052-12.1.0.16250</vt:lpwstr>
  </property>
</Properties>
</file>