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D5614" w14:paraId="723B5FF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5614" w14:paraId="7E8EF33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5614" w14:paraId="450950E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D5614" w:rsidRPr="009D5614" w14:paraId="5FC1AC47" w14:textId="0AE3D6A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D5614">
        <w:rPr>
          <w:rFonts w:ascii="宋体" w:eastAsia="宋体" w:hAnsi="宋体" w:hint="eastAsia"/>
          <w:b/>
          <w:sz w:val="60"/>
        </w:rPr>
        <w:t>煤制油企业商业风险管理</w:t>
      </w:r>
    </w:p>
    <w:p w:rsidR="009D5614" w:rsidP="009D5614" w14:paraId="1C672C4D" w14:textId="71AEF38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D5614">
        <w:rPr>
          <w:rFonts w:ascii="仿宋" w:eastAsia="仿宋" w:hAnsi="仿宋" w:hint="eastAsia"/>
          <w:b/>
          <w:sz w:val="40"/>
        </w:rPr>
        <w:t>目录</w:t>
      </w:r>
    </w:p>
    <w:p w:rsidR="009D5614" w14:paraId="0E825F4D" w14:textId="10B5AB8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5614" w14:paraId="3A8EC2EC" w14:textId="73F26E6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5614" w14:paraId="11D8A92F" w14:textId="609264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D5614" w14:paraId="3FDF348F" w14:textId="36439A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D5614" w14:paraId="70F02C89" w14:textId="28BA30A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D5614" w14:paraId="48E974C3" w14:textId="01DD2B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D5614" w14:paraId="3F313362" w14:textId="756CFB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D5614" w14:paraId="5D8D0892" w14:textId="0307D7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D5614" w14:paraId="068EBE4E" w14:textId="1673E9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三、煤制油行业企业业务流程管理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5614" w14:paraId="2D277414" w14:textId="65504E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_Toc155914119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D5614" w14:paraId="5D9CF084" w14:textId="060B7A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D5614" w14:paraId="68C3DC34" w14:textId="725BDA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D5614" w14:paraId="3CE3B871" w14:textId="3A5495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D5614" w14:paraId="0727A311" w14:textId="14FC34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D5614" w14:paraId="16A778C1" w14:textId="6654D1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D5614" w14:paraId="31D032B8" w14:textId="7D6303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D5614" w14:paraId="1B3695F0" w14:textId="416413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D5614" w14:paraId="1822CA8B" w14:textId="60025E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D5614" w14:paraId="09C0EC60" w14:textId="7EA652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D5614" w14:paraId="4938C2FD" w14:textId="4BEF1D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_Toc155914129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D5614" w14:paraId="219D52E2" w14:textId="07E78736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D5614" w14:paraId="2B815BF4" w14:textId="367BE9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D5614" w14:paraId="1CB16DCB" w14:textId="7576BE1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D5614" w14:paraId="5DCDC987" w14:textId="44B8F5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(一)、煤制油行业企业在确定愿景及使命时的风险识别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_Toc155914133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D5614" w14:paraId="3AB93681" w14:textId="1804B7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(二)、制定煤制油行业企业战略目标的风险识别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9D5614" w14:paraId="6E6CD35E" w14:textId="348D7A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(三)、煤制油行业企业战略分析的风险识别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D5614" w14:paraId="5FF5BB8D" w14:textId="0A39DC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(四)、煤制油行业企业战略选择的风险识别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D5614" w14:paraId="7128FA8B" w14:textId="0C3FBA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(五)、煤制油行业企业战略实施的风险识别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D5614" w14:paraId="4C209D08" w14:textId="60DE740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9D5614" w14:paraId="1A352389" w14:textId="66E58C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_Toc155914139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9D5614" w14:paraId="03A0FA44" w14:textId="50ACBE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_Toc155914140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9D5614" w14:paraId="51ADBEB8" w14:textId="447EE4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D5614" w14:paraId="117A85A5" w14:textId="76EAAC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9D5614" w14:paraId="2465B487" w14:textId="6BF03B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D5614" w14:paraId="6CCB719D" w14:textId="02C284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D5614" w14:paraId="53D27451" w14:textId="3BD8B5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_Toc155914145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D5614" w14:paraId="4BC53100" w14:textId="129D95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九、煤制油项目风险对策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D5614" w14:paraId="66F5A437" w14:textId="45E558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D5614" w14:paraId="78A9BC4D" w14:textId="5D172A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_Toc155914148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D5614" w14:paraId="22A9CC83" w14:textId="56AACE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_Toc155914149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D5614" w14:paraId="67177EDA" w14:textId="09C243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5614" w14:paraId="0B6A530E" w14:textId="2EF4B2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5614" w14:paraId="0900FC1B" w14:textId="18BD66D9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5614" w14:paraId="05D45E3F" w14:textId="7E2D56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D5614" w14:paraId="3F304079" w14:textId="564666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D5614" w14:paraId="39263487" w14:textId="61CA03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D5614" w14:paraId="09B9FF54" w14:textId="51D535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D5614" w14:paraId="3F84FCA7" w14:textId="1CB076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D5614" w14:paraId="6BDD62EA" w14:textId="171DDD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D5614" w14:paraId="27289974" w14:textId="7061C2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_Toc155914159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9D5614" w14:paraId="5B93C716" w14:textId="54C431E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D5614" w14:paraId="4F498FED" w14:textId="4CE133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D5614" w14:paraId="54235761" w14:textId="0205D9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D5614" w14:paraId="6ADC0DBC" w14:textId="7EC3FA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D5614" w14:paraId="1707DBE9" w14:textId="3C7D52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D5614" w14:paraId="238C41CD" w14:textId="13DF98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_Toc155914165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D5614" w14:paraId="56C52C3D" w14:textId="7C0B039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D5614" w14:paraId="653F0709" w14:textId="6C137C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D5614" w14:paraId="3DFDCD2B" w14:textId="2F6326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D5614" w14:paraId="4CB4CFD9" w14:textId="443342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_Toc155914169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D5614" w14:paraId="4F96A0E2" w14:textId="4E3AD7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D5614" w14:paraId="60A6CAE7" w14:textId="19B7EB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D5614" w14:paraId="79C2E0B9" w14:textId="17CA56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_Toc155914172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D5614" w14:paraId="44340D1F" w14:textId="54FC15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9D5614" w14:paraId="1BE8381A" w14:textId="049377BB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_Toc155914174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9D5614" w14:paraId="36BD0F1E" w14:textId="339747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_Toc155914175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D5614" w14:paraId="0DF9CB4B" w14:textId="29C0EC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_Toc155914176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9D5614" w14:paraId="42F8A41C" w14:textId="65FEBC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9D5614" w14:paraId="57BC91EC" w14:textId="0146CD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_Toc155914178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D5614" w14:paraId="7836FD12" w14:textId="5B0635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_Toc155914179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D5614" w14:paraId="7097A2C8" w14:textId="3602C7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_Toc155914180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D5614" w14:paraId="044CCD9E" w14:textId="512425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_Toc155914181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D5614" w14:paraId="1178DCBA" w14:textId="2B5733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_Toc155914182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9D5614" w14:paraId="64B87321" w14:textId="0A7A494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_Toc155914183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9D5614" w14:paraId="1325B599" w14:textId="657E12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_Toc155914184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9D5614" w14:paraId="28B464AF" w14:textId="2A24E9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_Toc155914185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9D5614" w14:paraId="2B874699" w14:textId="62F13B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_Toc155914186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9D5614" w14:paraId="7FAC17D2" w14:textId="17E296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_Toc155914187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9D5614" w14:paraId="081AD4FE" w14:textId="54A1C3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_Toc155914188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9D5614" w14:paraId="0869D7F0" w14:textId="61E3C4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_Toc155914189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9D5614" w14:paraId="5F8DC67C" w14:textId="6C25E5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十九、战略的建立与选择过程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_Toc155914190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9D5614" w14:paraId="5D047B01" w14:textId="58A5F4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_Toc155914191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9D5614" w:rsidP="009D5614" w14:paraId="50E97118" w14:textId="0FEFCE27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https://d.book118.com/998043113001006026</w:t>
        </w:r>
      </w:hyperlink>
    </w:p>
    <w:p w:rsidR="009D5614" w:rsidP="009D5614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paraId="26A4CB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5614" w14:paraId="308D07DD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23F1F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23F1F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paraId="1B24C6E4" w14:textId="23F1F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D5614" w14:paraId="42CDBC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paraId="0D602B3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23F1F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P="00C12200" w14:textId="23F1F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D561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paraId="5DAF0A5C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RPr="009D5614" w:rsidP="009D5614" w14:textId="3D67CD1B">
    <w:pPr>
      <w:pStyle w:val="Header"/>
      <w:rPr>
        <w:rFonts w:ascii="仿宋" w:eastAsia="仿宋" w:hAnsi="仿宋"/>
      </w:rPr>
    </w:pPr>
    <w:r w:rsidRPr="009D5614">
      <w:rPr>
        <w:rFonts w:ascii="仿宋" w:eastAsia="仿宋" w:hAnsi="仿宋" w:hint="eastAsia"/>
      </w:rPr>
      <w:t>煤制油企业商业风险管理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RPr="009D5614" w:rsidP="009D5614" w14:textId="3D67CD1B">
    <w:pPr>
      <w:pStyle w:val="Header"/>
      <w:rPr>
        <w:rFonts w:ascii="仿宋" w:eastAsia="仿宋" w:hAnsi="仿宋"/>
      </w:rPr>
    </w:pPr>
    <w:r w:rsidRPr="009D5614">
      <w:rPr>
        <w:rFonts w:ascii="仿宋" w:eastAsia="仿宋" w:hAnsi="仿宋" w:hint="eastAsia"/>
      </w:rPr>
      <w:t>煤制油企业商业风险管理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RPr="009D5614" w:rsidP="009D5614" w14:paraId="2836DC76" w14:textId="3D67CD1B">
    <w:pPr>
      <w:pStyle w:val="Header"/>
      <w:rPr>
        <w:rFonts w:ascii="仿宋" w:eastAsia="仿宋" w:hAnsi="仿宋"/>
      </w:rPr>
    </w:pPr>
    <w:r w:rsidRPr="009D5614">
      <w:rPr>
        <w:rFonts w:ascii="仿宋" w:eastAsia="仿宋" w:hAnsi="仿宋" w:hint="eastAsia"/>
      </w:rPr>
      <w:t>煤制油企业商业风险管理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paraId="455CFF0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RPr="009D5614" w:rsidP="009D5614" w14:textId="3D67CD1B">
    <w:pPr>
      <w:pStyle w:val="Header"/>
      <w:rPr>
        <w:rFonts w:ascii="仿宋" w:eastAsia="仿宋" w:hAnsi="仿宋"/>
      </w:rPr>
    </w:pPr>
    <w:r w:rsidRPr="009D5614">
      <w:rPr>
        <w:rFonts w:ascii="仿宋" w:eastAsia="仿宋" w:hAnsi="仿宋" w:hint="eastAsia"/>
      </w:rPr>
      <w:t>煤制油企业商业风险管理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:rsidRPr="009D5614" w:rsidP="009D5614" w14:textId="3D67CD1B">
    <w:pPr>
      <w:pStyle w:val="Header"/>
      <w:rPr>
        <w:rFonts w:ascii="仿宋" w:eastAsia="仿宋" w:hAnsi="仿宋"/>
      </w:rPr>
    </w:pPr>
    <w:r w:rsidRPr="009D5614">
      <w:rPr>
        <w:rFonts w:ascii="仿宋" w:eastAsia="仿宋" w:hAnsi="仿宋" w:hint="eastAsia"/>
      </w:rPr>
      <w:t>煤制油企业商业风险管理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6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14"/>
    <w:rsid w:val="009D5614"/>
    <w:rsid w:val="00C122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2DC23"/>
  <w15:chartTrackingRefBased/>
  <w15:docId w15:val="{C4A88510-DDFD-471B-A801-CA49D798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D5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D56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D561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D56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D56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D561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D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D561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D5614"/>
  </w:style>
  <w:style w:type="paragraph" w:styleId="TOC1">
    <w:name w:val="toc 1"/>
    <w:basedOn w:val="Normal"/>
    <w:next w:val="Normal"/>
    <w:autoRedefine/>
    <w:uiPriority w:val="39"/>
    <w:unhideWhenUsed/>
    <w:rsid w:val="009D5614"/>
  </w:style>
  <w:style w:type="paragraph" w:styleId="TOC2">
    <w:name w:val="toc 2"/>
    <w:basedOn w:val="Normal"/>
    <w:next w:val="Normal"/>
    <w:autoRedefine/>
    <w:uiPriority w:val="39"/>
    <w:unhideWhenUsed/>
    <w:rsid w:val="009D561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998043113001006026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6171</Words>
  <Characters>35180</Characters>
  <Application>Microsoft Office Word</Application>
  <DocSecurity>0</DocSecurity>
  <Lines>293</Lines>
  <Paragraphs>82</Paragraphs>
  <ScaleCrop>false</ScaleCrop>
  <Company/>
  <LinksUpToDate>false</LinksUpToDate>
  <CharactersWithSpaces>41269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2024-01-11T17:07:00Z</dcterms:created>
  <dcterms:modified xsi:type="dcterms:W3CDTF">2024-01-11T17:08:00Z</dcterms:modified>
</cp:coreProperties>
</file>