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7" w:history="1">
        <w:r>
          <w:rPr>
            <w:rFonts w:ascii="仿宋" w:eastAsia="仿宋" w:hAnsi="仿宋" w:cs="仿宋" w:hint="eastAsia"/>
            <w:lang w:eastAsia="zh-CN"/>
          </w:rPr>
          <w:t>前言</w:t>
        </w:r>
        <w:r>
          <w:tab/>
        </w:r>
        <w:r>
          <w:fldChar w:fldCharType="begin"/>
        </w:r>
        <w:r>
          <w:instrText xml:space="preserve"> PAGEREF _Toc31097 \h </w:instrText>
        </w:r>
        <w:r>
          <w:fldChar w:fldCharType="separate"/>
        </w:r>
        <w:r>
          <w:t>3</w:t>
        </w:r>
        <w:r>
          <w:fldChar w:fldCharType="end"/>
        </w:r>
      </w:hyperlink>
    </w:p>
    <w:p>
      <w:pPr>
        <w:pStyle w:val="TOC1"/>
        <w:tabs>
          <w:tab w:val="right" w:leader="dot" w:pos="8306"/>
        </w:tabs>
      </w:pPr>
      <w:hyperlink w:anchor="_Toc2396" w:history="1">
        <w:r>
          <w:rPr>
            <w:rFonts w:ascii="仿宋" w:eastAsia="仿宋" w:hAnsi="仿宋" w:cs="仿宋" w:hint="eastAsia"/>
            <w:lang w:eastAsia="zh-CN"/>
          </w:rPr>
          <w:t>一、社会影响分析</w:t>
        </w:r>
        <w:r>
          <w:tab/>
        </w:r>
        <w:r>
          <w:fldChar w:fldCharType="begin"/>
        </w:r>
        <w:r>
          <w:instrText xml:space="preserve"> PAGEREF _Toc2396 \h </w:instrText>
        </w:r>
        <w:r>
          <w:fldChar w:fldCharType="separate"/>
        </w:r>
        <w:r>
          <w:t>3</w:t>
        </w:r>
        <w:r>
          <w:fldChar w:fldCharType="end"/>
        </w:r>
      </w:hyperlink>
    </w:p>
    <w:p>
      <w:pPr>
        <w:pStyle w:val="TOC2"/>
        <w:tabs>
          <w:tab w:val="right" w:leader="dot" w:pos="8306"/>
        </w:tabs>
      </w:pPr>
      <w:hyperlink w:anchor="_Toc1941" w:history="1">
        <w:r>
          <w:rPr>
            <w:rFonts w:ascii="仿宋" w:eastAsia="仿宋" w:hAnsi="仿宋" w:cs="仿宋" w:hint="eastAsia"/>
            <w:lang w:eastAsia="zh-CN"/>
          </w:rPr>
          <w:t>(一)、社会影响效果分析</w:t>
        </w:r>
        <w:r>
          <w:tab/>
        </w:r>
        <w:r>
          <w:fldChar w:fldCharType="begin"/>
        </w:r>
        <w:r>
          <w:instrText xml:space="preserve"> PAGEREF _Toc1941 \h </w:instrText>
        </w:r>
        <w:r>
          <w:fldChar w:fldCharType="separate"/>
        </w:r>
        <w:r>
          <w:t>3</w:t>
        </w:r>
        <w:r>
          <w:fldChar w:fldCharType="end"/>
        </w:r>
      </w:hyperlink>
    </w:p>
    <w:p>
      <w:pPr>
        <w:pStyle w:val="TOC2"/>
        <w:tabs>
          <w:tab w:val="right" w:leader="dot" w:pos="8306"/>
        </w:tabs>
      </w:pPr>
      <w:hyperlink w:anchor="_Toc5556" w:history="1">
        <w:r>
          <w:rPr>
            <w:rFonts w:ascii="仿宋" w:eastAsia="仿宋" w:hAnsi="仿宋" w:cs="仿宋" w:hint="eastAsia"/>
            <w:lang w:eastAsia="zh-CN"/>
          </w:rPr>
          <w:t>(二)、社会适应性分析</w:t>
        </w:r>
        <w:r>
          <w:tab/>
        </w:r>
        <w:r>
          <w:fldChar w:fldCharType="begin"/>
        </w:r>
        <w:r>
          <w:instrText xml:space="preserve"> PAGEREF _Toc5556 \h </w:instrText>
        </w:r>
        <w:r>
          <w:fldChar w:fldCharType="separate"/>
        </w:r>
        <w:r>
          <w:t>5</w:t>
        </w:r>
        <w:r>
          <w:fldChar w:fldCharType="end"/>
        </w:r>
      </w:hyperlink>
    </w:p>
    <w:p>
      <w:pPr>
        <w:pStyle w:val="TOC2"/>
        <w:tabs>
          <w:tab w:val="right" w:leader="dot" w:pos="8306"/>
        </w:tabs>
      </w:pPr>
      <w:hyperlink w:anchor="_Toc22950" w:history="1">
        <w:r>
          <w:rPr>
            <w:rFonts w:ascii="仿宋" w:eastAsia="仿宋" w:hAnsi="仿宋" w:cs="仿宋" w:hint="eastAsia"/>
            <w:lang w:eastAsia="zh-CN"/>
          </w:rPr>
          <w:t>(三)、社会风险及对策分析</w:t>
        </w:r>
        <w:r>
          <w:tab/>
        </w:r>
        <w:r>
          <w:fldChar w:fldCharType="begin"/>
        </w:r>
        <w:r>
          <w:instrText xml:space="preserve"> PAGEREF _Toc22950 \h </w:instrText>
        </w:r>
        <w:r>
          <w:fldChar w:fldCharType="separate"/>
        </w:r>
        <w:r>
          <w:t>7</w:t>
        </w:r>
        <w:r>
          <w:fldChar w:fldCharType="end"/>
        </w:r>
      </w:hyperlink>
    </w:p>
    <w:p>
      <w:pPr>
        <w:pStyle w:val="TOC1"/>
        <w:tabs>
          <w:tab w:val="right" w:leader="dot" w:pos="8306"/>
        </w:tabs>
      </w:pPr>
      <w:hyperlink w:anchor="_Toc26829" w:history="1">
        <w:r>
          <w:rPr>
            <w:rFonts w:ascii="仿宋" w:eastAsia="仿宋" w:hAnsi="仿宋" w:cs="仿宋" w:hint="eastAsia"/>
            <w:lang w:eastAsia="zh-CN"/>
          </w:rPr>
          <w:t>二、项目选址研究</w:t>
        </w:r>
        <w:r>
          <w:tab/>
        </w:r>
        <w:r>
          <w:fldChar w:fldCharType="begin"/>
        </w:r>
        <w:r>
          <w:instrText xml:space="preserve"> PAGEREF _Toc26829 \h </w:instrText>
        </w:r>
        <w:r>
          <w:fldChar w:fldCharType="separate"/>
        </w:r>
        <w:r>
          <w:t>10</w:t>
        </w:r>
        <w:r>
          <w:fldChar w:fldCharType="end"/>
        </w:r>
      </w:hyperlink>
    </w:p>
    <w:p>
      <w:pPr>
        <w:pStyle w:val="TOC2"/>
        <w:tabs>
          <w:tab w:val="right" w:leader="dot" w:pos="8306"/>
        </w:tabs>
      </w:pPr>
      <w:hyperlink w:anchor="_Toc30862" w:history="1">
        <w:r>
          <w:rPr>
            <w:rFonts w:ascii="仿宋" w:eastAsia="仿宋" w:hAnsi="仿宋" w:cs="仿宋" w:hint="eastAsia"/>
            <w:lang w:eastAsia="zh-CN"/>
          </w:rPr>
          <w:t>(一)、项目选址原则</w:t>
        </w:r>
        <w:r>
          <w:tab/>
        </w:r>
        <w:r>
          <w:fldChar w:fldCharType="begin"/>
        </w:r>
        <w:r>
          <w:instrText xml:space="preserve"> PAGEREF _Toc30862 \h </w:instrText>
        </w:r>
        <w:r>
          <w:fldChar w:fldCharType="separate"/>
        </w:r>
        <w:r>
          <w:t>10</w:t>
        </w:r>
        <w:r>
          <w:fldChar w:fldCharType="end"/>
        </w:r>
      </w:hyperlink>
    </w:p>
    <w:p>
      <w:pPr>
        <w:pStyle w:val="TOC2"/>
        <w:tabs>
          <w:tab w:val="right" w:leader="dot" w:pos="8306"/>
        </w:tabs>
      </w:pPr>
      <w:hyperlink w:anchor="_Toc26392" w:history="1">
        <w:r>
          <w:rPr>
            <w:rFonts w:ascii="仿宋" w:eastAsia="仿宋" w:hAnsi="仿宋" w:cs="仿宋" w:hint="eastAsia"/>
            <w:lang w:eastAsia="zh-CN"/>
          </w:rPr>
          <w:t>(二)、项目选址</w:t>
        </w:r>
        <w:r>
          <w:tab/>
        </w:r>
        <w:r>
          <w:fldChar w:fldCharType="begin"/>
        </w:r>
        <w:r>
          <w:instrText xml:space="preserve"> PAGEREF _Toc26392 \h </w:instrText>
        </w:r>
        <w:r>
          <w:fldChar w:fldCharType="separate"/>
        </w:r>
        <w:r>
          <w:t>14</w:t>
        </w:r>
        <w:r>
          <w:fldChar w:fldCharType="end"/>
        </w:r>
      </w:hyperlink>
    </w:p>
    <w:p>
      <w:pPr>
        <w:pStyle w:val="TOC2"/>
        <w:tabs>
          <w:tab w:val="right" w:leader="dot" w:pos="8306"/>
        </w:tabs>
      </w:pPr>
      <w:hyperlink w:anchor="_Toc454" w:history="1">
        <w:r>
          <w:rPr>
            <w:rFonts w:ascii="仿宋" w:eastAsia="仿宋" w:hAnsi="仿宋" w:cs="仿宋" w:hint="eastAsia"/>
            <w:lang w:eastAsia="zh-CN"/>
          </w:rPr>
          <w:t>(三)、建设条件分析</w:t>
        </w:r>
        <w:r>
          <w:tab/>
        </w:r>
        <w:r>
          <w:fldChar w:fldCharType="begin"/>
        </w:r>
        <w:r>
          <w:instrText xml:space="preserve"> PAGEREF _Toc454 \h </w:instrText>
        </w:r>
        <w:r>
          <w:fldChar w:fldCharType="separate"/>
        </w:r>
        <w:r>
          <w:t>16</w:t>
        </w:r>
        <w:r>
          <w:fldChar w:fldCharType="end"/>
        </w:r>
      </w:hyperlink>
    </w:p>
    <w:p>
      <w:pPr>
        <w:pStyle w:val="TOC2"/>
        <w:tabs>
          <w:tab w:val="right" w:leader="dot" w:pos="8306"/>
        </w:tabs>
      </w:pPr>
      <w:hyperlink w:anchor="_Toc32713" w:history="1">
        <w:r>
          <w:rPr>
            <w:rFonts w:ascii="仿宋" w:eastAsia="仿宋" w:hAnsi="仿宋" w:cs="仿宋" w:hint="eastAsia"/>
            <w:lang w:eastAsia="zh-CN"/>
          </w:rPr>
          <w:t>(四)、用地控制指标</w:t>
        </w:r>
        <w:r>
          <w:tab/>
        </w:r>
        <w:r>
          <w:fldChar w:fldCharType="begin"/>
        </w:r>
        <w:r>
          <w:instrText xml:space="preserve"> PAGEREF _Toc32713 \h </w:instrText>
        </w:r>
        <w:r>
          <w:fldChar w:fldCharType="separate"/>
        </w:r>
        <w:r>
          <w:t>17</w:t>
        </w:r>
        <w:r>
          <w:fldChar w:fldCharType="end"/>
        </w:r>
      </w:hyperlink>
    </w:p>
    <w:p>
      <w:pPr>
        <w:pStyle w:val="TOC2"/>
        <w:tabs>
          <w:tab w:val="right" w:leader="dot" w:pos="8306"/>
        </w:tabs>
      </w:pPr>
      <w:hyperlink w:anchor="_Toc22728" w:history="1">
        <w:r>
          <w:rPr>
            <w:rFonts w:ascii="仿宋" w:eastAsia="仿宋" w:hAnsi="仿宋" w:cs="仿宋" w:hint="eastAsia"/>
            <w:lang w:eastAsia="zh-CN"/>
          </w:rPr>
          <w:t>(五)、地总体要求</w:t>
        </w:r>
        <w:r>
          <w:tab/>
        </w:r>
        <w:r>
          <w:fldChar w:fldCharType="begin"/>
        </w:r>
        <w:r>
          <w:instrText xml:space="preserve"> PAGEREF _Toc22728 \h </w:instrText>
        </w:r>
        <w:r>
          <w:fldChar w:fldCharType="separate"/>
        </w:r>
        <w:r>
          <w:t>18</w:t>
        </w:r>
        <w:r>
          <w:fldChar w:fldCharType="end"/>
        </w:r>
      </w:hyperlink>
    </w:p>
    <w:p>
      <w:pPr>
        <w:pStyle w:val="TOC2"/>
        <w:tabs>
          <w:tab w:val="right" w:leader="dot" w:pos="8306"/>
        </w:tabs>
      </w:pPr>
      <w:hyperlink w:anchor="_Toc23847" w:history="1">
        <w:r>
          <w:rPr>
            <w:rFonts w:ascii="仿宋" w:eastAsia="仿宋" w:hAnsi="仿宋" w:cs="仿宋" w:hint="eastAsia"/>
            <w:lang w:eastAsia="zh-CN"/>
          </w:rPr>
          <w:t>(六)、节约用地措施</w:t>
        </w:r>
        <w:r>
          <w:tab/>
        </w:r>
        <w:r>
          <w:fldChar w:fldCharType="begin"/>
        </w:r>
        <w:r>
          <w:instrText xml:space="preserve"> PAGEREF _Toc23847 \h </w:instrText>
        </w:r>
        <w:r>
          <w:fldChar w:fldCharType="separate"/>
        </w:r>
        <w:r>
          <w:t>20</w:t>
        </w:r>
        <w:r>
          <w:fldChar w:fldCharType="end"/>
        </w:r>
      </w:hyperlink>
    </w:p>
    <w:p>
      <w:pPr>
        <w:pStyle w:val="TOC2"/>
        <w:tabs>
          <w:tab w:val="right" w:leader="dot" w:pos="8306"/>
        </w:tabs>
      </w:pPr>
      <w:hyperlink w:anchor="_Toc18604" w:history="1">
        <w:r>
          <w:rPr>
            <w:rFonts w:ascii="仿宋" w:eastAsia="仿宋" w:hAnsi="仿宋" w:cs="仿宋" w:hint="eastAsia"/>
            <w:lang w:eastAsia="zh-CN"/>
          </w:rPr>
          <w:t>(七)、选址综合评价</w:t>
        </w:r>
        <w:r>
          <w:tab/>
        </w:r>
        <w:r>
          <w:fldChar w:fldCharType="begin"/>
        </w:r>
        <w:r>
          <w:instrText xml:space="preserve"> PAGEREF _Toc18604 \h </w:instrText>
        </w:r>
        <w:r>
          <w:fldChar w:fldCharType="separate"/>
        </w:r>
        <w:r>
          <w:t>21</w:t>
        </w:r>
        <w:r>
          <w:fldChar w:fldCharType="end"/>
        </w:r>
      </w:hyperlink>
    </w:p>
    <w:p>
      <w:pPr>
        <w:pStyle w:val="TOC1"/>
        <w:tabs>
          <w:tab w:val="right" w:leader="dot" w:pos="8306"/>
        </w:tabs>
      </w:pPr>
      <w:hyperlink w:anchor="_Toc26661" w:history="1">
        <w:r>
          <w:rPr>
            <w:rFonts w:ascii="仿宋" w:eastAsia="仿宋" w:hAnsi="仿宋" w:cs="仿宋" w:hint="eastAsia"/>
            <w:lang w:eastAsia="zh-CN"/>
          </w:rPr>
          <w:t>三、经济影响分析</w:t>
        </w:r>
        <w:r>
          <w:tab/>
        </w:r>
        <w:r>
          <w:fldChar w:fldCharType="begin"/>
        </w:r>
        <w:r>
          <w:instrText xml:space="preserve"> PAGEREF _Toc26661 \h </w:instrText>
        </w:r>
        <w:r>
          <w:fldChar w:fldCharType="separate"/>
        </w:r>
        <w:r>
          <w:t>22</w:t>
        </w:r>
        <w:r>
          <w:fldChar w:fldCharType="end"/>
        </w:r>
      </w:hyperlink>
    </w:p>
    <w:p>
      <w:pPr>
        <w:pStyle w:val="TOC2"/>
        <w:tabs>
          <w:tab w:val="right" w:leader="dot" w:pos="8306"/>
        </w:tabs>
      </w:pPr>
      <w:hyperlink w:anchor="_Toc16334" w:history="1">
        <w:r>
          <w:rPr>
            <w:rFonts w:ascii="仿宋" w:eastAsia="仿宋" w:hAnsi="仿宋" w:cs="仿宋" w:hint="eastAsia"/>
            <w:lang w:eastAsia="zh-CN"/>
          </w:rPr>
          <w:t>(一)、经济费用效益或费用效果分析</w:t>
        </w:r>
        <w:r>
          <w:tab/>
        </w:r>
        <w:r>
          <w:fldChar w:fldCharType="begin"/>
        </w:r>
        <w:r>
          <w:instrText xml:space="preserve"> PAGEREF _Toc16334 \h </w:instrText>
        </w:r>
        <w:r>
          <w:fldChar w:fldCharType="separate"/>
        </w:r>
        <w:r>
          <w:t>22</w:t>
        </w:r>
        <w:r>
          <w:fldChar w:fldCharType="end"/>
        </w:r>
      </w:hyperlink>
    </w:p>
    <w:p>
      <w:pPr>
        <w:pStyle w:val="TOC2"/>
        <w:tabs>
          <w:tab w:val="right" w:leader="dot" w:pos="8306"/>
        </w:tabs>
      </w:pPr>
      <w:hyperlink w:anchor="_Toc16902" w:history="1">
        <w:r>
          <w:rPr>
            <w:rFonts w:ascii="仿宋" w:eastAsia="仿宋" w:hAnsi="仿宋" w:cs="仿宋" w:hint="eastAsia"/>
            <w:lang w:eastAsia="zh-CN"/>
          </w:rPr>
          <w:t>(二)、行业影响分析</w:t>
        </w:r>
        <w:r>
          <w:tab/>
        </w:r>
        <w:r>
          <w:fldChar w:fldCharType="begin"/>
        </w:r>
        <w:r>
          <w:instrText xml:space="preserve"> PAGEREF _Toc16902 \h </w:instrText>
        </w:r>
        <w:r>
          <w:fldChar w:fldCharType="separate"/>
        </w:r>
        <w:r>
          <w:t>24</w:t>
        </w:r>
        <w:r>
          <w:fldChar w:fldCharType="end"/>
        </w:r>
      </w:hyperlink>
    </w:p>
    <w:p>
      <w:pPr>
        <w:pStyle w:val="TOC2"/>
        <w:tabs>
          <w:tab w:val="right" w:leader="dot" w:pos="8306"/>
        </w:tabs>
      </w:pPr>
      <w:hyperlink w:anchor="_Toc23925" w:history="1">
        <w:r>
          <w:rPr>
            <w:rFonts w:ascii="仿宋" w:eastAsia="仿宋" w:hAnsi="仿宋" w:cs="仿宋" w:hint="eastAsia"/>
            <w:lang w:eastAsia="zh-CN"/>
          </w:rPr>
          <w:t>(三)、区域经济影响分析</w:t>
        </w:r>
        <w:r>
          <w:tab/>
        </w:r>
        <w:r>
          <w:fldChar w:fldCharType="begin"/>
        </w:r>
        <w:r>
          <w:instrText xml:space="preserve"> PAGEREF _Toc23925 \h </w:instrText>
        </w:r>
        <w:r>
          <w:fldChar w:fldCharType="separate"/>
        </w:r>
        <w:r>
          <w:t>26</w:t>
        </w:r>
        <w:r>
          <w:fldChar w:fldCharType="end"/>
        </w:r>
      </w:hyperlink>
    </w:p>
    <w:p>
      <w:pPr>
        <w:pStyle w:val="TOC2"/>
        <w:tabs>
          <w:tab w:val="right" w:leader="dot" w:pos="8306"/>
        </w:tabs>
      </w:pPr>
      <w:hyperlink w:anchor="_Toc11224" w:history="1">
        <w:r>
          <w:rPr>
            <w:rFonts w:ascii="仿宋" w:eastAsia="仿宋" w:hAnsi="仿宋" w:cs="仿宋" w:hint="eastAsia"/>
            <w:lang w:eastAsia="zh-CN"/>
          </w:rPr>
          <w:t>(四)、宏观经济影响分析</w:t>
        </w:r>
        <w:r>
          <w:tab/>
        </w:r>
        <w:r>
          <w:fldChar w:fldCharType="begin"/>
        </w:r>
        <w:r>
          <w:instrText xml:space="preserve"> PAGEREF _Toc11224 \h </w:instrText>
        </w:r>
        <w:r>
          <w:fldChar w:fldCharType="separate"/>
        </w:r>
        <w:r>
          <w:t>27</w:t>
        </w:r>
        <w:r>
          <w:fldChar w:fldCharType="end"/>
        </w:r>
      </w:hyperlink>
    </w:p>
    <w:p>
      <w:pPr>
        <w:pStyle w:val="TOC1"/>
        <w:tabs>
          <w:tab w:val="right" w:leader="dot" w:pos="8306"/>
        </w:tabs>
      </w:pPr>
      <w:hyperlink w:anchor="_Toc2509" w:history="1">
        <w:r>
          <w:rPr>
            <w:rFonts w:ascii="仿宋" w:eastAsia="仿宋" w:hAnsi="仿宋" w:cs="仿宋" w:hint="eastAsia"/>
            <w:lang w:eastAsia="zh-CN"/>
          </w:rPr>
          <w:t>四、发展规划、产业政策和行业准入分析</w:t>
        </w:r>
        <w:r>
          <w:tab/>
        </w:r>
        <w:r>
          <w:fldChar w:fldCharType="begin"/>
        </w:r>
        <w:r>
          <w:instrText xml:space="preserve"> PAGEREF _Toc2509 \h </w:instrText>
        </w:r>
        <w:r>
          <w:fldChar w:fldCharType="separate"/>
        </w:r>
        <w:r>
          <w:t>28</w:t>
        </w:r>
        <w:r>
          <w:fldChar w:fldCharType="end"/>
        </w:r>
      </w:hyperlink>
    </w:p>
    <w:p>
      <w:pPr>
        <w:pStyle w:val="TOC2"/>
        <w:tabs>
          <w:tab w:val="right" w:leader="dot" w:pos="8306"/>
        </w:tabs>
      </w:pPr>
      <w:hyperlink w:anchor="_Toc21254" w:history="1">
        <w:r>
          <w:rPr>
            <w:rFonts w:ascii="仿宋" w:eastAsia="仿宋" w:hAnsi="仿宋" w:cs="仿宋" w:hint="eastAsia"/>
            <w:lang w:eastAsia="zh-CN"/>
          </w:rPr>
          <w:t>(一)、发展规划分析</w:t>
        </w:r>
        <w:r>
          <w:tab/>
        </w:r>
        <w:r>
          <w:fldChar w:fldCharType="begin"/>
        </w:r>
        <w:r>
          <w:instrText xml:space="preserve"> PAGEREF _Toc21254 \h </w:instrText>
        </w:r>
        <w:r>
          <w:fldChar w:fldCharType="separate"/>
        </w:r>
        <w:r>
          <w:t>28</w:t>
        </w:r>
        <w:r>
          <w:fldChar w:fldCharType="end"/>
        </w:r>
      </w:hyperlink>
    </w:p>
    <w:p>
      <w:pPr>
        <w:pStyle w:val="TOC2"/>
        <w:tabs>
          <w:tab w:val="right" w:leader="dot" w:pos="8306"/>
        </w:tabs>
      </w:pPr>
      <w:hyperlink w:anchor="_Toc21181" w:history="1">
        <w:r>
          <w:rPr>
            <w:rFonts w:ascii="仿宋" w:eastAsia="仿宋" w:hAnsi="仿宋" w:cs="仿宋" w:hint="eastAsia"/>
            <w:lang w:eastAsia="zh-CN"/>
          </w:rPr>
          <w:t>(二)、产业政策分析</w:t>
        </w:r>
        <w:r>
          <w:tab/>
        </w:r>
        <w:r>
          <w:fldChar w:fldCharType="begin"/>
        </w:r>
        <w:r>
          <w:instrText xml:space="preserve"> PAGEREF _Toc21181 \h </w:instrText>
        </w:r>
        <w:r>
          <w:fldChar w:fldCharType="separate"/>
        </w:r>
        <w:r>
          <w:t>30</w:t>
        </w:r>
        <w:r>
          <w:fldChar w:fldCharType="end"/>
        </w:r>
      </w:hyperlink>
    </w:p>
    <w:p>
      <w:pPr>
        <w:pStyle w:val="TOC2"/>
        <w:tabs>
          <w:tab w:val="right" w:leader="dot" w:pos="8306"/>
        </w:tabs>
      </w:pPr>
      <w:hyperlink w:anchor="_Toc29534" w:history="1">
        <w:r>
          <w:rPr>
            <w:rFonts w:ascii="仿宋" w:eastAsia="仿宋" w:hAnsi="仿宋" w:cs="仿宋" w:hint="eastAsia"/>
            <w:lang w:eastAsia="zh-CN"/>
          </w:rPr>
          <w:t>(三)、行业准入分析</w:t>
        </w:r>
        <w:r>
          <w:tab/>
        </w:r>
        <w:r>
          <w:fldChar w:fldCharType="begin"/>
        </w:r>
        <w:r>
          <w:instrText xml:space="preserve"> PAGEREF _Toc29534 \h </w:instrText>
        </w:r>
        <w:r>
          <w:fldChar w:fldCharType="separate"/>
        </w:r>
        <w:r>
          <w:t>32</w:t>
        </w:r>
        <w:r>
          <w:fldChar w:fldCharType="end"/>
        </w:r>
      </w:hyperlink>
    </w:p>
    <w:p>
      <w:pPr>
        <w:pStyle w:val="TOC1"/>
        <w:tabs>
          <w:tab w:val="right" w:leader="dot" w:pos="8306"/>
        </w:tabs>
      </w:pPr>
      <w:hyperlink w:anchor="_Toc23645" w:history="1">
        <w:r>
          <w:rPr>
            <w:rFonts w:ascii="仿宋" w:eastAsia="仿宋" w:hAnsi="仿宋" w:cs="仿宋" w:hint="eastAsia"/>
            <w:lang w:eastAsia="zh-CN"/>
          </w:rPr>
          <w:t>五、背景、必要性分析</w:t>
        </w:r>
        <w:r>
          <w:tab/>
        </w:r>
        <w:r>
          <w:fldChar w:fldCharType="begin"/>
        </w:r>
        <w:r>
          <w:instrText xml:space="preserve"> PAGEREF _Toc23645 \h </w:instrText>
        </w:r>
        <w:r>
          <w:fldChar w:fldCharType="separate"/>
        </w:r>
        <w:r>
          <w:t>33</w:t>
        </w:r>
        <w:r>
          <w:fldChar w:fldCharType="end"/>
        </w:r>
      </w:hyperlink>
    </w:p>
    <w:p>
      <w:pPr>
        <w:pStyle w:val="TOC2"/>
        <w:tabs>
          <w:tab w:val="right" w:leader="dot" w:pos="8306"/>
        </w:tabs>
      </w:pPr>
      <w:hyperlink w:anchor="_Toc554" w:history="1">
        <w:r>
          <w:rPr>
            <w:rFonts w:ascii="仿宋" w:eastAsia="仿宋" w:hAnsi="仿宋" w:cs="仿宋" w:hint="eastAsia"/>
            <w:lang w:eastAsia="zh-CN"/>
          </w:rPr>
          <w:t>(一)、项目建设背景</w:t>
        </w:r>
        <w:r>
          <w:tab/>
        </w:r>
        <w:r>
          <w:fldChar w:fldCharType="begin"/>
        </w:r>
        <w:r>
          <w:instrText xml:space="preserve"> PAGEREF _Toc554 \h </w:instrText>
        </w:r>
        <w:r>
          <w:fldChar w:fldCharType="separate"/>
        </w:r>
        <w:r>
          <w:t>33</w:t>
        </w:r>
        <w:r>
          <w:fldChar w:fldCharType="end"/>
        </w:r>
      </w:hyperlink>
    </w:p>
    <w:p>
      <w:pPr>
        <w:pStyle w:val="TOC2"/>
        <w:tabs>
          <w:tab w:val="right" w:leader="dot" w:pos="8306"/>
        </w:tabs>
      </w:pPr>
      <w:hyperlink w:anchor="_Toc27155" w:history="1">
        <w:r>
          <w:rPr>
            <w:rFonts w:ascii="仿宋" w:eastAsia="仿宋" w:hAnsi="仿宋" w:cs="仿宋" w:hint="eastAsia"/>
            <w:lang w:eastAsia="zh-CN"/>
          </w:rPr>
          <w:t>(二)、必要性分析</w:t>
        </w:r>
        <w:r>
          <w:tab/>
        </w:r>
        <w:r>
          <w:fldChar w:fldCharType="begin"/>
        </w:r>
        <w:r>
          <w:instrText xml:space="preserve"> PAGEREF _Toc27155 \h </w:instrText>
        </w:r>
        <w:r>
          <w:fldChar w:fldCharType="separate"/>
        </w:r>
        <w:r>
          <w:t>34</w:t>
        </w:r>
        <w:r>
          <w:fldChar w:fldCharType="end"/>
        </w:r>
      </w:hyperlink>
    </w:p>
    <w:p>
      <w:pPr>
        <w:pStyle w:val="TOC2"/>
        <w:tabs>
          <w:tab w:val="right" w:leader="dot" w:pos="8306"/>
        </w:tabs>
      </w:pPr>
      <w:hyperlink w:anchor="_Toc28063" w:history="1">
        <w:r>
          <w:rPr>
            <w:rFonts w:ascii="仿宋" w:eastAsia="仿宋" w:hAnsi="仿宋" w:cs="仿宋" w:hint="eastAsia"/>
            <w:lang w:eastAsia="zh-CN"/>
          </w:rPr>
          <w:t>(三)、项目建设有利条件</w:t>
        </w:r>
        <w:r>
          <w:tab/>
        </w:r>
        <w:r>
          <w:fldChar w:fldCharType="begin"/>
        </w:r>
        <w:r>
          <w:instrText xml:space="preserve"> PAGEREF _Toc28063 \h </w:instrText>
        </w:r>
        <w:r>
          <w:fldChar w:fldCharType="separate"/>
        </w:r>
        <w:r>
          <w:t>35</w:t>
        </w:r>
        <w:r>
          <w:fldChar w:fldCharType="end"/>
        </w:r>
      </w:hyperlink>
    </w:p>
    <w:p>
      <w:pPr>
        <w:pStyle w:val="TOC1"/>
        <w:tabs>
          <w:tab w:val="right" w:leader="dot" w:pos="8306"/>
        </w:tabs>
      </w:pPr>
      <w:hyperlink w:anchor="_Toc28900" w:history="1">
        <w:r>
          <w:rPr>
            <w:rFonts w:ascii="仿宋" w:eastAsia="仿宋" w:hAnsi="仿宋" w:cs="仿宋" w:hint="eastAsia"/>
            <w:lang w:eastAsia="zh-CN"/>
          </w:rPr>
          <w:t>六、财务管理与成本控制</w:t>
        </w:r>
        <w:r>
          <w:tab/>
        </w:r>
        <w:r>
          <w:fldChar w:fldCharType="begin"/>
        </w:r>
        <w:r>
          <w:instrText xml:space="preserve"> PAGEREF _Toc28900 \h </w:instrText>
        </w:r>
        <w:r>
          <w:fldChar w:fldCharType="separate"/>
        </w:r>
        <w:r>
          <w:t>37</w:t>
        </w:r>
        <w:r>
          <w:fldChar w:fldCharType="end"/>
        </w:r>
      </w:hyperlink>
    </w:p>
    <w:p>
      <w:pPr>
        <w:pStyle w:val="TOC2"/>
        <w:tabs>
          <w:tab w:val="right" w:leader="dot" w:pos="8306"/>
        </w:tabs>
      </w:pPr>
      <w:hyperlink w:anchor="_Toc13225" w:history="1">
        <w:r>
          <w:rPr>
            <w:rFonts w:ascii="仿宋" w:eastAsia="仿宋" w:hAnsi="仿宋" w:cs="仿宋" w:hint="eastAsia"/>
            <w:lang w:eastAsia="zh-CN"/>
          </w:rPr>
          <w:t>(一)、财务管理体系建设</w:t>
        </w:r>
        <w:r>
          <w:tab/>
        </w:r>
        <w:r>
          <w:fldChar w:fldCharType="begin"/>
        </w:r>
        <w:r>
          <w:instrText xml:space="preserve"> PAGEREF _Toc13225 \h </w:instrText>
        </w:r>
        <w:r>
          <w:fldChar w:fldCharType="separate"/>
        </w:r>
        <w:r>
          <w:t>37</w:t>
        </w:r>
        <w:r>
          <w:fldChar w:fldCharType="end"/>
        </w:r>
      </w:hyperlink>
    </w:p>
    <w:p>
      <w:pPr>
        <w:pStyle w:val="TOC2"/>
        <w:tabs>
          <w:tab w:val="right" w:leader="dot" w:pos="8306"/>
        </w:tabs>
      </w:pPr>
      <w:hyperlink w:anchor="_Toc23946" w:history="1">
        <w:r>
          <w:rPr>
            <w:rFonts w:ascii="仿宋" w:eastAsia="仿宋" w:hAnsi="仿宋" w:cs="仿宋" w:hint="eastAsia"/>
            <w:lang w:eastAsia="zh-CN"/>
          </w:rPr>
          <w:t>(二)、成本控制措施</w:t>
        </w:r>
        <w:r>
          <w:tab/>
        </w:r>
        <w:r>
          <w:fldChar w:fldCharType="begin"/>
        </w:r>
        <w:r>
          <w:instrText xml:space="preserve"> PAGEREF _Toc23946 \h </w:instrText>
        </w:r>
        <w:r>
          <w:fldChar w:fldCharType="separate"/>
        </w:r>
        <w:r>
          <w:t>38</w:t>
        </w:r>
        <w:r>
          <w:fldChar w:fldCharType="end"/>
        </w:r>
      </w:hyperlink>
    </w:p>
    <w:p>
      <w:pPr>
        <w:pStyle w:val="TOC1"/>
        <w:tabs>
          <w:tab w:val="right" w:leader="dot" w:pos="8306"/>
        </w:tabs>
      </w:pPr>
      <w:hyperlink w:anchor="_Toc16776" w:history="1">
        <w:r>
          <w:rPr>
            <w:rFonts w:ascii="仿宋" w:eastAsia="仿宋" w:hAnsi="仿宋" w:cs="仿宋" w:hint="eastAsia"/>
            <w:lang w:eastAsia="zh-CN"/>
          </w:rPr>
          <w:t>七、项目变更管理</w:t>
        </w:r>
        <w:r>
          <w:tab/>
        </w:r>
        <w:r>
          <w:fldChar w:fldCharType="begin"/>
        </w:r>
        <w:r>
          <w:instrText xml:space="preserve"> PAGEREF _Toc16776 \h </w:instrText>
        </w:r>
        <w:r>
          <w:fldChar w:fldCharType="separate"/>
        </w:r>
        <w:r>
          <w:t>39</w:t>
        </w:r>
        <w:r>
          <w:fldChar w:fldCharType="end"/>
        </w:r>
      </w:hyperlink>
    </w:p>
    <w:p>
      <w:pPr>
        <w:pStyle w:val="TOC2"/>
        <w:tabs>
          <w:tab w:val="right" w:leader="dot" w:pos="8306"/>
        </w:tabs>
      </w:pPr>
      <w:hyperlink w:anchor="_Toc2080" w:history="1">
        <w:r>
          <w:rPr>
            <w:rFonts w:ascii="仿宋" w:eastAsia="仿宋" w:hAnsi="仿宋" w:cs="仿宋" w:hint="eastAsia"/>
            <w:lang w:eastAsia="zh-CN"/>
          </w:rPr>
          <w:t>(一)、变更控制流程</w:t>
        </w:r>
        <w:r>
          <w:tab/>
        </w:r>
        <w:r>
          <w:fldChar w:fldCharType="begin"/>
        </w:r>
        <w:r>
          <w:instrText xml:space="preserve"> PAGEREF _Toc2080 \h </w:instrText>
        </w:r>
        <w:r>
          <w:fldChar w:fldCharType="separate"/>
        </w:r>
        <w:r>
          <w:t>39</w:t>
        </w:r>
        <w:r>
          <w:fldChar w:fldCharType="end"/>
        </w:r>
      </w:hyperlink>
    </w:p>
    <w:p>
      <w:pPr>
        <w:pStyle w:val="TOC2"/>
        <w:tabs>
          <w:tab w:val="right" w:leader="dot" w:pos="8306"/>
        </w:tabs>
      </w:pPr>
      <w:hyperlink w:anchor="_Toc22096" w:history="1">
        <w:r>
          <w:rPr>
            <w:rFonts w:ascii="仿宋" w:eastAsia="仿宋" w:hAnsi="仿宋" w:cs="仿宋" w:hint="eastAsia"/>
            <w:lang w:eastAsia="zh-CN"/>
          </w:rPr>
          <w:t>(二)、影响评估与处理</w:t>
        </w:r>
        <w:r>
          <w:tab/>
        </w:r>
        <w:r>
          <w:fldChar w:fldCharType="begin"/>
        </w:r>
        <w:r>
          <w:instrText xml:space="preserve"> PAGEREF _Toc22096 \h </w:instrText>
        </w:r>
        <w:r>
          <w:fldChar w:fldCharType="separate"/>
        </w:r>
        <w:r>
          <w:t>40</w:t>
        </w:r>
        <w:r>
          <w:fldChar w:fldCharType="end"/>
        </w:r>
      </w:hyperlink>
    </w:p>
    <w:p>
      <w:pPr>
        <w:pStyle w:val="TOC2"/>
        <w:tabs>
          <w:tab w:val="right" w:leader="dot" w:pos="8306"/>
        </w:tabs>
      </w:pPr>
      <w:hyperlink w:anchor="_Toc22726" w:history="1">
        <w:r>
          <w:rPr>
            <w:rFonts w:ascii="仿宋" w:eastAsia="仿宋" w:hAnsi="仿宋" w:cs="仿宋" w:hint="eastAsia"/>
            <w:lang w:eastAsia="zh-CN"/>
          </w:rPr>
          <w:t>(三)、变更记录与追踪</w:t>
        </w:r>
        <w:r>
          <w:tab/>
        </w:r>
        <w:r>
          <w:fldChar w:fldCharType="begin"/>
        </w:r>
        <w:r>
          <w:instrText xml:space="preserve"> PAGEREF _Toc22726 \h </w:instrText>
        </w:r>
        <w:r>
          <w:fldChar w:fldCharType="separate"/>
        </w:r>
        <w:r>
          <w:t>42</w:t>
        </w:r>
        <w:r>
          <w:fldChar w:fldCharType="end"/>
        </w:r>
      </w:hyperlink>
    </w:p>
    <w:p>
      <w:pPr>
        <w:pStyle w:val="TOC2"/>
        <w:tabs>
          <w:tab w:val="right" w:leader="dot" w:pos="8306"/>
        </w:tabs>
      </w:pPr>
      <w:hyperlink w:anchor="_Toc20860" w:history="1">
        <w:r>
          <w:rPr>
            <w:rFonts w:ascii="仿宋" w:eastAsia="仿宋" w:hAnsi="仿宋" w:cs="仿宋" w:hint="eastAsia"/>
            <w:lang w:eastAsia="zh-CN"/>
          </w:rPr>
          <w:t>(四)、变更管理策略</w:t>
        </w:r>
        <w:r>
          <w:tab/>
        </w:r>
        <w:r>
          <w:fldChar w:fldCharType="begin"/>
        </w:r>
        <w:r>
          <w:instrText xml:space="preserve"> PAGEREF _Toc20860 \h </w:instrText>
        </w:r>
        <w:r>
          <w:fldChar w:fldCharType="separate"/>
        </w:r>
        <w:r>
          <w:t>43</w:t>
        </w:r>
        <w:r>
          <w:fldChar w:fldCharType="end"/>
        </w:r>
      </w:hyperlink>
    </w:p>
    <w:p>
      <w:pPr>
        <w:pStyle w:val="TOC1"/>
        <w:tabs>
          <w:tab w:val="right" w:leader="dot" w:pos="8306"/>
        </w:tabs>
      </w:pPr>
      <w:hyperlink w:anchor="_Toc20867" w:history="1">
        <w:r>
          <w:rPr>
            <w:rFonts w:ascii="仿宋" w:eastAsia="仿宋" w:hAnsi="仿宋" w:cs="仿宋" w:hint="eastAsia"/>
            <w:lang w:eastAsia="zh-CN"/>
          </w:rPr>
          <w:t>八、客户关系管理与市场拓展</w:t>
        </w:r>
        <w:r>
          <w:tab/>
        </w:r>
        <w:r>
          <w:fldChar w:fldCharType="begin"/>
        </w:r>
        <w:r>
          <w:instrText xml:space="preserve"> PAGEREF _Toc20867 \h </w:instrText>
        </w:r>
        <w:r>
          <w:fldChar w:fldCharType="separate"/>
        </w:r>
        <w:r>
          <w:t>45</w:t>
        </w:r>
        <w:r>
          <w:fldChar w:fldCharType="end"/>
        </w:r>
      </w:hyperlink>
    </w:p>
    <w:p>
      <w:pPr>
        <w:pStyle w:val="TOC2"/>
        <w:tabs>
          <w:tab w:val="right" w:leader="dot" w:pos="8306"/>
        </w:tabs>
      </w:pPr>
      <w:hyperlink w:anchor="_Toc5028" w:history="1">
        <w:r>
          <w:rPr>
            <w:rFonts w:ascii="仿宋" w:eastAsia="仿宋" w:hAnsi="仿宋" w:cs="仿宋" w:hint="eastAsia"/>
            <w:lang w:eastAsia="zh-CN"/>
          </w:rPr>
          <w:t>(一)、客户关系管理策略</w:t>
        </w:r>
        <w:r>
          <w:tab/>
        </w:r>
        <w:r>
          <w:fldChar w:fldCharType="begin"/>
        </w:r>
        <w:r>
          <w:instrText xml:space="preserve"> PAGEREF _Toc5028 \h </w:instrText>
        </w:r>
        <w:r>
          <w:fldChar w:fldCharType="separate"/>
        </w:r>
        <w:r>
          <w:t>45</w:t>
        </w:r>
        <w:r>
          <w:fldChar w:fldCharType="end"/>
        </w:r>
      </w:hyperlink>
    </w:p>
    <w:p>
      <w:pPr>
        <w:pStyle w:val="TOC2"/>
        <w:tabs>
          <w:tab w:val="right" w:leader="dot" w:pos="8306"/>
        </w:tabs>
      </w:pPr>
      <w:hyperlink w:anchor="_Toc17549" w:history="1">
        <w:r>
          <w:rPr>
            <w:rFonts w:ascii="仿宋" w:eastAsia="仿宋" w:hAnsi="仿宋" w:cs="仿宋" w:hint="eastAsia"/>
            <w:lang w:eastAsia="zh-CN"/>
          </w:rPr>
          <w:t>(二)、市场拓展方案</w:t>
        </w:r>
        <w:r>
          <w:tab/>
        </w:r>
        <w:r>
          <w:fldChar w:fldCharType="begin"/>
        </w:r>
        <w:r>
          <w:instrText xml:space="preserve"> PAGEREF _Toc17549 \h </w:instrText>
        </w:r>
        <w:r>
          <w:fldChar w:fldCharType="separate"/>
        </w:r>
        <w:r>
          <w:t>46</w:t>
        </w:r>
        <w:r>
          <w:fldChar w:fldCharType="end"/>
        </w:r>
      </w:hyperlink>
    </w:p>
    <w:p>
      <w:pPr>
        <w:pStyle w:val="TOC1"/>
        <w:tabs>
          <w:tab w:val="right" w:leader="dot" w:pos="8306"/>
        </w:tabs>
      </w:pPr>
      <w:hyperlink w:anchor="_Toc21023" w:history="1">
        <w:r>
          <w:rPr>
            <w:rFonts w:ascii="仿宋" w:eastAsia="仿宋" w:hAnsi="仿宋" w:cs="仿宋" w:hint="eastAsia"/>
            <w:lang w:eastAsia="zh-CN"/>
          </w:rPr>
          <w:t>九、环境保护与治理方案</w:t>
        </w:r>
        <w:r>
          <w:tab/>
        </w:r>
        <w:r>
          <w:fldChar w:fldCharType="begin"/>
        </w:r>
        <w:r>
          <w:instrText xml:space="preserve"> PAGEREF _Toc21023 \h </w:instrText>
        </w:r>
        <w:r>
          <w:fldChar w:fldCharType="separate"/>
        </w:r>
        <w:r>
          <w:t>47</w:t>
        </w:r>
        <w:r>
          <w:fldChar w:fldCharType="end"/>
        </w:r>
      </w:hyperlink>
    </w:p>
    <w:p>
      <w:pPr>
        <w:pStyle w:val="TOC2"/>
        <w:tabs>
          <w:tab w:val="right" w:leader="dot" w:pos="8306"/>
        </w:tabs>
      </w:pPr>
      <w:hyperlink w:anchor="_Toc30197" w:history="1">
        <w:r>
          <w:rPr>
            <w:rFonts w:ascii="仿宋" w:eastAsia="仿宋" w:hAnsi="仿宋" w:cs="仿宋" w:hint="eastAsia"/>
            <w:lang w:eastAsia="zh-CN"/>
          </w:rPr>
          <w:t>(一)、项目环境影响评估</w:t>
        </w:r>
        <w:r>
          <w:tab/>
        </w:r>
        <w:r>
          <w:fldChar w:fldCharType="begin"/>
        </w:r>
        <w:r>
          <w:instrText xml:space="preserve"> PAGEREF _Toc30197 \h </w:instrText>
        </w:r>
        <w:r>
          <w:fldChar w:fldCharType="separate"/>
        </w:r>
        <w:r>
          <w:t>47</w:t>
        </w:r>
        <w:r>
          <w:fldChar w:fldCharType="end"/>
        </w:r>
      </w:hyperlink>
    </w:p>
    <w:p>
      <w:pPr>
        <w:pStyle w:val="TOC2"/>
        <w:tabs>
          <w:tab w:val="right" w:leader="dot" w:pos="8306"/>
        </w:tabs>
      </w:pPr>
      <w:hyperlink w:anchor="_Toc23684" w:history="1">
        <w:r>
          <w:rPr>
            <w:rFonts w:ascii="仿宋" w:eastAsia="仿宋" w:hAnsi="仿宋" w:cs="仿宋" w:hint="eastAsia"/>
            <w:lang w:eastAsia="zh-CN"/>
          </w:rPr>
          <w:t>(二)、环境保护措施与治理方案</w:t>
        </w:r>
        <w:r>
          <w:tab/>
        </w:r>
        <w:r>
          <w:fldChar w:fldCharType="begin"/>
        </w:r>
        <w:r>
          <w:instrText xml:space="preserve"> PAGEREF _Toc23684 \h </w:instrText>
        </w:r>
        <w:r>
          <w:fldChar w:fldCharType="separate"/>
        </w:r>
        <w:r>
          <w:t>48</w:t>
        </w:r>
        <w:r>
          <w:fldChar w:fldCharType="end"/>
        </w:r>
      </w:hyperlink>
    </w:p>
    <w:p>
      <w:pPr>
        <w:pStyle w:val="TOC1"/>
        <w:tabs>
          <w:tab w:val="right" w:leader="dot" w:pos="8306"/>
        </w:tabs>
      </w:pPr>
      <w:hyperlink w:anchor="_Toc19345" w:history="1">
        <w:r>
          <w:rPr>
            <w:rFonts w:ascii="仿宋" w:eastAsia="仿宋" w:hAnsi="仿宋" w:cs="仿宋" w:hint="eastAsia"/>
            <w:lang w:eastAsia="zh-CN"/>
          </w:rPr>
          <w:t>十、资金管理与财务规划</w:t>
        </w:r>
        <w:r>
          <w:tab/>
        </w:r>
        <w:r>
          <w:fldChar w:fldCharType="begin"/>
        </w:r>
        <w:r>
          <w:instrText xml:space="preserve"> PAGEREF _Toc19345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 w:history="1">
        <w:r>
          <w:rPr>
            <w:rFonts w:ascii="仿宋" w:eastAsia="仿宋" w:hAnsi="仿宋" w:cs="仿宋" w:hint="eastAsia"/>
            <w:lang w:eastAsia="zh-CN"/>
          </w:rPr>
          <w:t>(一)、项目资金来源与筹措</w:t>
        </w:r>
        <w:r>
          <w:tab/>
        </w:r>
        <w:r>
          <w:fldChar w:fldCharType="begin"/>
        </w:r>
        <w:r>
          <w:instrText xml:space="preserve"> PAGEREF _Toc2920 \h </w:instrText>
        </w:r>
        <w:r>
          <w:fldChar w:fldCharType="separate"/>
        </w:r>
        <w:r>
          <w:t>48</w:t>
        </w:r>
        <w:r>
          <w:fldChar w:fldCharType="end"/>
        </w:r>
      </w:hyperlink>
    </w:p>
    <w:p>
      <w:pPr>
        <w:pStyle w:val="TOC2"/>
        <w:tabs>
          <w:tab w:val="right" w:leader="dot" w:pos="8306"/>
        </w:tabs>
      </w:pPr>
      <w:hyperlink w:anchor="_Toc1373" w:history="1">
        <w:r>
          <w:rPr>
            <w:rFonts w:ascii="仿宋" w:eastAsia="仿宋" w:hAnsi="仿宋" w:cs="仿宋" w:hint="eastAsia"/>
            <w:lang w:eastAsia="zh-CN"/>
          </w:rPr>
          <w:t>(二)、资金使用与监管</w:t>
        </w:r>
        <w:r>
          <w:tab/>
        </w:r>
        <w:r>
          <w:fldChar w:fldCharType="begin"/>
        </w:r>
        <w:r>
          <w:instrText xml:space="preserve"> PAGEREF _Toc1373 \h </w:instrText>
        </w:r>
        <w:r>
          <w:fldChar w:fldCharType="separate"/>
        </w:r>
        <w:r>
          <w:t>50</w:t>
        </w:r>
        <w:r>
          <w:fldChar w:fldCharType="end"/>
        </w:r>
      </w:hyperlink>
    </w:p>
    <w:p>
      <w:pPr>
        <w:pStyle w:val="TOC2"/>
        <w:tabs>
          <w:tab w:val="right" w:leader="dot" w:pos="8306"/>
        </w:tabs>
      </w:pPr>
      <w:hyperlink w:anchor="_Toc2502" w:history="1">
        <w:r>
          <w:rPr>
            <w:rFonts w:ascii="仿宋" w:eastAsia="仿宋" w:hAnsi="仿宋" w:cs="仿宋" w:hint="eastAsia"/>
            <w:lang w:eastAsia="zh-CN"/>
          </w:rPr>
          <w:t>(三)、财务规划与预测</w:t>
        </w:r>
        <w:r>
          <w:tab/>
        </w:r>
        <w:r>
          <w:fldChar w:fldCharType="begin"/>
        </w:r>
        <w:r>
          <w:instrText xml:space="preserve"> PAGEREF _Toc2502 \h </w:instrText>
        </w:r>
        <w:r>
          <w:fldChar w:fldCharType="separate"/>
        </w:r>
        <w:r>
          <w:t>51</w:t>
        </w:r>
        <w:r>
          <w:fldChar w:fldCharType="end"/>
        </w:r>
      </w:hyperlink>
    </w:p>
    <w:p>
      <w:pPr>
        <w:pStyle w:val="TOC1"/>
        <w:tabs>
          <w:tab w:val="right" w:leader="dot" w:pos="8306"/>
        </w:tabs>
      </w:pPr>
      <w:hyperlink w:anchor="_Toc2466" w:history="1">
        <w:r>
          <w:rPr>
            <w:rFonts w:ascii="仿宋" w:eastAsia="仿宋" w:hAnsi="仿宋" w:cs="仿宋" w:hint="eastAsia"/>
            <w:lang w:eastAsia="zh-CN"/>
          </w:rPr>
          <w:t>十一、技术创新与产业升级</w:t>
        </w:r>
        <w:r>
          <w:tab/>
        </w:r>
        <w:r>
          <w:fldChar w:fldCharType="begin"/>
        </w:r>
        <w:r>
          <w:instrText xml:space="preserve"> PAGEREF _Toc2466 \h </w:instrText>
        </w:r>
        <w:r>
          <w:fldChar w:fldCharType="separate"/>
        </w:r>
        <w:r>
          <w:t>52</w:t>
        </w:r>
        <w:r>
          <w:fldChar w:fldCharType="end"/>
        </w:r>
      </w:hyperlink>
    </w:p>
    <w:p>
      <w:pPr>
        <w:pStyle w:val="TOC2"/>
        <w:tabs>
          <w:tab w:val="right" w:leader="dot" w:pos="8306"/>
        </w:tabs>
      </w:pPr>
      <w:hyperlink w:anchor="_Toc30455" w:history="1">
        <w:r>
          <w:rPr>
            <w:rFonts w:ascii="仿宋" w:eastAsia="仿宋" w:hAnsi="仿宋" w:cs="仿宋" w:hint="eastAsia"/>
            <w:lang w:eastAsia="zh-CN"/>
          </w:rPr>
          <w:t>(一)、技术创新方向与目标</w:t>
        </w:r>
        <w:r>
          <w:tab/>
        </w:r>
        <w:r>
          <w:fldChar w:fldCharType="begin"/>
        </w:r>
        <w:r>
          <w:instrText xml:space="preserve"> PAGEREF _Toc30455 \h </w:instrText>
        </w:r>
        <w:r>
          <w:fldChar w:fldCharType="separate"/>
        </w:r>
        <w:r>
          <w:t>52</w:t>
        </w:r>
        <w:r>
          <w:fldChar w:fldCharType="end"/>
        </w:r>
      </w:hyperlink>
    </w:p>
    <w:p>
      <w:pPr>
        <w:pStyle w:val="TOC2"/>
        <w:tabs>
          <w:tab w:val="right" w:leader="dot" w:pos="8306"/>
        </w:tabs>
      </w:pPr>
      <w:hyperlink w:anchor="_Toc27563" w:history="1">
        <w:r>
          <w:rPr>
            <w:rFonts w:ascii="仿宋" w:eastAsia="仿宋" w:hAnsi="仿宋" w:cs="仿宋" w:hint="eastAsia"/>
            <w:lang w:eastAsia="zh-CN"/>
          </w:rPr>
          <w:t>(二)、产业升级路径与措施</w:t>
        </w:r>
        <w:r>
          <w:tab/>
        </w:r>
        <w:r>
          <w:fldChar w:fldCharType="begin"/>
        </w:r>
        <w:r>
          <w:instrText xml:space="preserve"> PAGEREF _Toc27563 \h </w:instrText>
        </w:r>
        <w:r>
          <w:fldChar w:fldCharType="separate"/>
        </w:r>
        <w:r>
          <w:t>53</w:t>
        </w:r>
        <w:r>
          <w:fldChar w:fldCharType="end"/>
        </w:r>
      </w:hyperlink>
    </w:p>
    <w:p>
      <w:pPr>
        <w:pStyle w:val="TOC1"/>
        <w:tabs>
          <w:tab w:val="right" w:leader="dot" w:pos="8306"/>
        </w:tabs>
      </w:pPr>
      <w:hyperlink w:anchor="_Toc3368" w:history="1">
        <w:r>
          <w:rPr>
            <w:rFonts w:ascii="仿宋" w:eastAsia="仿宋" w:hAnsi="仿宋" w:cs="仿宋" w:hint="eastAsia"/>
            <w:lang w:eastAsia="zh-CN"/>
          </w:rPr>
          <w:t>十二、项目进度计划</w:t>
        </w:r>
        <w:r>
          <w:tab/>
        </w:r>
        <w:r>
          <w:fldChar w:fldCharType="begin"/>
        </w:r>
        <w:r>
          <w:instrText xml:space="preserve"> PAGEREF _Toc3368 \h </w:instrText>
        </w:r>
        <w:r>
          <w:fldChar w:fldCharType="separate"/>
        </w:r>
        <w:r>
          <w:t>55</w:t>
        </w:r>
        <w:r>
          <w:fldChar w:fldCharType="end"/>
        </w:r>
      </w:hyperlink>
    </w:p>
    <w:p>
      <w:pPr>
        <w:pStyle w:val="TOC2"/>
        <w:tabs>
          <w:tab w:val="right" w:leader="dot" w:pos="8306"/>
        </w:tabs>
      </w:pPr>
      <w:hyperlink w:anchor="_Toc18641" w:history="1">
        <w:r>
          <w:rPr>
            <w:rFonts w:ascii="仿宋" w:eastAsia="仿宋" w:hAnsi="仿宋" w:cs="仿宋" w:hint="eastAsia"/>
            <w:lang w:eastAsia="zh-CN"/>
          </w:rPr>
          <w:t>(一)、建设周期</w:t>
        </w:r>
        <w:r>
          <w:tab/>
        </w:r>
        <w:r>
          <w:fldChar w:fldCharType="begin"/>
        </w:r>
        <w:r>
          <w:instrText xml:space="preserve"> PAGEREF _Toc18641 \h </w:instrText>
        </w:r>
        <w:r>
          <w:fldChar w:fldCharType="separate"/>
        </w:r>
        <w:r>
          <w:t>55</w:t>
        </w:r>
        <w:r>
          <w:fldChar w:fldCharType="end"/>
        </w:r>
      </w:hyperlink>
    </w:p>
    <w:p>
      <w:pPr>
        <w:pStyle w:val="TOC2"/>
        <w:tabs>
          <w:tab w:val="right" w:leader="dot" w:pos="8306"/>
        </w:tabs>
      </w:pPr>
      <w:hyperlink w:anchor="_Toc6312" w:history="1">
        <w:r>
          <w:rPr>
            <w:rFonts w:ascii="仿宋" w:eastAsia="仿宋" w:hAnsi="仿宋" w:cs="仿宋" w:hint="eastAsia"/>
            <w:lang w:eastAsia="zh-CN"/>
          </w:rPr>
          <w:t>(二)、建设进度</w:t>
        </w:r>
        <w:r>
          <w:tab/>
        </w:r>
        <w:r>
          <w:fldChar w:fldCharType="begin"/>
        </w:r>
        <w:r>
          <w:instrText xml:space="preserve"> PAGEREF _Toc6312 \h </w:instrText>
        </w:r>
        <w:r>
          <w:fldChar w:fldCharType="separate"/>
        </w:r>
        <w:r>
          <w:t>55</w:t>
        </w:r>
        <w:r>
          <w:fldChar w:fldCharType="end"/>
        </w:r>
      </w:hyperlink>
    </w:p>
    <w:p>
      <w:pPr>
        <w:pStyle w:val="TOC2"/>
        <w:tabs>
          <w:tab w:val="right" w:leader="dot" w:pos="8306"/>
        </w:tabs>
      </w:pPr>
      <w:hyperlink w:anchor="_Toc14108" w:history="1">
        <w:r>
          <w:rPr>
            <w:rFonts w:ascii="仿宋" w:eastAsia="仿宋" w:hAnsi="仿宋" w:cs="仿宋" w:hint="eastAsia"/>
            <w:lang w:eastAsia="zh-CN"/>
          </w:rPr>
          <w:t>(三)、进度安排注意事项</w:t>
        </w:r>
        <w:r>
          <w:tab/>
        </w:r>
        <w:r>
          <w:fldChar w:fldCharType="begin"/>
        </w:r>
        <w:r>
          <w:instrText xml:space="preserve"> PAGEREF _Toc14108 \h </w:instrText>
        </w:r>
        <w:r>
          <w:fldChar w:fldCharType="separate"/>
        </w:r>
        <w:r>
          <w:t>56</w:t>
        </w:r>
        <w:r>
          <w:fldChar w:fldCharType="end"/>
        </w:r>
      </w:hyperlink>
    </w:p>
    <w:p>
      <w:pPr>
        <w:pStyle w:val="TOC2"/>
        <w:tabs>
          <w:tab w:val="right" w:leader="dot" w:pos="8306"/>
        </w:tabs>
      </w:pPr>
      <w:hyperlink w:anchor="_Toc11913" w:history="1">
        <w:r>
          <w:rPr>
            <w:rFonts w:ascii="仿宋" w:eastAsia="仿宋" w:hAnsi="仿宋" w:cs="仿宋" w:hint="eastAsia"/>
            <w:lang w:eastAsia="zh-CN"/>
          </w:rPr>
          <w:t>(四)、人力资源配置</w:t>
        </w:r>
        <w:r>
          <w:tab/>
        </w:r>
        <w:r>
          <w:fldChar w:fldCharType="begin"/>
        </w:r>
        <w:r>
          <w:instrText xml:space="preserve"> PAGEREF _Toc11913 \h </w:instrText>
        </w:r>
        <w:r>
          <w:fldChar w:fldCharType="separate"/>
        </w:r>
        <w:r>
          <w:t>57</w:t>
        </w:r>
        <w:r>
          <w:fldChar w:fldCharType="end"/>
        </w:r>
      </w:hyperlink>
    </w:p>
    <w:p>
      <w:pPr>
        <w:pStyle w:val="TOC2"/>
        <w:tabs>
          <w:tab w:val="right" w:leader="dot" w:pos="8306"/>
        </w:tabs>
      </w:pPr>
      <w:hyperlink w:anchor="_Toc6613" w:history="1">
        <w:r>
          <w:rPr>
            <w:rFonts w:ascii="仿宋" w:eastAsia="仿宋" w:hAnsi="仿宋" w:cs="仿宋" w:hint="eastAsia"/>
            <w:lang w:eastAsia="zh-CN"/>
          </w:rPr>
          <w:t>(五)、员工培训</w:t>
        </w:r>
        <w:r>
          <w:tab/>
        </w:r>
        <w:r>
          <w:fldChar w:fldCharType="begin"/>
        </w:r>
        <w:r>
          <w:instrText xml:space="preserve"> PAGEREF _Toc6613 \h </w:instrText>
        </w:r>
        <w:r>
          <w:fldChar w:fldCharType="separate"/>
        </w:r>
        <w:r>
          <w:t>59</w:t>
        </w:r>
        <w:r>
          <w:fldChar w:fldCharType="end"/>
        </w:r>
      </w:hyperlink>
    </w:p>
    <w:p>
      <w:pPr>
        <w:pStyle w:val="TOC2"/>
        <w:tabs>
          <w:tab w:val="right" w:leader="dot" w:pos="8306"/>
        </w:tabs>
      </w:pPr>
      <w:hyperlink w:anchor="_Toc17768" w:history="1">
        <w:r>
          <w:rPr>
            <w:rFonts w:ascii="仿宋" w:eastAsia="仿宋" w:hAnsi="仿宋" w:cs="仿宋" w:hint="eastAsia"/>
            <w:lang w:eastAsia="zh-CN"/>
          </w:rPr>
          <w:t>(六)、项目实施保障</w:t>
        </w:r>
        <w:r>
          <w:tab/>
        </w:r>
        <w:r>
          <w:fldChar w:fldCharType="begin"/>
        </w:r>
        <w:r>
          <w:instrText xml:space="preserve"> PAGEREF _Toc17768 \h </w:instrText>
        </w:r>
        <w:r>
          <w:fldChar w:fldCharType="separate"/>
        </w:r>
        <w:r>
          <w:t>60</w:t>
        </w:r>
        <w:r>
          <w:fldChar w:fldCharType="end"/>
        </w:r>
      </w:hyperlink>
    </w:p>
    <w:p>
      <w:pPr>
        <w:pStyle w:val="TOC2"/>
        <w:tabs>
          <w:tab w:val="right" w:leader="dot" w:pos="8306"/>
        </w:tabs>
      </w:pPr>
      <w:hyperlink w:anchor="_Toc5049" w:history="1">
        <w:r>
          <w:rPr>
            <w:rFonts w:ascii="仿宋" w:eastAsia="仿宋" w:hAnsi="仿宋" w:cs="仿宋" w:hint="eastAsia"/>
            <w:lang w:eastAsia="zh-CN"/>
          </w:rPr>
          <w:t>(七)、安全规范管理</w:t>
        </w:r>
        <w:r>
          <w:tab/>
        </w:r>
        <w:r>
          <w:fldChar w:fldCharType="begin"/>
        </w:r>
        <w:r>
          <w:instrText xml:space="preserve"> PAGEREF _Toc5049 \h </w:instrText>
        </w:r>
        <w:r>
          <w:fldChar w:fldCharType="separate"/>
        </w:r>
        <w:r>
          <w:t>61</w:t>
        </w:r>
        <w:r>
          <w:fldChar w:fldCharType="end"/>
        </w:r>
      </w:hyperlink>
    </w:p>
    <w:p>
      <w:pPr>
        <w:pStyle w:val="TOC1"/>
        <w:tabs>
          <w:tab w:val="right" w:leader="dot" w:pos="8306"/>
        </w:tabs>
      </w:pPr>
      <w:hyperlink w:anchor="_Toc10585" w:history="1">
        <w:r>
          <w:rPr>
            <w:rFonts w:ascii="仿宋" w:eastAsia="仿宋" w:hAnsi="仿宋" w:cs="仿宋" w:hint="eastAsia"/>
            <w:lang w:eastAsia="zh-CN"/>
          </w:rPr>
          <w:t>十三、企业合规与伦理</w:t>
        </w:r>
        <w:r>
          <w:tab/>
        </w:r>
        <w:r>
          <w:fldChar w:fldCharType="begin"/>
        </w:r>
        <w:r>
          <w:instrText xml:space="preserve"> PAGEREF _Toc10585 \h </w:instrText>
        </w:r>
        <w:r>
          <w:fldChar w:fldCharType="separate"/>
        </w:r>
        <w:r>
          <w:t>62</w:t>
        </w:r>
        <w:r>
          <w:fldChar w:fldCharType="end"/>
        </w:r>
      </w:hyperlink>
    </w:p>
    <w:p>
      <w:pPr>
        <w:pStyle w:val="TOC2"/>
        <w:tabs>
          <w:tab w:val="right" w:leader="dot" w:pos="8306"/>
        </w:tabs>
      </w:pPr>
      <w:hyperlink w:anchor="_Toc19374" w:history="1">
        <w:r>
          <w:rPr>
            <w:rFonts w:ascii="仿宋" w:eastAsia="仿宋" w:hAnsi="仿宋" w:cs="仿宋" w:hint="eastAsia"/>
            <w:lang w:eastAsia="zh-CN"/>
          </w:rPr>
          <w:t>(一)、合规政策与程序</w:t>
        </w:r>
        <w:r>
          <w:tab/>
        </w:r>
        <w:r>
          <w:fldChar w:fldCharType="begin"/>
        </w:r>
        <w:r>
          <w:instrText xml:space="preserve"> PAGEREF _Toc19374 \h </w:instrText>
        </w:r>
        <w:r>
          <w:fldChar w:fldCharType="separate"/>
        </w:r>
        <w:r>
          <w:t>62</w:t>
        </w:r>
        <w:r>
          <w:fldChar w:fldCharType="end"/>
        </w:r>
      </w:hyperlink>
    </w:p>
    <w:p>
      <w:pPr>
        <w:pStyle w:val="TOC2"/>
        <w:tabs>
          <w:tab w:val="right" w:leader="dot" w:pos="8306"/>
        </w:tabs>
      </w:pPr>
      <w:hyperlink w:anchor="_Toc19527" w:history="1">
        <w:r>
          <w:rPr>
            <w:rFonts w:ascii="仿宋" w:eastAsia="仿宋" w:hAnsi="仿宋" w:cs="仿宋" w:hint="eastAsia"/>
            <w:lang w:eastAsia="zh-CN"/>
          </w:rPr>
          <w:t>(二)、伦理规范与培训</w:t>
        </w:r>
        <w:r>
          <w:tab/>
        </w:r>
        <w:r>
          <w:fldChar w:fldCharType="begin"/>
        </w:r>
        <w:r>
          <w:instrText xml:space="preserve"> PAGEREF _Toc19527 \h </w:instrText>
        </w:r>
        <w:r>
          <w:fldChar w:fldCharType="separate"/>
        </w:r>
        <w:r>
          <w:t>64</w:t>
        </w:r>
        <w:r>
          <w:fldChar w:fldCharType="end"/>
        </w:r>
      </w:hyperlink>
    </w:p>
    <w:p>
      <w:pPr>
        <w:pStyle w:val="TOC2"/>
        <w:tabs>
          <w:tab w:val="right" w:leader="dot" w:pos="8306"/>
        </w:tabs>
      </w:pPr>
      <w:hyperlink w:anchor="_Toc8226" w:history="1">
        <w:r>
          <w:rPr>
            <w:rFonts w:ascii="仿宋" w:eastAsia="仿宋" w:hAnsi="仿宋" w:cs="仿宋" w:hint="eastAsia"/>
            <w:lang w:eastAsia="zh-CN"/>
          </w:rPr>
          <w:t>(三)、合规风险评估</w:t>
        </w:r>
        <w:r>
          <w:tab/>
        </w:r>
        <w:r>
          <w:fldChar w:fldCharType="begin"/>
        </w:r>
        <w:r>
          <w:instrText xml:space="preserve"> PAGEREF _Toc8226 \h </w:instrText>
        </w:r>
        <w:r>
          <w:fldChar w:fldCharType="separate"/>
        </w:r>
        <w:r>
          <w:t>64</w:t>
        </w:r>
        <w:r>
          <w:fldChar w:fldCharType="end"/>
        </w:r>
      </w:hyperlink>
    </w:p>
    <w:p>
      <w:pPr>
        <w:pStyle w:val="TOC2"/>
        <w:tabs>
          <w:tab w:val="right" w:leader="dot" w:pos="8306"/>
        </w:tabs>
      </w:pPr>
      <w:hyperlink w:anchor="_Toc15950" w:history="1">
        <w:r>
          <w:rPr>
            <w:rFonts w:ascii="仿宋" w:eastAsia="仿宋" w:hAnsi="仿宋" w:cs="仿宋" w:hint="eastAsia"/>
            <w:lang w:eastAsia="zh-CN"/>
          </w:rPr>
          <w:t>(四)、合规监督与执行</w:t>
        </w:r>
        <w:r>
          <w:tab/>
        </w:r>
        <w:r>
          <w:fldChar w:fldCharType="begin"/>
        </w:r>
        <w:r>
          <w:instrText xml:space="preserve"> PAGEREF _Toc15950 \h </w:instrText>
        </w:r>
        <w:r>
          <w:fldChar w:fldCharType="separate"/>
        </w:r>
        <w:r>
          <w:t>66</w:t>
        </w:r>
        <w:r>
          <w:fldChar w:fldCharType="end"/>
        </w:r>
      </w:hyperlink>
    </w:p>
    <w:p>
      <w:pPr>
        <w:pStyle w:val="TOC1"/>
        <w:tabs>
          <w:tab w:val="right" w:leader="dot" w:pos="8306"/>
        </w:tabs>
      </w:pPr>
      <w:hyperlink w:anchor="_Toc1672" w:history="1">
        <w:r>
          <w:rPr>
            <w:rFonts w:ascii="仿宋" w:eastAsia="仿宋" w:hAnsi="仿宋" w:cs="仿宋" w:hint="eastAsia"/>
            <w:lang w:eastAsia="zh-CN"/>
          </w:rPr>
          <w:t>十四、合作与交流机制建立</w:t>
        </w:r>
        <w:r>
          <w:tab/>
        </w:r>
        <w:r>
          <w:fldChar w:fldCharType="begin"/>
        </w:r>
        <w:r>
          <w:instrText xml:space="preserve"> PAGEREF _Toc1672 \h </w:instrText>
        </w:r>
        <w:r>
          <w:fldChar w:fldCharType="separate"/>
        </w:r>
        <w:r>
          <w:t>66</w:t>
        </w:r>
        <w:r>
          <w:fldChar w:fldCharType="end"/>
        </w:r>
      </w:hyperlink>
    </w:p>
    <w:p>
      <w:pPr>
        <w:pStyle w:val="TOC2"/>
        <w:tabs>
          <w:tab w:val="right" w:leader="dot" w:pos="8306"/>
        </w:tabs>
      </w:pPr>
      <w:hyperlink w:anchor="_Toc13775" w:history="1">
        <w:r>
          <w:rPr>
            <w:rFonts w:ascii="仿宋" w:eastAsia="仿宋" w:hAnsi="仿宋" w:cs="仿宋" w:hint="eastAsia"/>
            <w:lang w:eastAsia="zh-CN"/>
          </w:rPr>
          <w:t>(一)、合作伙伴选择与合作方式</w:t>
        </w:r>
        <w:r>
          <w:tab/>
        </w:r>
        <w:r>
          <w:fldChar w:fldCharType="begin"/>
        </w:r>
        <w:r>
          <w:instrText xml:space="preserve"> PAGEREF _Toc13775 \h </w:instrText>
        </w:r>
        <w:r>
          <w:fldChar w:fldCharType="separate"/>
        </w:r>
        <w:r>
          <w:t>66</w:t>
        </w:r>
        <w:r>
          <w:fldChar w:fldCharType="end"/>
        </w:r>
      </w:hyperlink>
    </w:p>
    <w:p>
      <w:pPr>
        <w:pStyle w:val="TOC2"/>
        <w:tabs>
          <w:tab w:val="right" w:leader="dot" w:pos="8306"/>
        </w:tabs>
      </w:pPr>
      <w:hyperlink w:anchor="_Toc32649" w:history="1">
        <w:r>
          <w:rPr>
            <w:rFonts w:ascii="仿宋" w:eastAsia="仿宋" w:hAnsi="仿宋" w:cs="仿宋" w:hint="eastAsia"/>
            <w:lang w:eastAsia="zh-CN"/>
          </w:rPr>
          <w:t>(二)、交流与合作平台搭建</w:t>
        </w:r>
        <w:r>
          <w:tab/>
        </w:r>
        <w:r>
          <w:fldChar w:fldCharType="begin"/>
        </w:r>
        <w:r>
          <w:instrText xml:space="preserve"> PAGEREF _Toc32649 \h </w:instrText>
        </w:r>
        <w:r>
          <w:fldChar w:fldCharType="separate"/>
        </w:r>
        <w:r>
          <w:t>68</w:t>
        </w:r>
        <w:r>
          <w:fldChar w:fldCharType="end"/>
        </w:r>
      </w:hyperlink>
    </w:p>
    <w:p>
      <w:pPr>
        <w:pStyle w:val="TOC1"/>
        <w:tabs>
          <w:tab w:val="right" w:leader="dot" w:pos="8306"/>
        </w:tabs>
      </w:pPr>
      <w:hyperlink w:anchor="_Toc3416" w:history="1">
        <w:r>
          <w:rPr>
            <w:rFonts w:ascii="仿宋" w:eastAsia="仿宋" w:hAnsi="仿宋" w:cs="仿宋" w:hint="eastAsia"/>
            <w:lang w:eastAsia="zh-CN"/>
          </w:rPr>
          <w:t>十五、产业协同与集群发展</w:t>
        </w:r>
        <w:r>
          <w:tab/>
        </w:r>
        <w:r>
          <w:fldChar w:fldCharType="begin"/>
        </w:r>
        <w:r>
          <w:instrText xml:space="preserve"> PAGEREF _Toc3416 \h </w:instrText>
        </w:r>
        <w:r>
          <w:fldChar w:fldCharType="separate"/>
        </w:r>
        <w:r>
          <w:t>69</w:t>
        </w:r>
        <w:r>
          <w:fldChar w:fldCharType="end"/>
        </w:r>
      </w:hyperlink>
    </w:p>
    <w:p>
      <w:pPr>
        <w:pStyle w:val="TOC2"/>
        <w:tabs>
          <w:tab w:val="right" w:leader="dot" w:pos="8306"/>
        </w:tabs>
      </w:pPr>
      <w:hyperlink w:anchor="_Toc3553" w:history="1">
        <w:r>
          <w:rPr>
            <w:rFonts w:ascii="仿宋" w:eastAsia="仿宋" w:hAnsi="仿宋" w:cs="仿宋" w:hint="eastAsia"/>
            <w:lang w:eastAsia="zh-CN"/>
          </w:rPr>
          <w:t>(一)、产业协同机制建设</w:t>
        </w:r>
        <w:r>
          <w:tab/>
        </w:r>
        <w:r>
          <w:fldChar w:fldCharType="begin"/>
        </w:r>
        <w:r>
          <w:instrText xml:space="preserve"> PAGEREF _Toc3553 \h </w:instrText>
        </w:r>
        <w:r>
          <w:fldChar w:fldCharType="separate"/>
        </w:r>
        <w:r>
          <w:t>69</w:t>
        </w:r>
        <w:r>
          <w:fldChar w:fldCharType="end"/>
        </w:r>
      </w:hyperlink>
    </w:p>
    <w:p>
      <w:pPr>
        <w:pStyle w:val="TOC2"/>
        <w:tabs>
          <w:tab w:val="right" w:leader="dot" w:pos="8306"/>
        </w:tabs>
      </w:pPr>
      <w:hyperlink w:anchor="_Toc3476" w:history="1">
        <w:r>
          <w:rPr>
            <w:rFonts w:ascii="仿宋" w:eastAsia="仿宋" w:hAnsi="仿宋" w:cs="仿宋" w:hint="eastAsia"/>
            <w:lang w:eastAsia="zh-CN"/>
          </w:rPr>
          <w:t>(二)、产业集群培育与发展</w:t>
        </w:r>
        <w:r>
          <w:tab/>
        </w:r>
        <w:r>
          <w:fldChar w:fldCharType="begin"/>
        </w:r>
        <w:r>
          <w:instrText xml:space="preserve"> PAGEREF _Toc3476 \h </w:instrText>
        </w:r>
        <w:r>
          <w:fldChar w:fldCharType="separate"/>
        </w:r>
        <w:r>
          <w:t>70</w:t>
        </w:r>
        <w:r>
          <w:fldChar w:fldCharType="end"/>
        </w:r>
      </w:hyperlink>
    </w:p>
    <w:p>
      <w:pPr>
        <w:pStyle w:val="TOC1"/>
        <w:tabs>
          <w:tab w:val="right" w:leader="dot" w:pos="8306"/>
        </w:tabs>
      </w:pPr>
      <w:hyperlink w:anchor="_Toc19713" w:history="1">
        <w:r>
          <w:rPr>
            <w:rFonts w:ascii="仿宋" w:eastAsia="仿宋" w:hAnsi="仿宋" w:cs="仿宋" w:hint="eastAsia"/>
            <w:lang w:eastAsia="zh-CN"/>
          </w:rPr>
          <w:t>十六、人力资源管理与开发</w:t>
        </w:r>
        <w:r>
          <w:tab/>
        </w:r>
        <w:r>
          <w:fldChar w:fldCharType="begin"/>
        </w:r>
        <w:r>
          <w:instrText xml:space="preserve"> PAGEREF _Toc19713 \h </w:instrText>
        </w:r>
        <w:r>
          <w:fldChar w:fldCharType="separate"/>
        </w:r>
        <w:r>
          <w:t>71</w:t>
        </w:r>
        <w:r>
          <w:fldChar w:fldCharType="end"/>
        </w:r>
      </w:hyperlink>
    </w:p>
    <w:p>
      <w:pPr>
        <w:pStyle w:val="TOC2"/>
        <w:tabs>
          <w:tab w:val="right" w:leader="dot" w:pos="8306"/>
        </w:tabs>
      </w:pPr>
      <w:hyperlink w:anchor="_Toc19416" w:history="1">
        <w:r>
          <w:rPr>
            <w:rFonts w:ascii="仿宋" w:eastAsia="仿宋" w:hAnsi="仿宋" w:cs="仿宋" w:hint="eastAsia"/>
            <w:lang w:eastAsia="zh-CN"/>
          </w:rPr>
          <w:t>(一)、人力资源规划</w:t>
        </w:r>
        <w:r>
          <w:tab/>
        </w:r>
        <w:r>
          <w:fldChar w:fldCharType="begin"/>
        </w:r>
        <w:r>
          <w:instrText xml:space="preserve"> PAGEREF _Toc19416 \h </w:instrText>
        </w:r>
        <w:r>
          <w:fldChar w:fldCharType="separate"/>
        </w:r>
        <w:r>
          <w:t>71</w:t>
        </w:r>
        <w:r>
          <w:fldChar w:fldCharType="end"/>
        </w:r>
      </w:hyperlink>
    </w:p>
    <w:p>
      <w:pPr>
        <w:pStyle w:val="TOC2"/>
        <w:tabs>
          <w:tab w:val="right" w:leader="dot" w:pos="8306"/>
        </w:tabs>
      </w:pPr>
      <w:hyperlink w:anchor="_Toc28142" w:history="1">
        <w:r>
          <w:rPr>
            <w:rFonts w:ascii="仿宋" w:eastAsia="仿宋" w:hAnsi="仿宋" w:cs="仿宋" w:hint="eastAsia"/>
            <w:lang w:eastAsia="zh-CN"/>
          </w:rPr>
          <w:t>(二)、人力资源开发与培训</w:t>
        </w:r>
        <w:r>
          <w:tab/>
        </w:r>
        <w:r>
          <w:fldChar w:fldCharType="begin"/>
        </w:r>
        <w:r>
          <w:instrText xml:space="preserve"> PAGEREF _Toc28142 \h </w:instrText>
        </w:r>
        <w:r>
          <w:fldChar w:fldCharType="separate"/>
        </w:r>
        <w:r>
          <w:t>73</w:t>
        </w:r>
        <w:r>
          <w:fldChar w:fldCharType="end"/>
        </w:r>
      </w:hyperlink>
    </w:p>
    <w:p>
      <w:pPr>
        <w:pStyle w:val="TOC1"/>
        <w:tabs>
          <w:tab w:val="right" w:leader="dot" w:pos="8306"/>
        </w:tabs>
      </w:pPr>
      <w:hyperlink w:anchor="_Toc27149" w:history="1">
        <w:r>
          <w:rPr>
            <w:rFonts w:ascii="仿宋" w:eastAsia="仿宋" w:hAnsi="仿宋" w:cs="仿宋" w:hint="eastAsia"/>
            <w:lang w:eastAsia="zh-CN"/>
          </w:rPr>
          <w:t>十七、项目施工方案</w:t>
        </w:r>
        <w:r>
          <w:tab/>
        </w:r>
        <w:r>
          <w:fldChar w:fldCharType="begin"/>
        </w:r>
        <w:r>
          <w:instrText xml:space="preserve"> PAGEREF _Toc27149 \h </w:instrText>
        </w:r>
        <w:r>
          <w:fldChar w:fldCharType="separate"/>
        </w:r>
        <w:r>
          <w:t>75</w:t>
        </w:r>
        <w:r>
          <w:fldChar w:fldCharType="end"/>
        </w:r>
      </w:hyperlink>
    </w:p>
    <w:p>
      <w:pPr>
        <w:pStyle w:val="TOC2"/>
        <w:tabs>
          <w:tab w:val="right" w:leader="dot" w:pos="8306"/>
        </w:tabs>
      </w:pPr>
      <w:hyperlink w:anchor="_Toc21497" w:history="1">
        <w:r>
          <w:rPr>
            <w:rFonts w:ascii="仿宋" w:eastAsia="仿宋" w:hAnsi="仿宋" w:cs="仿宋" w:hint="eastAsia"/>
            <w:lang w:eastAsia="zh-CN"/>
          </w:rPr>
          <w:t>(一)、施工组织设计</w:t>
        </w:r>
        <w:r>
          <w:tab/>
        </w:r>
        <w:r>
          <w:fldChar w:fldCharType="begin"/>
        </w:r>
        <w:r>
          <w:instrText xml:space="preserve"> PAGEREF _Toc21497 \h </w:instrText>
        </w:r>
        <w:r>
          <w:fldChar w:fldCharType="separate"/>
        </w:r>
        <w:r>
          <w:t>75</w:t>
        </w:r>
        <w:r>
          <w:fldChar w:fldCharType="end"/>
        </w:r>
      </w:hyperlink>
    </w:p>
    <w:p>
      <w:pPr>
        <w:pStyle w:val="TOC2"/>
        <w:tabs>
          <w:tab w:val="right" w:leader="dot" w:pos="8306"/>
        </w:tabs>
      </w:pPr>
      <w:hyperlink w:anchor="_Toc11021" w:history="1">
        <w:r>
          <w:rPr>
            <w:rFonts w:ascii="仿宋" w:eastAsia="仿宋" w:hAnsi="仿宋" w:cs="仿宋" w:hint="eastAsia"/>
            <w:lang w:eastAsia="zh-CN"/>
          </w:rPr>
          <w:t>(二)、施工工艺与技术路线</w:t>
        </w:r>
        <w:r>
          <w:tab/>
        </w:r>
        <w:r>
          <w:fldChar w:fldCharType="begin"/>
        </w:r>
        <w:r>
          <w:instrText xml:space="preserve"> PAGEREF _Toc11021 \h </w:instrText>
        </w:r>
        <w:r>
          <w:fldChar w:fldCharType="separate"/>
        </w:r>
        <w:r>
          <w:t>77</w:t>
        </w:r>
        <w:r>
          <w:fldChar w:fldCharType="end"/>
        </w:r>
      </w:hyperlink>
    </w:p>
    <w:p>
      <w:pPr>
        <w:pStyle w:val="TOC2"/>
        <w:tabs>
          <w:tab w:val="right" w:leader="dot" w:pos="8306"/>
        </w:tabs>
      </w:pPr>
      <w:hyperlink w:anchor="_Toc6203" w:history="1">
        <w:r>
          <w:rPr>
            <w:rFonts w:ascii="仿宋" w:eastAsia="仿宋" w:hAnsi="仿宋" w:cs="仿宋" w:hint="eastAsia"/>
            <w:lang w:eastAsia="zh-CN"/>
          </w:rPr>
          <w:t>(三)、关键节点施工计划</w:t>
        </w:r>
        <w:r>
          <w:tab/>
        </w:r>
        <w:r>
          <w:fldChar w:fldCharType="begin"/>
        </w:r>
        <w:r>
          <w:instrText xml:space="preserve"> PAGEREF _Toc6203 \h </w:instrText>
        </w:r>
        <w:r>
          <w:fldChar w:fldCharType="separate"/>
        </w:r>
        <w:r>
          <w:t>78</w:t>
        </w:r>
        <w:r>
          <w:fldChar w:fldCharType="end"/>
        </w:r>
      </w:hyperlink>
    </w:p>
    <w:p>
      <w:pPr>
        <w:pStyle w:val="TOC2"/>
        <w:tabs>
          <w:tab w:val="right" w:leader="dot" w:pos="8306"/>
        </w:tabs>
      </w:pPr>
      <w:hyperlink w:anchor="_Toc9890" w:history="1">
        <w:r>
          <w:rPr>
            <w:rFonts w:ascii="仿宋" w:eastAsia="仿宋" w:hAnsi="仿宋" w:cs="仿宋" w:hint="eastAsia"/>
            <w:lang w:eastAsia="zh-CN"/>
          </w:rPr>
          <w:t>(四)、施工现场管理</w:t>
        </w:r>
        <w:r>
          <w:tab/>
        </w:r>
        <w:r>
          <w:fldChar w:fldCharType="begin"/>
        </w:r>
        <w:r>
          <w:instrText xml:space="preserve"> PAGEREF _Toc9890 \h </w:instrText>
        </w:r>
        <w:r>
          <w:fldChar w:fldCharType="separate"/>
        </w:r>
        <w:r>
          <w:t>80</w:t>
        </w:r>
        <w:r>
          <w:fldChar w:fldCharType="end"/>
        </w:r>
      </w:hyperlink>
    </w:p>
    <w:p>
      <w:pPr>
        <w:pStyle w:val="TOC1"/>
        <w:tabs>
          <w:tab w:val="right" w:leader="dot" w:pos="8306"/>
        </w:tabs>
      </w:pPr>
      <w:hyperlink w:anchor="_Toc12803" w:history="1">
        <w:r>
          <w:rPr>
            <w:rFonts w:ascii="仿宋" w:eastAsia="仿宋" w:hAnsi="仿宋" w:cs="仿宋" w:hint="eastAsia"/>
            <w:lang w:eastAsia="zh-CN"/>
          </w:rPr>
          <w:t>十八、法律法规与政策遵循</w:t>
        </w:r>
        <w:r>
          <w:tab/>
        </w:r>
        <w:r>
          <w:fldChar w:fldCharType="begin"/>
        </w:r>
        <w:r>
          <w:instrText xml:space="preserve"> PAGEREF _Toc12803 \h </w:instrText>
        </w:r>
        <w:r>
          <w:fldChar w:fldCharType="separate"/>
        </w:r>
        <w:r>
          <w:t>82</w:t>
        </w:r>
        <w:r>
          <w:fldChar w:fldCharType="end"/>
        </w:r>
      </w:hyperlink>
    </w:p>
    <w:p>
      <w:pPr>
        <w:pStyle w:val="TOC2"/>
        <w:tabs>
          <w:tab w:val="right" w:leader="dot" w:pos="8306"/>
        </w:tabs>
      </w:pPr>
      <w:hyperlink w:anchor="_Toc718" w:history="1">
        <w:r>
          <w:rPr>
            <w:rFonts w:ascii="仿宋" w:eastAsia="仿宋" w:hAnsi="仿宋" w:cs="仿宋" w:hint="eastAsia"/>
            <w:lang w:eastAsia="zh-CN"/>
          </w:rPr>
          <w:t>(一)、法律法规遵守</w:t>
        </w:r>
        <w:r>
          <w:tab/>
        </w:r>
        <w:r>
          <w:fldChar w:fldCharType="begin"/>
        </w:r>
        <w:r>
          <w:instrText xml:space="preserve"> PAGEREF _Toc718 \h </w:instrText>
        </w:r>
        <w:r>
          <w:fldChar w:fldCharType="separate"/>
        </w:r>
        <w:r>
          <w:t>82</w:t>
        </w:r>
        <w:r>
          <w:fldChar w:fldCharType="end"/>
        </w:r>
      </w:hyperlink>
    </w:p>
    <w:p>
      <w:pPr>
        <w:pStyle w:val="TOC2"/>
        <w:tabs>
          <w:tab w:val="right" w:leader="dot" w:pos="8306"/>
        </w:tabs>
      </w:pPr>
      <w:hyperlink w:anchor="_Toc13203" w:history="1">
        <w:r>
          <w:rPr>
            <w:rFonts w:ascii="仿宋" w:eastAsia="仿宋" w:hAnsi="仿宋" w:cs="仿宋" w:hint="eastAsia"/>
            <w:lang w:eastAsia="zh-CN"/>
          </w:rPr>
          <w:t>(二)、政策导向与利用</w:t>
        </w:r>
        <w:r>
          <w:tab/>
        </w:r>
        <w:r>
          <w:fldChar w:fldCharType="begin"/>
        </w:r>
        <w:r>
          <w:instrText xml:space="preserve"> PAGEREF _Toc13203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碗清洁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碗清洁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碗清洁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清洁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碗清洁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洗碗清洁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为了融入当地社区，洗碗清洁剂项目需深入理解当地的文化特色和社会习俗。例如，项目在设计广告和市场推广活动时，应考虑使用当地语言和符合地方文化的表达方式。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9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为了确保洗碗清洁剂项目的成功并最大限度地减轻潜在的社会风险，详细的风险分析和具体的应对策略至关重要。以下是针对项目可能面临的具体社会风险及相应对策的分析：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风险描述：洗碗清洁剂项目可能遭遇社区抵制，尤其如果社区成员认为项目会破坏他们的生活环境或忽略他们的意见。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风险描述：洗碗清洁剂项目的商业实践可能与当地的文化和价值观存在冲突，导致社会紧张和文化冲突。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风险描述：洗碗清洁剂项目可能会增加对公共资源和基础设施的需求，给当地带来额外压力，例如在水资源、能源供应和交通系统方面。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风险描述：洗碗清洁剂项目可能会引起当地社会结构和动态的变化，例如改变社区的人口组成和社交模式。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风险描述：在洗碗清洁剂项目运营过程中，可能涉及大量个人和商业敏感信息，存在信息安全和隐私保护的风险。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82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8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https://d.book118.com/998046077057006036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B3DBF"/>
    <w:rsid w:val="276B3D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46077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2024-02-01T21:49:00Z</dcterms:created>
  <dcterms:modified xsi:type="dcterms:W3CDTF">2024-02-01T21:49:52Z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B563E9D0D97843E4B3A257014E2F114A_11</vt:lpwstr>
  </property>
  <property fmtid="{D5CDD505-2E9C-101B-9397-08002B2CF9AE}" pid="3" name="KSOProductBuildVer">
    <vt:lpwstr>2052-12.1.0.16250</vt:lpwstr>
  </property>
</Properties>
</file>