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类毒素项目可行性建设方案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30" w:history="1">
        <w:r>
          <w:rPr>
            <w:rFonts w:ascii="仿宋" w:eastAsia="仿宋" w:hAnsi="仿宋" w:cs="仿宋" w:hint="eastAsia"/>
            <w:lang w:eastAsia="zh-CN"/>
          </w:rPr>
          <w:t>前言</w:t>
        </w:r>
        <w:r>
          <w:tab/>
        </w:r>
        <w:r>
          <w:fldChar w:fldCharType="begin"/>
        </w:r>
        <w:r>
          <w:instrText xml:space="preserve"> PAGEREF _Toc21730 \h </w:instrText>
        </w:r>
        <w:r>
          <w:fldChar w:fldCharType="separate"/>
        </w:r>
        <w:r>
          <w:t>3</w:t>
        </w:r>
        <w:r>
          <w:fldChar w:fldCharType="end"/>
        </w:r>
      </w:hyperlink>
    </w:p>
    <w:p>
      <w:pPr>
        <w:pStyle w:val="TOC1"/>
        <w:tabs>
          <w:tab w:val="right" w:leader="dot" w:pos="8306"/>
        </w:tabs>
      </w:pPr>
      <w:hyperlink w:anchor="_Toc15823" w:history="1">
        <w:r>
          <w:rPr>
            <w:rFonts w:ascii="仿宋" w:eastAsia="仿宋" w:hAnsi="仿宋" w:cs="仿宋" w:hint="eastAsia"/>
            <w:lang w:eastAsia="zh-CN"/>
          </w:rPr>
          <w:t>一、经济影响分析</w:t>
        </w:r>
        <w:r>
          <w:tab/>
        </w:r>
        <w:r>
          <w:fldChar w:fldCharType="begin"/>
        </w:r>
        <w:r>
          <w:instrText xml:space="preserve"> PAGEREF _Toc15823 \h </w:instrText>
        </w:r>
        <w:r>
          <w:fldChar w:fldCharType="separate"/>
        </w:r>
        <w:r>
          <w:t>3</w:t>
        </w:r>
        <w:r>
          <w:fldChar w:fldCharType="end"/>
        </w:r>
      </w:hyperlink>
    </w:p>
    <w:p>
      <w:pPr>
        <w:pStyle w:val="TOC2"/>
        <w:tabs>
          <w:tab w:val="right" w:leader="dot" w:pos="8306"/>
        </w:tabs>
      </w:pPr>
      <w:hyperlink w:anchor="_Toc18715" w:history="1">
        <w:r>
          <w:rPr>
            <w:rFonts w:ascii="仿宋" w:eastAsia="仿宋" w:hAnsi="仿宋" w:cs="仿宋" w:hint="eastAsia"/>
            <w:lang w:eastAsia="zh-CN"/>
          </w:rPr>
          <w:t>(一)、经济费用效益或费用效果分析</w:t>
        </w:r>
        <w:r>
          <w:tab/>
        </w:r>
        <w:r>
          <w:fldChar w:fldCharType="begin"/>
        </w:r>
        <w:r>
          <w:instrText xml:space="preserve"> PAGEREF _Toc18715 \h </w:instrText>
        </w:r>
        <w:r>
          <w:fldChar w:fldCharType="separate"/>
        </w:r>
        <w:r>
          <w:t>3</w:t>
        </w:r>
        <w:r>
          <w:fldChar w:fldCharType="end"/>
        </w:r>
      </w:hyperlink>
    </w:p>
    <w:p>
      <w:pPr>
        <w:pStyle w:val="TOC2"/>
        <w:tabs>
          <w:tab w:val="right" w:leader="dot" w:pos="8306"/>
        </w:tabs>
      </w:pPr>
      <w:hyperlink w:anchor="_Toc23473" w:history="1">
        <w:r>
          <w:rPr>
            <w:rFonts w:ascii="仿宋" w:eastAsia="仿宋" w:hAnsi="仿宋" w:cs="仿宋" w:hint="eastAsia"/>
            <w:lang w:eastAsia="zh-CN"/>
          </w:rPr>
          <w:t>(二)、行业影响分析</w:t>
        </w:r>
        <w:r>
          <w:tab/>
        </w:r>
        <w:r>
          <w:fldChar w:fldCharType="begin"/>
        </w:r>
        <w:r>
          <w:instrText xml:space="preserve"> PAGEREF _Toc23473 \h </w:instrText>
        </w:r>
        <w:r>
          <w:fldChar w:fldCharType="separate"/>
        </w:r>
        <w:r>
          <w:t>5</w:t>
        </w:r>
        <w:r>
          <w:fldChar w:fldCharType="end"/>
        </w:r>
      </w:hyperlink>
    </w:p>
    <w:p>
      <w:pPr>
        <w:pStyle w:val="TOC2"/>
        <w:tabs>
          <w:tab w:val="right" w:leader="dot" w:pos="8306"/>
        </w:tabs>
      </w:pPr>
      <w:hyperlink w:anchor="_Toc12912" w:history="1">
        <w:r>
          <w:rPr>
            <w:rFonts w:ascii="仿宋" w:eastAsia="仿宋" w:hAnsi="仿宋" w:cs="仿宋" w:hint="eastAsia"/>
            <w:lang w:eastAsia="zh-CN"/>
          </w:rPr>
          <w:t>(三)、区域经济影响分析</w:t>
        </w:r>
        <w:r>
          <w:tab/>
        </w:r>
        <w:r>
          <w:fldChar w:fldCharType="begin"/>
        </w:r>
        <w:r>
          <w:instrText xml:space="preserve"> PAGEREF _Toc12912 \h </w:instrText>
        </w:r>
        <w:r>
          <w:fldChar w:fldCharType="separate"/>
        </w:r>
        <w:r>
          <w:t>7</w:t>
        </w:r>
        <w:r>
          <w:fldChar w:fldCharType="end"/>
        </w:r>
      </w:hyperlink>
    </w:p>
    <w:p>
      <w:pPr>
        <w:pStyle w:val="TOC2"/>
        <w:tabs>
          <w:tab w:val="right" w:leader="dot" w:pos="8306"/>
        </w:tabs>
      </w:pPr>
      <w:hyperlink w:anchor="_Toc16096" w:history="1">
        <w:r>
          <w:rPr>
            <w:rFonts w:ascii="仿宋" w:eastAsia="仿宋" w:hAnsi="仿宋" w:cs="仿宋" w:hint="eastAsia"/>
            <w:lang w:eastAsia="zh-CN"/>
          </w:rPr>
          <w:t>(四)、宏观经济影响分析</w:t>
        </w:r>
        <w:r>
          <w:tab/>
        </w:r>
        <w:r>
          <w:fldChar w:fldCharType="begin"/>
        </w:r>
        <w:r>
          <w:instrText xml:space="preserve"> PAGEREF _Toc16096 \h </w:instrText>
        </w:r>
        <w:r>
          <w:fldChar w:fldCharType="separate"/>
        </w:r>
        <w:r>
          <w:t>8</w:t>
        </w:r>
        <w:r>
          <w:fldChar w:fldCharType="end"/>
        </w:r>
      </w:hyperlink>
    </w:p>
    <w:p>
      <w:pPr>
        <w:pStyle w:val="TOC1"/>
        <w:tabs>
          <w:tab w:val="right" w:leader="dot" w:pos="8306"/>
        </w:tabs>
      </w:pPr>
      <w:hyperlink w:anchor="_Toc29435" w:history="1">
        <w:r>
          <w:rPr>
            <w:rFonts w:ascii="仿宋" w:eastAsia="仿宋" w:hAnsi="仿宋" w:cs="仿宋" w:hint="eastAsia"/>
            <w:lang w:eastAsia="zh-CN"/>
          </w:rPr>
          <w:t>二、发展规划、产业政策和行业准入分析</w:t>
        </w:r>
        <w:r>
          <w:tab/>
        </w:r>
        <w:r>
          <w:fldChar w:fldCharType="begin"/>
        </w:r>
        <w:r>
          <w:instrText xml:space="preserve"> PAGEREF _Toc29435 \h </w:instrText>
        </w:r>
        <w:r>
          <w:fldChar w:fldCharType="separate"/>
        </w:r>
        <w:r>
          <w:t>9</w:t>
        </w:r>
        <w:r>
          <w:fldChar w:fldCharType="end"/>
        </w:r>
      </w:hyperlink>
    </w:p>
    <w:p>
      <w:pPr>
        <w:pStyle w:val="TOC2"/>
        <w:tabs>
          <w:tab w:val="right" w:leader="dot" w:pos="8306"/>
        </w:tabs>
      </w:pPr>
      <w:hyperlink w:anchor="_Toc26647" w:history="1">
        <w:r>
          <w:rPr>
            <w:rFonts w:ascii="仿宋" w:eastAsia="仿宋" w:hAnsi="仿宋" w:cs="仿宋" w:hint="eastAsia"/>
            <w:lang w:eastAsia="zh-CN"/>
          </w:rPr>
          <w:t>(一)、发展规划分析</w:t>
        </w:r>
        <w:r>
          <w:tab/>
        </w:r>
        <w:r>
          <w:fldChar w:fldCharType="begin"/>
        </w:r>
        <w:r>
          <w:instrText xml:space="preserve"> PAGEREF _Toc26647 \h </w:instrText>
        </w:r>
        <w:r>
          <w:fldChar w:fldCharType="separate"/>
        </w:r>
        <w:r>
          <w:t>9</w:t>
        </w:r>
        <w:r>
          <w:fldChar w:fldCharType="end"/>
        </w:r>
      </w:hyperlink>
    </w:p>
    <w:p>
      <w:pPr>
        <w:pStyle w:val="TOC2"/>
        <w:tabs>
          <w:tab w:val="right" w:leader="dot" w:pos="8306"/>
        </w:tabs>
      </w:pPr>
      <w:hyperlink w:anchor="_Toc15213" w:history="1">
        <w:r>
          <w:rPr>
            <w:rFonts w:ascii="仿宋" w:eastAsia="仿宋" w:hAnsi="仿宋" w:cs="仿宋" w:hint="eastAsia"/>
            <w:lang w:eastAsia="zh-CN"/>
          </w:rPr>
          <w:t>(二)、产业政策分析</w:t>
        </w:r>
        <w:r>
          <w:tab/>
        </w:r>
        <w:r>
          <w:fldChar w:fldCharType="begin"/>
        </w:r>
        <w:r>
          <w:instrText xml:space="preserve"> PAGEREF _Toc15213 \h </w:instrText>
        </w:r>
        <w:r>
          <w:fldChar w:fldCharType="separate"/>
        </w:r>
        <w:r>
          <w:t>11</w:t>
        </w:r>
        <w:r>
          <w:fldChar w:fldCharType="end"/>
        </w:r>
      </w:hyperlink>
    </w:p>
    <w:p>
      <w:pPr>
        <w:pStyle w:val="TOC2"/>
        <w:tabs>
          <w:tab w:val="right" w:leader="dot" w:pos="8306"/>
        </w:tabs>
      </w:pPr>
      <w:hyperlink w:anchor="_Toc13471" w:history="1">
        <w:r>
          <w:rPr>
            <w:rFonts w:ascii="仿宋" w:eastAsia="仿宋" w:hAnsi="仿宋" w:cs="仿宋" w:hint="eastAsia"/>
            <w:lang w:eastAsia="zh-CN"/>
          </w:rPr>
          <w:t>(三)、行业准入分析</w:t>
        </w:r>
        <w:r>
          <w:tab/>
        </w:r>
        <w:r>
          <w:fldChar w:fldCharType="begin"/>
        </w:r>
        <w:r>
          <w:instrText xml:space="preserve"> PAGEREF _Toc13471 \h </w:instrText>
        </w:r>
        <w:r>
          <w:fldChar w:fldCharType="separate"/>
        </w:r>
        <w:r>
          <w:t>13</w:t>
        </w:r>
        <w:r>
          <w:fldChar w:fldCharType="end"/>
        </w:r>
      </w:hyperlink>
    </w:p>
    <w:p>
      <w:pPr>
        <w:pStyle w:val="TOC1"/>
        <w:tabs>
          <w:tab w:val="right" w:leader="dot" w:pos="8306"/>
        </w:tabs>
      </w:pPr>
      <w:hyperlink w:anchor="_Toc3546" w:history="1">
        <w:r>
          <w:rPr>
            <w:rFonts w:ascii="仿宋" w:eastAsia="仿宋" w:hAnsi="仿宋" w:cs="仿宋" w:hint="eastAsia"/>
            <w:lang w:eastAsia="zh-CN"/>
          </w:rPr>
          <w:t>三、环境和生态影响分析</w:t>
        </w:r>
        <w:r>
          <w:tab/>
        </w:r>
        <w:r>
          <w:fldChar w:fldCharType="begin"/>
        </w:r>
        <w:r>
          <w:instrText xml:space="preserve"> PAGEREF _Toc3546 \h </w:instrText>
        </w:r>
        <w:r>
          <w:fldChar w:fldCharType="separate"/>
        </w:r>
        <w:r>
          <w:t>14</w:t>
        </w:r>
        <w:r>
          <w:fldChar w:fldCharType="end"/>
        </w:r>
      </w:hyperlink>
    </w:p>
    <w:p>
      <w:pPr>
        <w:pStyle w:val="TOC2"/>
        <w:tabs>
          <w:tab w:val="right" w:leader="dot" w:pos="8306"/>
        </w:tabs>
      </w:pPr>
      <w:hyperlink w:anchor="_Toc6246" w:history="1">
        <w:r>
          <w:rPr>
            <w:rFonts w:ascii="仿宋" w:eastAsia="仿宋" w:hAnsi="仿宋" w:cs="仿宋" w:hint="eastAsia"/>
            <w:lang w:eastAsia="zh-CN"/>
          </w:rPr>
          <w:t>(一)、环境和生态现状</w:t>
        </w:r>
        <w:r>
          <w:tab/>
        </w:r>
        <w:r>
          <w:fldChar w:fldCharType="begin"/>
        </w:r>
        <w:r>
          <w:instrText xml:space="preserve"> PAGEREF _Toc6246 \h </w:instrText>
        </w:r>
        <w:r>
          <w:fldChar w:fldCharType="separate"/>
        </w:r>
        <w:r>
          <w:t>14</w:t>
        </w:r>
        <w:r>
          <w:fldChar w:fldCharType="end"/>
        </w:r>
      </w:hyperlink>
    </w:p>
    <w:p>
      <w:pPr>
        <w:pStyle w:val="TOC2"/>
        <w:tabs>
          <w:tab w:val="right" w:leader="dot" w:pos="8306"/>
        </w:tabs>
      </w:pPr>
      <w:hyperlink w:anchor="_Toc18430" w:history="1">
        <w:r>
          <w:rPr>
            <w:rFonts w:ascii="仿宋" w:eastAsia="仿宋" w:hAnsi="仿宋" w:cs="仿宋" w:hint="eastAsia"/>
            <w:lang w:eastAsia="zh-CN"/>
          </w:rPr>
          <w:t>(二)、生态环境影响分析</w:t>
        </w:r>
        <w:r>
          <w:tab/>
        </w:r>
        <w:r>
          <w:fldChar w:fldCharType="begin"/>
        </w:r>
        <w:r>
          <w:instrText xml:space="preserve"> PAGEREF _Toc18430 \h </w:instrText>
        </w:r>
        <w:r>
          <w:fldChar w:fldCharType="separate"/>
        </w:r>
        <w:r>
          <w:t>15</w:t>
        </w:r>
        <w:r>
          <w:fldChar w:fldCharType="end"/>
        </w:r>
      </w:hyperlink>
    </w:p>
    <w:p>
      <w:pPr>
        <w:pStyle w:val="TOC2"/>
        <w:tabs>
          <w:tab w:val="right" w:leader="dot" w:pos="8306"/>
        </w:tabs>
      </w:pPr>
      <w:hyperlink w:anchor="_Toc21935" w:history="1">
        <w:r>
          <w:rPr>
            <w:rFonts w:ascii="仿宋" w:eastAsia="仿宋" w:hAnsi="仿宋" w:cs="仿宋" w:hint="eastAsia"/>
            <w:lang w:eastAsia="zh-CN"/>
          </w:rPr>
          <w:t>(三)、生态环境保护措施</w:t>
        </w:r>
        <w:r>
          <w:tab/>
        </w:r>
        <w:r>
          <w:fldChar w:fldCharType="begin"/>
        </w:r>
        <w:r>
          <w:instrText xml:space="preserve"> PAGEREF _Toc21935 \h </w:instrText>
        </w:r>
        <w:r>
          <w:fldChar w:fldCharType="separate"/>
        </w:r>
        <w:r>
          <w:t>17</w:t>
        </w:r>
        <w:r>
          <w:fldChar w:fldCharType="end"/>
        </w:r>
      </w:hyperlink>
    </w:p>
    <w:p>
      <w:pPr>
        <w:pStyle w:val="TOC2"/>
        <w:tabs>
          <w:tab w:val="right" w:leader="dot" w:pos="8306"/>
        </w:tabs>
      </w:pPr>
      <w:hyperlink w:anchor="_Toc30879" w:history="1">
        <w:r>
          <w:rPr>
            <w:rFonts w:ascii="仿宋" w:eastAsia="仿宋" w:hAnsi="仿宋" w:cs="仿宋" w:hint="eastAsia"/>
            <w:lang w:eastAsia="zh-CN"/>
          </w:rPr>
          <w:t>(四)、地质灾害影响分析</w:t>
        </w:r>
        <w:r>
          <w:tab/>
        </w:r>
        <w:r>
          <w:fldChar w:fldCharType="begin"/>
        </w:r>
        <w:r>
          <w:instrText xml:space="preserve"> PAGEREF _Toc30879 \h </w:instrText>
        </w:r>
        <w:r>
          <w:fldChar w:fldCharType="separate"/>
        </w:r>
        <w:r>
          <w:t>18</w:t>
        </w:r>
        <w:r>
          <w:fldChar w:fldCharType="end"/>
        </w:r>
      </w:hyperlink>
    </w:p>
    <w:p>
      <w:pPr>
        <w:pStyle w:val="TOC2"/>
        <w:tabs>
          <w:tab w:val="right" w:leader="dot" w:pos="8306"/>
        </w:tabs>
      </w:pPr>
      <w:hyperlink w:anchor="_Toc1909" w:history="1">
        <w:r>
          <w:rPr>
            <w:rFonts w:ascii="仿宋" w:eastAsia="仿宋" w:hAnsi="仿宋" w:cs="仿宋" w:hint="eastAsia"/>
            <w:lang w:eastAsia="zh-CN"/>
          </w:rPr>
          <w:t>(五)、特殊环境影响</w:t>
        </w:r>
        <w:r>
          <w:tab/>
        </w:r>
        <w:r>
          <w:fldChar w:fldCharType="begin"/>
        </w:r>
        <w:r>
          <w:instrText xml:space="preserve"> PAGEREF _Toc1909 \h </w:instrText>
        </w:r>
        <w:r>
          <w:fldChar w:fldCharType="separate"/>
        </w:r>
        <w:r>
          <w:t>20</w:t>
        </w:r>
        <w:r>
          <w:fldChar w:fldCharType="end"/>
        </w:r>
      </w:hyperlink>
    </w:p>
    <w:p>
      <w:pPr>
        <w:pStyle w:val="TOC1"/>
        <w:tabs>
          <w:tab w:val="right" w:leader="dot" w:pos="8306"/>
        </w:tabs>
      </w:pPr>
      <w:hyperlink w:anchor="_Toc8433" w:history="1">
        <w:r>
          <w:rPr>
            <w:rFonts w:ascii="仿宋" w:eastAsia="仿宋" w:hAnsi="仿宋" w:cs="仿宋" w:hint="eastAsia"/>
            <w:lang w:eastAsia="zh-CN"/>
          </w:rPr>
          <w:t>四、背景、必要性分析</w:t>
        </w:r>
        <w:r>
          <w:tab/>
        </w:r>
        <w:r>
          <w:fldChar w:fldCharType="begin"/>
        </w:r>
        <w:r>
          <w:instrText xml:space="preserve"> PAGEREF _Toc8433 \h </w:instrText>
        </w:r>
        <w:r>
          <w:fldChar w:fldCharType="separate"/>
        </w:r>
        <w:r>
          <w:t>21</w:t>
        </w:r>
        <w:r>
          <w:fldChar w:fldCharType="end"/>
        </w:r>
      </w:hyperlink>
    </w:p>
    <w:p>
      <w:pPr>
        <w:pStyle w:val="TOC2"/>
        <w:tabs>
          <w:tab w:val="right" w:leader="dot" w:pos="8306"/>
        </w:tabs>
      </w:pPr>
      <w:hyperlink w:anchor="_Toc15286" w:history="1">
        <w:r>
          <w:rPr>
            <w:rFonts w:ascii="仿宋" w:eastAsia="仿宋" w:hAnsi="仿宋" w:cs="仿宋" w:hint="eastAsia"/>
            <w:lang w:eastAsia="zh-CN"/>
          </w:rPr>
          <w:t>(一)、项目建设背景</w:t>
        </w:r>
        <w:r>
          <w:tab/>
        </w:r>
        <w:r>
          <w:fldChar w:fldCharType="begin"/>
        </w:r>
        <w:r>
          <w:instrText xml:space="preserve"> PAGEREF _Toc15286 \h </w:instrText>
        </w:r>
        <w:r>
          <w:fldChar w:fldCharType="separate"/>
        </w:r>
        <w:r>
          <w:t>21</w:t>
        </w:r>
        <w:r>
          <w:fldChar w:fldCharType="end"/>
        </w:r>
      </w:hyperlink>
    </w:p>
    <w:p>
      <w:pPr>
        <w:pStyle w:val="TOC2"/>
        <w:tabs>
          <w:tab w:val="right" w:leader="dot" w:pos="8306"/>
        </w:tabs>
      </w:pPr>
      <w:hyperlink w:anchor="_Toc18984" w:history="1">
        <w:r>
          <w:rPr>
            <w:rFonts w:ascii="仿宋" w:eastAsia="仿宋" w:hAnsi="仿宋" w:cs="仿宋" w:hint="eastAsia"/>
            <w:lang w:eastAsia="zh-CN"/>
          </w:rPr>
          <w:t>(二)、必要性分析</w:t>
        </w:r>
        <w:r>
          <w:tab/>
        </w:r>
        <w:r>
          <w:fldChar w:fldCharType="begin"/>
        </w:r>
        <w:r>
          <w:instrText xml:space="preserve"> PAGEREF _Toc18984 \h </w:instrText>
        </w:r>
        <w:r>
          <w:fldChar w:fldCharType="separate"/>
        </w:r>
        <w:r>
          <w:t>22</w:t>
        </w:r>
        <w:r>
          <w:fldChar w:fldCharType="end"/>
        </w:r>
      </w:hyperlink>
    </w:p>
    <w:p>
      <w:pPr>
        <w:pStyle w:val="TOC2"/>
        <w:tabs>
          <w:tab w:val="right" w:leader="dot" w:pos="8306"/>
        </w:tabs>
      </w:pPr>
      <w:hyperlink w:anchor="_Toc1344" w:history="1">
        <w:r>
          <w:rPr>
            <w:rFonts w:ascii="仿宋" w:eastAsia="仿宋" w:hAnsi="仿宋" w:cs="仿宋" w:hint="eastAsia"/>
            <w:lang w:eastAsia="zh-CN"/>
          </w:rPr>
          <w:t>(三)、项目建设有利条件</w:t>
        </w:r>
        <w:r>
          <w:tab/>
        </w:r>
        <w:r>
          <w:fldChar w:fldCharType="begin"/>
        </w:r>
        <w:r>
          <w:instrText xml:space="preserve"> PAGEREF _Toc1344 \h </w:instrText>
        </w:r>
        <w:r>
          <w:fldChar w:fldCharType="separate"/>
        </w:r>
        <w:r>
          <w:t>23</w:t>
        </w:r>
        <w:r>
          <w:fldChar w:fldCharType="end"/>
        </w:r>
      </w:hyperlink>
    </w:p>
    <w:p>
      <w:pPr>
        <w:pStyle w:val="TOC1"/>
        <w:tabs>
          <w:tab w:val="right" w:leader="dot" w:pos="8306"/>
        </w:tabs>
      </w:pPr>
      <w:hyperlink w:anchor="_Toc22689" w:history="1">
        <w:r>
          <w:rPr>
            <w:rFonts w:ascii="仿宋" w:eastAsia="仿宋" w:hAnsi="仿宋" w:cs="仿宋" w:hint="eastAsia"/>
            <w:lang w:eastAsia="zh-CN"/>
          </w:rPr>
          <w:t>五、资源开发及综合利用分析</w:t>
        </w:r>
        <w:r>
          <w:tab/>
        </w:r>
        <w:r>
          <w:fldChar w:fldCharType="begin"/>
        </w:r>
        <w:r>
          <w:instrText xml:space="preserve"> PAGEREF _Toc22689 \h </w:instrText>
        </w:r>
        <w:r>
          <w:fldChar w:fldCharType="separate"/>
        </w:r>
        <w:r>
          <w:t>25</w:t>
        </w:r>
        <w:r>
          <w:fldChar w:fldCharType="end"/>
        </w:r>
      </w:hyperlink>
    </w:p>
    <w:p>
      <w:pPr>
        <w:pStyle w:val="TOC2"/>
        <w:tabs>
          <w:tab w:val="right" w:leader="dot" w:pos="8306"/>
        </w:tabs>
      </w:pPr>
      <w:hyperlink w:anchor="_Toc26804" w:history="1">
        <w:r>
          <w:rPr>
            <w:rFonts w:ascii="仿宋" w:eastAsia="仿宋" w:hAnsi="仿宋" w:cs="仿宋" w:hint="eastAsia"/>
            <w:lang w:eastAsia="zh-CN"/>
          </w:rPr>
          <w:t>(一)、资源开发方案</w:t>
        </w:r>
        <w:r>
          <w:tab/>
        </w:r>
        <w:r>
          <w:fldChar w:fldCharType="begin"/>
        </w:r>
        <w:r>
          <w:instrText xml:space="preserve"> PAGEREF _Toc26804 \h </w:instrText>
        </w:r>
        <w:r>
          <w:fldChar w:fldCharType="separate"/>
        </w:r>
        <w:r>
          <w:t>25</w:t>
        </w:r>
        <w:r>
          <w:fldChar w:fldCharType="end"/>
        </w:r>
      </w:hyperlink>
    </w:p>
    <w:p>
      <w:pPr>
        <w:pStyle w:val="TOC2"/>
        <w:tabs>
          <w:tab w:val="right" w:leader="dot" w:pos="8306"/>
        </w:tabs>
      </w:pPr>
      <w:hyperlink w:anchor="_Toc4423" w:history="1">
        <w:r>
          <w:rPr>
            <w:rFonts w:ascii="仿宋" w:eastAsia="仿宋" w:hAnsi="仿宋" w:cs="仿宋" w:hint="eastAsia"/>
            <w:lang w:eastAsia="zh-CN"/>
          </w:rPr>
          <w:t>(二)、资源利用方案</w:t>
        </w:r>
        <w:r>
          <w:tab/>
        </w:r>
        <w:r>
          <w:fldChar w:fldCharType="begin"/>
        </w:r>
        <w:r>
          <w:instrText xml:space="preserve"> PAGEREF _Toc4423 \h </w:instrText>
        </w:r>
        <w:r>
          <w:fldChar w:fldCharType="separate"/>
        </w:r>
        <w:r>
          <w:t>26</w:t>
        </w:r>
        <w:r>
          <w:fldChar w:fldCharType="end"/>
        </w:r>
      </w:hyperlink>
    </w:p>
    <w:p>
      <w:pPr>
        <w:pStyle w:val="TOC2"/>
        <w:tabs>
          <w:tab w:val="right" w:leader="dot" w:pos="8306"/>
        </w:tabs>
      </w:pPr>
      <w:hyperlink w:anchor="_Toc26333" w:history="1">
        <w:r>
          <w:rPr>
            <w:rFonts w:ascii="仿宋" w:eastAsia="仿宋" w:hAnsi="仿宋" w:cs="仿宋" w:hint="eastAsia"/>
            <w:lang w:eastAsia="zh-CN"/>
          </w:rPr>
          <w:t>(三)、资源节约措施</w:t>
        </w:r>
        <w:r>
          <w:tab/>
        </w:r>
        <w:r>
          <w:fldChar w:fldCharType="begin"/>
        </w:r>
        <w:r>
          <w:instrText xml:space="preserve"> PAGEREF _Toc26333 \h </w:instrText>
        </w:r>
        <w:r>
          <w:fldChar w:fldCharType="separate"/>
        </w:r>
        <w:r>
          <w:t>27</w:t>
        </w:r>
        <w:r>
          <w:fldChar w:fldCharType="end"/>
        </w:r>
      </w:hyperlink>
    </w:p>
    <w:p>
      <w:pPr>
        <w:pStyle w:val="TOC1"/>
        <w:tabs>
          <w:tab w:val="right" w:leader="dot" w:pos="8306"/>
        </w:tabs>
      </w:pPr>
      <w:hyperlink w:anchor="_Toc11034" w:history="1">
        <w:r>
          <w:rPr>
            <w:rFonts w:ascii="仿宋" w:eastAsia="仿宋" w:hAnsi="仿宋" w:cs="仿宋" w:hint="eastAsia"/>
            <w:lang w:eastAsia="zh-CN"/>
          </w:rPr>
          <w:t>六、社会影响分析</w:t>
        </w:r>
        <w:r>
          <w:tab/>
        </w:r>
        <w:r>
          <w:fldChar w:fldCharType="begin"/>
        </w:r>
        <w:r>
          <w:instrText xml:space="preserve"> PAGEREF _Toc11034 \h </w:instrText>
        </w:r>
        <w:r>
          <w:fldChar w:fldCharType="separate"/>
        </w:r>
        <w:r>
          <w:t>28</w:t>
        </w:r>
        <w:r>
          <w:fldChar w:fldCharType="end"/>
        </w:r>
      </w:hyperlink>
    </w:p>
    <w:p>
      <w:pPr>
        <w:pStyle w:val="TOC2"/>
        <w:tabs>
          <w:tab w:val="right" w:leader="dot" w:pos="8306"/>
        </w:tabs>
      </w:pPr>
      <w:hyperlink w:anchor="_Toc13971" w:history="1">
        <w:r>
          <w:rPr>
            <w:rFonts w:ascii="仿宋" w:eastAsia="仿宋" w:hAnsi="仿宋" w:cs="仿宋" w:hint="eastAsia"/>
            <w:lang w:eastAsia="zh-CN"/>
          </w:rPr>
          <w:t>(一)、社会影响效果分析</w:t>
        </w:r>
        <w:r>
          <w:tab/>
        </w:r>
        <w:r>
          <w:fldChar w:fldCharType="begin"/>
        </w:r>
        <w:r>
          <w:instrText xml:space="preserve"> PAGEREF _Toc13971 \h </w:instrText>
        </w:r>
        <w:r>
          <w:fldChar w:fldCharType="separate"/>
        </w:r>
        <w:r>
          <w:t>28</w:t>
        </w:r>
        <w:r>
          <w:fldChar w:fldCharType="end"/>
        </w:r>
      </w:hyperlink>
    </w:p>
    <w:p>
      <w:pPr>
        <w:pStyle w:val="TOC2"/>
        <w:tabs>
          <w:tab w:val="right" w:leader="dot" w:pos="8306"/>
        </w:tabs>
      </w:pPr>
      <w:hyperlink w:anchor="_Toc22026" w:history="1">
        <w:r>
          <w:rPr>
            <w:rFonts w:ascii="仿宋" w:eastAsia="仿宋" w:hAnsi="仿宋" w:cs="仿宋" w:hint="eastAsia"/>
            <w:lang w:eastAsia="zh-CN"/>
          </w:rPr>
          <w:t>(二)、社会适应性分析</w:t>
        </w:r>
        <w:r>
          <w:tab/>
        </w:r>
        <w:r>
          <w:fldChar w:fldCharType="begin"/>
        </w:r>
        <w:r>
          <w:instrText xml:space="preserve"> PAGEREF _Toc22026 \h </w:instrText>
        </w:r>
        <w:r>
          <w:fldChar w:fldCharType="separate"/>
        </w:r>
        <w:r>
          <w:t>31</w:t>
        </w:r>
        <w:r>
          <w:fldChar w:fldCharType="end"/>
        </w:r>
      </w:hyperlink>
    </w:p>
    <w:p>
      <w:pPr>
        <w:pStyle w:val="TOC2"/>
        <w:tabs>
          <w:tab w:val="right" w:leader="dot" w:pos="8306"/>
        </w:tabs>
      </w:pPr>
      <w:hyperlink w:anchor="_Toc4786" w:history="1">
        <w:r>
          <w:rPr>
            <w:rFonts w:ascii="仿宋" w:eastAsia="仿宋" w:hAnsi="仿宋" w:cs="仿宋" w:hint="eastAsia"/>
            <w:lang w:eastAsia="zh-CN"/>
          </w:rPr>
          <w:t>(三)、社会风险及对策分析</w:t>
        </w:r>
        <w:r>
          <w:tab/>
        </w:r>
        <w:r>
          <w:fldChar w:fldCharType="begin"/>
        </w:r>
        <w:r>
          <w:instrText xml:space="preserve"> PAGEREF _Toc4786 \h </w:instrText>
        </w:r>
        <w:r>
          <w:fldChar w:fldCharType="separate"/>
        </w:r>
        <w:r>
          <w:t>32</w:t>
        </w:r>
        <w:r>
          <w:fldChar w:fldCharType="end"/>
        </w:r>
      </w:hyperlink>
    </w:p>
    <w:p>
      <w:pPr>
        <w:pStyle w:val="TOC1"/>
        <w:tabs>
          <w:tab w:val="right" w:leader="dot" w:pos="8306"/>
        </w:tabs>
      </w:pPr>
      <w:hyperlink w:anchor="_Toc10622" w:history="1">
        <w:r>
          <w:rPr>
            <w:rFonts w:ascii="仿宋" w:eastAsia="仿宋" w:hAnsi="仿宋" w:cs="仿宋" w:hint="eastAsia"/>
            <w:lang w:eastAsia="zh-CN"/>
          </w:rPr>
          <w:t>七、项目实施与管理方案</w:t>
        </w:r>
        <w:r>
          <w:tab/>
        </w:r>
        <w:r>
          <w:fldChar w:fldCharType="begin"/>
        </w:r>
        <w:r>
          <w:instrText xml:space="preserve"> PAGEREF _Toc10622 \h </w:instrText>
        </w:r>
        <w:r>
          <w:fldChar w:fldCharType="separate"/>
        </w:r>
        <w:r>
          <w:t>36</w:t>
        </w:r>
        <w:r>
          <w:fldChar w:fldCharType="end"/>
        </w:r>
      </w:hyperlink>
    </w:p>
    <w:p>
      <w:pPr>
        <w:pStyle w:val="TOC2"/>
        <w:tabs>
          <w:tab w:val="right" w:leader="dot" w:pos="8306"/>
        </w:tabs>
      </w:pPr>
      <w:hyperlink w:anchor="_Toc25855" w:history="1">
        <w:r>
          <w:rPr>
            <w:rFonts w:ascii="仿宋" w:eastAsia="仿宋" w:hAnsi="仿宋" w:cs="仿宋" w:hint="eastAsia"/>
            <w:lang w:eastAsia="zh-CN"/>
          </w:rPr>
          <w:t>(一)、项目实施计划</w:t>
        </w:r>
        <w:r>
          <w:tab/>
        </w:r>
        <w:r>
          <w:fldChar w:fldCharType="begin"/>
        </w:r>
        <w:r>
          <w:instrText xml:space="preserve"> PAGEREF _Toc25855 \h </w:instrText>
        </w:r>
        <w:r>
          <w:fldChar w:fldCharType="separate"/>
        </w:r>
        <w:r>
          <w:t>36</w:t>
        </w:r>
        <w:r>
          <w:fldChar w:fldCharType="end"/>
        </w:r>
      </w:hyperlink>
    </w:p>
    <w:p>
      <w:pPr>
        <w:pStyle w:val="TOC2"/>
        <w:tabs>
          <w:tab w:val="right" w:leader="dot" w:pos="8306"/>
        </w:tabs>
      </w:pPr>
      <w:hyperlink w:anchor="_Toc16448" w:history="1">
        <w:r>
          <w:rPr>
            <w:rFonts w:ascii="仿宋" w:eastAsia="仿宋" w:hAnsi="仿宋" w:cs="仿宋" w:hint="eastAsia"/>
            <w:lang w:eastAsia="zh-CN"/>
          </w:rPr>
          <w:t>(二)、项目组织机构与职责</w:t>
        </w:r>
        <w:r>
          <w:tab/>
        </w:r>
        <w:r>
          <w:fldChar w:fldCharType="begin"/>
        </w:r>
        <w:r>
          <w:instrText xml:space="preserve"> PAGEREF _Toc16448 \h </w:instrText>
        </w:r>
        <w:r>
          <w:fldChar w:fldCharType="separate"/>
        </w:r>
        <w:r>
          <w:t>37</w:t>
        </w:r>
        <w:r>
          <w:fldChar w:fldCharType="end"/>
        </w:r>
      </w:hyperlink>
    </w:p>
    <w:p>
      <w:pPr>
        <w:pStyle w:val="TOC2"/>
        <w:tabs>
          <w:tab w:val="right" w:leader="dot" w:pos="8306"/>
        </w:tabs>
      </w:pPr>
      <w:hyperlink w:anchor="_Toc7398" w:history="1">
        <w:r>
          <w:rPr>
            <w:rFonts w:ascii="仿宋" w:eastAsia="仿宋" w:hAnsi="仿宋" w:cs="仿宋" w:hint="eastAsia"/>
            <w:lang w:eastAsia="zh-CN"/>
          </w:rPr>
          <w:t>(三)、项目管理与监控体系</w:t>
        </w:r>
        <w:r>
          <w:tab/>
        </w:r>
        <w:r>
          <w:fldChar w:fldCharType="begin"/>
        </w:r>
        <w:r>
          <w:instrText xml:space="preserve"> PAGEREF _Toc7398 \h </w:instrText>
        </w:r>
        <w:r>
          <w:fldChar w:fldCharType="separate"/>
        </w:r>
        <w:r>
          <w:t>40</w:t>
        </w:r>
        <w:r>
          <w:fldChar w:fldCharType="end"/>
        </w:r>
      </w:hyperlink>
    </w:p>
    <w:p>
      <w:pPr>
        <w:pStyle w:val="TOC1"/>
        <w:tabs>
          <w:tab w:val="right" w:leader="dot" w:pos="8306"/>
        </w:tabs>
      </w:pPr>
      <w:hyperlink w:anchor="_Toc13480" w:history="1">
        <w:r>
          <w:rPr>
            <w:rFonts w:ascii="仿宋" w:eastAsia="仿宋" w:hAnsi="仿宋" w:cs="仿宋" w:hint="eastAsia"/>
            <w:lang w:eastAsia="zh-CN"/>
          </w:rPr>
          <w:t>八、经济效益与社会效益优化</w:t>
        </w:r>
        <w:r>
          <w:tab/>
        </w:r>
        <w:r>
          <w:fldChar w:fldCharType="begin"/>
        </w:r>
        <w:r>
          <w:instrText xml:space="preserve"> PAGEREF _Toc13480 \h </w:instrText>
        </w:r>
        <w:r>
          <w:fldChar w:fldCharType="separate"/>
        </w:r>
        <w:r>
          <w:t>41</w:t>
        </w:r>
        <w:r>
          <w:fldChar w:fldCharType="end"/>
        </w:r>
      </w:hyperlink>
    </w:p>
    <w:p>
      <w:pPr>
        <w:pStyle w:val="TOC2"/>
        <w:tabs>
          <w:tab w:val="right" w:leader="dot" w:pos="8306"/>
        </w:tabs>
      </w:pPr>
      <w:hyperlink w:anchor="_Toc14711" w:history="1">
        <w:r>
          <w:rPr>
            <w:rFonts w:ascii="仿宋" w:eastAsia="仿宋" w:hAnsi="仿宋" w:cs="仿宋" w:hint="eastAsia"/>
            <w:lang w:eastAsia="zh-CN"/>
          </w:rPr>
          <w:t>(一)、经济效益提升策略</w:t>
        </w:r>
        <w:r>
          <w:tab/>
        </w:r>
        <w:r>
          <w:fldChar w:fldCharType="begin"/>
        </w:r>
        <w:r>
          <w:instrText xml:space="preserve"> PAGEREF _Toc14711 \h </w:instrText>
        </w:r>
        <w:r>
          <w:fldChar w:fldCharType="separate"/>
        </w:r>
        <w:r>
          <w:t>41</w:t>
        </w:r>
        <w:r>
          <w:fldChar w:fldCharType="end"/>
        </w:r>
      </w:hyperlink>
    </w:p>
    <w:p>
      <w:pPr>
        <w:pStyle w:val="TOC2"/>
        <w:tabs>
          <w:tab w:val="right" w:leader="dot" w:pos="8306"/>
        </w:tabs>
      </w:pPr>
      <w:hyperlink w:anchor="_Toc1848" w:history="1">
        <w:r>
          <w:rPr>
            <w:rFonts w:ascii="仿宋" w:eastAsia="仿宋" w:hAnsi="仿宋" w:cs="仿宋" w:hint="eastAsia"/>
            <w:lang w:eastAsia="zh-CN"/>
          </w:rPr>
          <w:t>(二)、社会效益增强方案</w:t>
        </w:r>
        <w:r>
          <w:tab/>
        </w:r>
        <w:r>
          <w:fldChar w:fldCharType="begin"/>
        </w:r>
        <w:r>
          <w:instrText xml:space="preserve"> PAGEREF _Toc1848 \h </w:instrText>
        </w:r>
        <w:r>
          <w:fldChar w:fldCharType="separate"/>
        </w:r>
        <w:r>
          <w:t>42</w:t>
        </w:r>
        <w:r>
          <w:fldChar w:fldCharType="end"/>
        </w:r>
      </w:hyperlink>
    </w:p>
    <w:p>
      <w:pPr>
        <w:pStyle w:val="TOC1"/>
        <w:tabs>
          <w:tab w:val="right" w:leader="dot" w:pos="8306"/>
        </w:tabs>
      </w:pPr>
      <w:hyperlink w:anchor="_Toc2069" w:history="1">
        <w:r>
          <w:rPr>
            <w:rFonts w:ascii="仿宋" w:eastAsia="仿宋" w:hAnsi="仿宋" w:cs="仿宋" w:hint="eastAsia"/>
            <w:lang w:eastAsia="zh-CN"/>
          </w:rPr>
          <w:t>九、土地利用与规划方案</w:t>
        </w:r>
        <w:r>
          <w:tab/>
        </w:r>
        <w:r>
          <w:fldChar w:fldCharType="begin"/>
        </w:r>
        <w:r>
          <w:instrText xml:space="preserve"> PAGEREF _Toc2069 \h </w:instrText>
        </w:r>
        <w:r>
          <w:fldChar w:fldCharType="separate"/>
        </w:r>
        <w:r>
          <w:t>43</w:t>
        </w:r>
        <w:r>
          <w:fldChar w:fldCharType="end"/>
        </w:r>
      </w:hyperlink>
    </w:p>
    <w:p>
      <w:pPr>
        <w:pStyle w:val="TOC2"/>
        <w:tabs>
          <w:tab w:val="right" w:leader="dot" w:pos="8306"/>
        </w:tabs>
      </w:pPr>
      <w:hyperlink w:anchor="_Toc2830" w:history="1">
        <w:r>
          <w:rPr>
            <w:rFonts w:ascii="仿宋" w:eastAsia="仿宋" w:hAnsi="仿宋" w:cs="仿宋" w:hint="eastAsia"/>
            <w:lang w:eastAsia="zh-CN"/>
          </w:rPr>
          <w:t>(一)、项目用地情况分析</w:t>
        </w:r>
        <w:r>
          <w:tab/>
        </w:r>
        <w:r>
          <w:fldChar w:fldCharType="begin"/>
        </w:r>
        <w:r>
          <w:instrText xml:space="preserve"> PAGEREF _Toc2830 \h </w:instrText>
        </w:r>
        <w:r>
          <w:fldChar w:fldCharType="separate"/>
        </w:r>
        <w:r>
          <w:t>43</w:t>
        </w:r>
        <w:r>
          <w:fldChar w:fldCharType="end"/>
        </w:r>
      </w:hyperlink>
    </w:p>
    <w:p>
      <w:pPr>
        <w:pStyle w:val="TOC2"/>
        <w:tabs>
          <w:tab w:val="right" w:leader="dot" w:pos="8306"/>
        </w:tabs>
      </w:pPr>
      <w:hyperlink w:anchor="_Toc26020" w:history="1">
        <w:r>
          <w:rPr>
            <w:rFonts w:ascii="仿宋" w:eastAsia="仿宋" w:hAnsi="仿宋" w:cs="仿宋" w:hint="eastAsia"/>
            <w:lang w:eastAsia="zh-CN"/>
          </w:rPr>
          <w:t>(二)、土地利用规划方案</w:t>
        </w:r>
        <w:r>
          <w:tab/>
        </w:r>
        <w:r>
          <w:fldChar w:fldCharType="begin"/>
        </w:r>
        <w:r>
          <w:instrText xml:space="preserve"> PAGEREF _Toc26020 \h </w:instrText>
        </w:r>
        <w:r>
          <w:fldChar w:fldCharType="separate"/>
        </w:r>
        <w:r>
          <w:t>44</w:t>
        </w:r>
        <w:r>
          <w:fldChar w:fldCharType="end"/>
        </w:r>
      </w:hyperlink>
    </w:p>
    <w:p>
      <w:pPr>
        <w:pStyle w:val="TOC1"/>
        <w:tabs>
          <w:tab w:val="right" w:leader="dot" w:pos="8306"/>
        </w:tabs>
      </w:pPr>
      <w:hyperlink w:anchor="_Toc3788" w:history="1">
        <w:r>
          <w:rPr>
            <w:rFonts w:ascii="仿宋" w:eastAsia="仿宋" w:hAnsi="仿宋" w:cs="仿宋" w:hint="eastAsia"/>
            <w:lang w:eastAsia="zh-CN"/>
          </w:rPr>
          <w:t>十、项目质量与标准</w:t>
        </w:r>
        <w:r>
          <w:tab/>
        </w:r>
        <w:r>
          <w:fldChar w:fldCharType="begin"/>
        </w:r>
        <w:r>
          <w:instrText xml:space="preserve"> PAGEREF _Toc3788 \h </w:instrText>
        </w:r>
        <w:r>
          <w:fldChar w:fldCharType="separate"/>
        </w:r>
        <w:r>
          <w:t>45</w:t>
        </w:r>
        <w:r>
          <w:fldChar w:fldCharType="end"/>
        </w:r>
      </w:hyperlink>
    </w:p>
    <w:p>
      <w:pPr>
        <w:pStyle w:val="TOC2"/>
        <w:tabs>
          <w:tab w:val="right" w:leader="dot" w:pos="8306"/>
        </w:tabs>
      </w:pPr>
      <w:hyperlink w:anchor="_Toc32328" w:history="1">
        <w:r>
          <w:rPr>
            <w:rFonts w:ascii="仿宋" w:eastAsia="仿宋" w:hAnsi="仿宋" w:cs="仿宋" w:hint="eastAsia"/>
            <w:lang w:eastAsia="zh-CN"/>
          </w:rPr>
          <w:t>(一)、质量保障体系</w:t>
        </w:r>
        <w:r>
          <w:tab/>
        </w:r>
        <w:r>
          <w:fldChar w:fldCharType="begin"/>
        </w:r>
        <w:r>
          <w:instrText xml:space="preserve"> PAGEREF _Toc32328 \h </w:instrText>
        </w:r>
        <w:r>
          <w:fldChar w:fldCharType="separate"/>
        </w:r>
        <w:r>
          <w:t>45</w:t>
        </w:r>
        <w:r>
          <w:fldChar w:fldCharType="end"/>
        </w:r>
      </w:hyperlink>
    </w:p>
    <w:p>
      <w:pPr>
        <w:pStyle w:val="TOC2"/>
        <w:tabs>
          <w:tab w:val="right" w:leader="dot" w:pos="8306"/>
        </w:tabs>
      </w:pPr>
      <w:hyperlink w:anchor="_Toc28140" w:history="1">
        <w:r>
          <w:rPr>
            <w:rFonts w:ascii="仿宋" w:eastAsia="仿宋" w:hAnsi="仿宋" w:cs="仿宋" w:hint="eastAsia"/>
            <w:lang w:eastAsia="zh-CN"/>
          </w:rPr>
          <w:t>(二)、标准化作业流程</w:t>
        </w:r>
        <w:r>
          <w:tab/>
        </w:r>
        <w:r>
          <w:fldChar w:fldCharType="begin"/>
        </w:r>
        <w:r>
          <w:instrText xml:space="preserve"> PAGEREF _Toc28140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18" w:history="1">
        <w:r>
          <w:rPr>
            <w:rFonts w:ascii="仿宋" w:eastAsia="仿宋" w:hAnsi="仿宋" w:cs="仿宋" w:hint="eastAsia"/>
            <w:lang w:eastAsia="zh-CN"/>
          </w:rPr>
          <w:t>(三)、质量监控与评估</w:t>
        </w:r>
        <w:r>
          <w:tab/>
        </w:r>
        <w:r>
          <w:fldChar w:fldCharType="begin"/>
        </w:r>
        <w:r>
          <w:instrText xml:space="preserve"> PAGEREF _Toc10218 \h </w:instrText>
        </w:r>
        <w:r>
          <w:fldChar w:fldCharType="separate"/>
        </w:r>
        <w:r>
          <w:t>49</w:t>
        </w:r>
        <w:r>
          <w:fldChar w:fldCharType="end"/>
        </w:r>
      </w:hyperlink>
    </w:p>
    <w:p>
      <w:pPr>
        <w:pStyle w:val="TOC2"/>
        <w:tabs>
          <w:tab w:val="right" w:leader="dot" w:pos="8306"/>
        </w:tabs>
      </w:pPr>
      <w:hyperlink w:anchor="_Toc21918" w:history="1">
        <w:r>
          <w:rPr>
            <w:rFonts w:ascii="仿宋" w:eastAsia="仿宋" w:hAnsi="仿宋" w:cs="仿宋" w:hint="eastAsia"/>
            <w:lang w:eastAsia="zh-CN"/>
          </w:rPr>
          <w:t>(四)、质量改进计划</w:t>
        </w:r>
        <w:r>
          <w:tab/>
        </w:r>
        <w:r>
          <w:fldChar w:fldCharType="begin"/>
        </w:r>
        <w:r>
          <w:instrText xml:space="preserve"> PAGEREF _Toc21918 \h </w:instrText>
        </w:r>
        <w:r>
          <w:fldChar w:fldCharType="separate"/>
        </w:r>
        <w:r>
          <w:t>49</w:t>
        </w:r>
        <w:r>
          <w:fldChar w:fldCharType="end"/>
        </w:r>
      </w:hyperlink>
    </w:p>
    <w:p>
      <w:pPr>
        <w:pStyle w:val="TOC1"/>
        <w:tabs>
          <w:tab w:val="right" w:leader="dot" w:pos="8306"/>
        </w:tabs>
      </w:pPr>
      <w:hyperlink w:anchor="_Toc5668" w:history="1">
        <w:r>
          <w:rPr>
            <w:rFonts w:ascii="仿宋" w:eastAsia="仿宋" w:hAnsi="仿宋" w:cs="仿宋" w:hint="eastAsia"/>
            <w:lang w:eastAsia="zh-CN"/>
          </w:rPr>
          <w:t>十一、资金管理与财务规划</w:t>
        </w:r>
        <w:r>
          <w:tab/>
        </w:r>
        <w:r>
          <w:fldChar w:fldCharType="begin"/>
        </w:r>
        <w:r>
          <w:instrText xml:space="preserve"> PAGEREF _Toc5668 \h </w:instrText>
        </w:r>
        <w:r>
          <w:fldChar w:fldCharType="separate"/>
        </w:r>
        <w:r>
          <w:t>51</w:t>
        </w:r>
        <w:r>
          <w:fldChar w:fldCharType="end"/>
        </w:r>
      </w:hyperlink>
    </w:p>
    <w:p>
      <w:pPr>
        <w:pStyle w:val="TOC2"/>
        <w:tabs>
          <w:tab w:val="right" w:leader="dot" w:pos="8306"/>
        </w:tabs>
      </w:pPr>
      <w:hyperlink w:anchor="_Toc8607" w:history="1">
        <w:r>
          <w:rPr>
            <w:rFonts w:ascii="仿宋" w:eastAsia="仿宋" w:hAnsi="仿宋" w:cs="仿宋" w:hint="eastAsia"/>
            <w:lang w:eastAsia="zh-CN"/>
          </w:rPr>
          <w:t>(一)、项目资金来源与筹措</w:t>
        </w:r>
        <w:r>
          <w:tab/>
        </w:r>
        <w:r>
          <w:fldChar w:fldCharType="begin"/>
        </w:r>
        <w:r>
          <w:instrText xml:space="preserve"> PAGEREF _Toc8607 \h </w:instrText>
        </w:r>
        <w:r>
          <w:fldChar w:fldCharType="separate"/>
        </w:r>
        <w:r>
          <w:t>51</w:t>
        </w:r>
        <w:r>
          <w:fldChar w:fldCharType="end"/>
        </w:r>
      </w:hyperlink>
    </w:p>
    <w:p>
      <w:pPr>
        <w:pStyle w:val="TOC2"/>
        <w:tabs>
          <w:tab w:val="right" w:leader="dot" w:pos="8306"/>
        </w:tabs>
      </w:pPr>
      <w:hyperlink w:anchor="_Toc23102" w:history="1">
        <w:r>
          <w:rPr>
            <w:rFonts w:ascii="仿宋" w:eastAsia="仿宋" w:hAnsi="仿宋" w:cs="仿宋" w:hint="eastAsia"/>
            <w:lang w:eastAsia="zh-CN"/>
          </w:rPr>
          <w:t>(二)、资金使用与监管</w:t>
        </w:r>
        <w:r>
          <w:tab/>
        </w:r>
        <w:r>
          <w:fldChar w:fldCharType="begin"/>
        </w:r>
        <w:r>
          <w:instrText xml:space="preserve"> PAGEREF _Toc23102 \h </w:instrText>
        </w:r>
        <w:r>
          <w:fldChar w:fldCharType="separate"/>
        </w:r>
        <w:r>
          <w:t>52</w:t>
        </w:r>
        <w:r>
          <w:fldChar w:fldCharType="end"/>
        </w:r>
      </w:hyperlink>
    </w:p>
    <w:p>
      <w:pPr>
        <w:pStyle w:val="TOC2"/>
        <w:tabs>
          <w:tab w:val="right" w:leader="dot" w:pos="8306"/>
        </w:tabs>
      </w:pPr>
      <w:hyperlink w:anchor="_Toc6306" w:history="1">
        <w:r>
          <w:rPr>
            <w:rFonts w:ascii="仿宋" w:eastAsia="仿宋" w:hAnsi="仿宋" w:cs="仿宋" w:hint="eastAsia"/>
            <w:lang w:eastAsia="zh-CN"/>
          </w:rPr>
          <w:t>(三)、财务规划与预测</w:t>
        </w:r>
        <w:r>
          <w:tab/>
        </w:r>
        <w:r>
          <w:fldChar w:fldCharType="begin"/>
        </w:r>
        <w:r>
          <w:instrText xml:space="preserve"> PAGEREF _Toc6306 \h </w:instrText>
        </w:r>
        <w:r>
          <w:fldChar w:fldCharType="separate"/>
        </w:r>
        <w:r>
          <w:t>54</w:t>
        </w:r>
        <w:r>
          <w:fldChar w:fldCharType="end"/>
        </w:r>
      </w:hyperlink>
    </w:p>
    <w:p>
      <w:pPr>
        <w:pStyle w:val="TOC1"/>
        <w:tabs>
          <w:tab w:val="right" w:leader="dot" w:pos="8306"/>
        </w:tabs>
      </w:pPr>
      <w:hyperlink w:anchor="_Toc30817" w:history="1">
        <w:r>
          <w:rPr>
            <w:rFonts w:ascii="仿宋" w:eastAsia="仿宋" w:hAnsi="仿宋" w:cs="仿宋" w:hint="eastAsia"/>
            <w:lang w:eastAsia="zh-CN"/>
          </w:rPr>
          <w:t>十二、环境保护与绿色发展</w:t>
        </w:r>
        <w:r>
          <w:tab/>
        </w:r>
        <w:r>
          <w:fldChar w:fldCharType="begin"/>
        </w:r>
        <w:r>
          <w:instrText xml:space="preserve"> PAGEREF _Toc30817 \h </w:instrText>
        </w:r>
        <w:r>
          <w:fldChar w:fldCharType="separate"/>
        </w:r>
        <w:r>
          <w:t>55</w:t>
        </w:r>
        <w:r>
          <w:fldChar w:fldCharType="end"/>
        </w:r>
      </w:hyperlink>
    </w:p>
    <w:p>
      <w:pPr>
        <w:pStyle w:val="TOC2"/>
        <w:tabs>
          <w:tab w:val="right" w:leader="dot" w:pos="8306"/>
        </w:tabs>
      </w:pPr>
      <w:hyperlink w:anchor="_Toc19790" w:history="1">
        <w:r>
          <w:rPr>
            <w:rFonts w:ascii="仿宋" w:eastAsia="仿宋" w:hAnsi="仿宋" w:cs="仿宋" w:hint="eastAsia"/>
            <w:lang w:eastAsia="zh-CN"/>
          </w:rPr>
          <w:t>(一)、环境保护措施</w:t>
        </w:r>
        <w:r>
          <w:tab/>
        </w:r>
        <w:r>
          <w:fldChar w:fldCharType="begin"/>
        </w:r>
        <w:r>
          <w:instrText xml:space="preserve"> PAGEREF _Toc19790 \h </w:instrText>
        </w:r>
        <w:r>
          <w:fldChar w:fldCharType="separate"/>
        </w:r>
        <w:r>
          <w:t>55</w:t>
        </w:r>
        <w:r>
          <w:fldChar w:fldCharType="end"/>
        </w:r>
      </w:hyperlink>
    </w:p>
    <w:p>
      <w:pPr>
        <w:pStyle w:val="TOC2"/>
        <w:tabs>
          <w:tab w:val="right" w:leader="dot" w:pos="8306"/>
        </w:tabs>
      </w:pPr>
      <w:hyperlink w:anchor="_Toc25399" w:history="1">
        <w:r>
          <w:rPr>
            <w:rFonts w:ascii="仿宋" w:eastAsia="仿宋" w:hAnsi="仿宋" w:cs="仿宋" w:hint="eastAsia"/>
            <w:lang w:eastAsia="zh-CN"/>
          </w:rPr>
          <w:t>(二)、绿色发展与可持续发展策略</w:t>
        </w:r>
        <w:r>
          <w:tab/>
        </w:r>
        <w:r>
          <w:fldChar w:fldCharType="begin"/>
        </w:r>
        <w:r>
          <w:instrText xml:space="preserve"> PAGEREF _Toc25399 \h </w:instrText>
        </w:r>
        <w:r>
          <w:fldChar w:fldCharType="separate"/>
        </w:r>
        <w:r>
          <w:t>56</w:t>
        </w:r>
        <w:r>
          <w:fldChar w:fldCharType="end"/>
        </w:r>
      </w:hyperlink>
    </w:p>
    <w:p>
      <w:pPr>
        <w:pStyle w:val="TOC1"/>
        <w:tabs>
          <w:tab w:val="right" w:leader="dot" w:pos="8306"/>
        </w:tabs>
      </w:pPr>
      <w:hyperlink w:anchor="_Toc20445" w:history="1">
        <w:r>
          <w:rPr>
            <w:rFonts w:ascii="仿宋" w:eastAsia="仿宋" w:hAnsi="仿宋" w:cs="仿宋" w:hint="eastAsia"/>
            <w:lang w:eastAsia="zh-CN"/>
          </w:rPr>
          <w:t>十三、合作与交流机制建立</w:t>
        </w:r>
        <w:r>
          <w:tab/>
        </w:r>
        <w:r>
          <w:fldChar w:fldCharType="begin"/>
        </w:r>
        <w:r>
          <w:instrText xml:space="preserve"> PAGEREF _Toc20445 \h </w:instrText>
        </w:r>
        <w:r>
          <w:fldChar w:fldCharType="separate"/>
        </w:r>
        <w:r>
          <w:t>58</w:t>
        </w:r>
        <w:r>
          <w:fldChar w:fldCharType="end"/>
        </w:r>
      </w:hyperlink>
    </w:p>
    <w:p>
      <w:pPr>
        <w:pStyle w:val="TOC2"/>
        <w:tabs>
          <w:tab w:val="right" w:leader="dot" w:pos="8306"/>
        </w:tabs>
      </w:pPr>
      <w:hyperlink w:anchor="_Toc31102" w:history="1">
        <w:r>
          <w:rPr>
            <w:rFonts w:ascii="仿宋" w:eastAsia="仿宋" w:hAnsi="仿宋" w:cs="仿宋" w:hint="eastAsia"/>
            <w:lang w:eastAsia="zh-CN"/>
          </w:rPr>
          <w:t>(一)、合作伙伴选择与合作方式</w:t>
        </w:r>
        <w:r>
          <w:tab/>
        </w:r>
        <w:r>
          <w:fldChar w:fldCharType="begin"/>
        </w:r>
        <w:r>
          <w:instrText xml:space="preserve"> PAGEREF _Toc31102 \h </w:instrText>
        </w:r>
        <w:r>
          <w:fldChar w:fldCharType="separate"/>
        </w:r>
        <w:r>
          <w:t>58</w:t>
        </w:r>
        <w:r>
          <w:fldChar w:fldCharType="end"/>
        </w:r>
      </w:hyperlink>
    </w:p>
    <w:p>
      <w:pPr>
        <w:pStyle w:val="TOC2"/>
        <w:tabs>
          <w:tab w:val="right" w:leader="dot" w:pos="8306"/>
        </w:tabs>
      </w:pPr>
      <w:hyperlink w:anchor="_Toc32208" w:history="1">
        <w:r>
          <w:rPr>
            <w:rFonts w:ascii="仿宋" w:eastAsia="仿宋" w:hAnsi="仿宋" w:cs="仿宋" w:hint="eastAsia"/>
            <w:lang w:eastAsia="zh-CN"/>
          </w:rPr>
          <w:t>(二)、交流与合作平台搭建</w:t>
        </w:r>
        <w:r>
          <w:tab/>
        </w:r>
        <w:r>
          <w:fldChar w:fldCharType="begin"/>
        </w:r>
        <w:r>
          <w:instrText xml:space="preserve"> PAGEREF _Toc32208 \h </w:instrText>
        </w:r>
        <w:r>
          <w:fldChar w:fldCharType="separate"/>
        </w:r>
        <w:r>
          <w:t>59</w:t>
        </w:r>
        <w:r>
          <w:fldChar w:fldCharType="end"/>
        </w:r>
      </w:hyperlink>
    </w:p>
    <w:p>
      <w:pPr>
        <w:pStyle w:val="TOC1"/>
        <w:tabs>
          <w:tab w:val="right" w:leader="dot" w:pos="8306"/>
        </w:tabs>
      </w:pPr>
      <w:hyperlink w:anchor="_Toc15719" w:history="1">
        <w:r>
          <w:rPr>
            <w:rFonts w:ascii="仿宋" w:eastAsia="仿宋" w:hAnsi="仿宋" w:cs="仿宋" w:hint="eastAsia"/>
            <w:lang w:eastAsia="zh-CN"/>
          </w:rPr>
          <w:t>十四、产业协同与集群发展</w:t>
        </w:r>
        <w:r>
          <w:tab/>
        </w:r>
        <w:r>
          <w:fldChar w:fldCharType="begin"/>
        </w:r>
        <w:r>
          <w:instrText xml:space="preserve"> PAGEREF _Toc15719 \h </w:instrText>
        </w:r>
        <w:r>
          <w:fldChar w:fldCharType="separate"/>
        </w:r>
        <w:r>
          <w:t>61</w:t>
        </w:r>
        <w:r>
          <w:fldChar w:fldCharType="end"/>
        </w:r>
      </w:hyperlink>
    </w:p>
    <w:p>
      <w:pPr>
        <w:pStyle w:val="TOC2"/>
        <w:tabs>
          <w:tab w:val="right" w:leader="dot" w:pos="8306"/>
        </w:tabs>
      </w:pPr>
      <w:hyperlink w:anchor="_Toc26732" w:history="1">
        <w:r>
          <w:rPr>
            <w:rFonts w:ascii="仿宋" w:eastAsia="仿宋" w:hAnsi="仿宋" w:cs="仿宋" w:hint="eastAsia"/>
            <w:lang w:eastAsia="zh-CN"/>
          </w:rPr>
          <w:t>(一)、产业协同机制建设</w:t>
        </w:r>
        <w:r>
          <w:tab/>
        </w:r>
        <w:r>
          <w:fldChar w:fldCharType="begin"/>
        </w:r>
        <w:r>
          <w:instrText xml:space="preserve"> PAGEREF _Toc26732 \h </w:instrText>
        </w:r>
        <w:r>
          <w:fldChar w:fldCharType="separate"/>
        </w:r>
        <w:r>
          <w:t>61</w:t>
        </w:r>
        <w:r>
          <w:fldChar w:fldCharType="end"/>
        </w:r>
      </w:hyperlink>
    </w:p>
    <w:p>
      <w:pPr>
        <w:pStyle w:val="TOC2"/>
        <w:tabs>
          <w:tab w:val="right" w:leader="dot" w:pos="8306"/>
        </w:tabs>
      </w:pPr>
      <w:hyperlink w:anchor="_Toc31667" w:history="1">
        <w:r>
          <w:rPr>
            <w:rFonts w:ascii="仿宋" w:eastAsia="仿宋" w:hAnsi="仿宋" w:cs="仿宋" w:hint="eastAsia"/>
            <w:lang w:eastAsia="zh-CN"/>
          </w:rPr>
          <w:t>(二)、产业集群培育与发展</w:t>
        </w:r>
        <w:r>
          <w:tab/>
        </w:r>
        <w:r>
          <w:fldChar w:fldCharType="begin"/>
        </w:r>
        <w:r>
          <w:instrText xml:space="preserve"> PAGEREF _Toc31667 \h </w:instrText>
        </w:r>
        <w:r>
          <w:fldChar w:fldCharType="separate"/>
        </w:r>
        <w:r>
          <w:t>62</w:t>
        </w:r>
        <w:r>
          <w:fldChar w:fldCharType="end"/>
        </w:r>
      </w:hyperlink>
    </w:p>
    <w:p>
      <w:pPr>
        <w:pStyle w:val="TOC1"/>
        <w:tabs>
          <w:tab w:val="right" w:leader="dot" w:pos="8306"/>
        </w:tabs>
      </w:pPr>
      <w:hyperlink w:anchor="_Toc20426" w:history="1">
        <w:r>
          <w:rPr>
            <w:rFonts w:ascii="仿宋" w:eastAsia="仿宋" w:hAnsi="仿宋" w:cs="仿宋" w:hint="eastAsia"/>
            <w:lang w:eastAsia="zh-CN"/>
          </w:rPr>
          <w:t>十五、创新驱动与持续发展</w:t>
        </w:r>
        <w:r>
          <w:tab/>
        </w:r>
        <w:r>
          <w:fldChar w:fldCharType="begin"/>
        </w:r>
        <w:r>
          <w:instrText xml:space="preserve"> PAGEREF _Toc20426 \h </w:instrText>
        </w:r>
        <w:r>
          <w:fldChar w:fldCharType="separate"/>
        </w:r>
        <w:r>
          <w:t>63</w:t>
        </w:r>
        <w:r>
          <w:fldChar w:fldCharType="end"/>
        </w:r>
      </w:hyperlink>
    </w:p>
    <w:p>
      <w:pPr>
        <w:pStyle w:val="TOC2"/>
        <w:tabs>
          <w:tab w:val="right" w:leader="dot" w:pos="8306"/>
        </w:tabs>
      </w:pPr>
      <w:hyperlink w:anchor="_Toc2283" w:history="1">
        <w:r>
          <w:rPr>
            <w:rFonts w:ascii="仿宋" w:eastAsia="仿宋" w:hAnsi="仿宋" w:cs="仿宋" w:hint="eastAsia"/>
            <w:lang w:eastAsia="zh-CN"/>
          </w:rPr>
          <w:t>(一)、创新驱动战略实施</w:t>
        </w:r>
        <w:r>
          <w:tab/>
        </w:r>
        <w:r>
          <w:fldChar w:fldCharType="begin"/>
        </w:r>
        <w:r>
          <w:instrText xml:space="preserve"> PAGEREF _Toc2283 \h </w:instrText>
        </w:r>
        <w:r>
          <w:fldChar w:fldCharType="separate"/>
        </w:r>
        <w:r>
          <w:t>63</w:t>
        </w:r>
        <w:r>
          <w:fldChar w:fldCharType="end"/>
        </w:r>
      </w:hyperlink>
    </w:p>
    <w:p>
      <w:pPr>
        <w:pStyle w:val="TOC2"/>
        <w:tabs>
          <w:tab w:val="right" w:leader="dot" w:pos="8306"/>
        </w:tabs>
      </w:pPr>
      <w:hyperlink w:anchor="_Toc24519" w:history="1">
        <w:r>
          <w:rPr>
            <w:rFonts w:ascii="仿宋" w:eastAsia="仿宋" w:hAnsi="仿宋" w:cs="仿宋" w:hint="eastAsia"/>
            <w:lang w:eastAsia="zh-CN"/>
          </w:rPr>
          <w:t>(二)、持续发展路径探索</w:t>
        </w:r>
        <w:r>
          <w:tab/>
        </w:r>
        <w:r>
          <w:fldChar w:fldCharType="begin"/>
        </w:r>
        <w:r>
          <w:instrText xml:space="preserve"> PAGEREF _Toc24519 \h </w:instrText>
        </w:r>
        <w:r>
          <w:fldChar w:fldCharType="separate"/>
        </w:r>
        <w:r>
          <w:t>64</w:t>
        </w:r>
        <w:r>
          <w:fldChar w:fldCharType="end"/>
        </w:r>
      </w:hyperlink>
    </w:p>
    <w:p>
      <w:pPr>
        <w:pStyle w:val="TOC1"/>
        <w:tabs>
          <w:tab w:val="right" w:leader="dot" w:pos="8306"/>
        </w:tabs>
      </w:pPr>
      <w:hyperlink w:anchor="_Toc11560" w:history="1">
        <w:r>
          <w:rPr>
            <w:rFonts w:ascii="仿宋" w:eastAsia="仿宋" w:hAnsi="仿宋" w:cs="仿宋" w:hint="eastAsia"/>
            <w:lang w:eastAsia="zh-CN"/>
          </w:rPr>
          <w:t>十六、知识产权管理与保护</w:t>
        </w:r>
        <w:r>
          <w:tab/>
        </w:r>
        <w:r>
          <w:fldChar w:fldCharType="begin"/>
        </w:r>
        <w:r>
          <w:instrText xml:space="preserve"> PAGEREF _Toc11560 \h </w:instrText>
        </w:r>
        <w:r>
          <w:fldChar w:fldCharType="separate"/>
        </w:r>
        <w:r>
          <w:t>68</w:t>
        </w:r>
        <w:r>
          <w:fldChar w:fldCharType="end"/>
        </w:r>
      </w:hyperlink>
    </w:p>
    <w:p>
      <w:pPr>
        <w:pStyle w:val="TOC2"/>
        <w:tabs>
          <w:tab w:val="right" w:leader="dot" w:pos="8306"/>
        </w:tabs>
      </w:pPr>
      <w:hyperlink w:anchor="_Toc1304" w:history="1">
        <w:r>
          <w:rPr>
            <w:rFonts w:ascii="仿宋" w:eastAsia="仿宋" w:hAnsi="仿宋" w:cs="仿宋" w:hint="eastAsia"/>
            <w:lang w:eastAsia="zh-CN"/>
          </w:rPr>
          <w:t>(一)、知识产权管理体系建设</w:t>
        </w:r>
        <w:r>
          <w:tab/>
        </w:r>
        <w:r>
          <w:fldChar w:fldCharType="begin"/>
        </w:r>
        <w:r>
          <w:instrText xml:space="preserve"> PAGEREF _Toc1304 \h </w:instrText>
        </w:r>
        <w:r>
          <w:fldChar w:fldCharType="separate"/>
        </w:r>
        <w:r>
          <w:t>68</w:t>
        </w:r>
        <w:r>
          <w:fldChar w:fldCharType="end"/>
        </w:r>
      </w:hyperlink>
    </w:p>
    <w:p>
      <w:pPr>
        <w:pStyle w:val="TOC2"/>
        <w:tabs>
          <w:tab w:val="right" w:leader="dot" w:pos="8306"/>
        </w:tabs>
      </w:pPr>
      <w:hyperlink w:anchor="_Toc23361" w:history="1">
        <w:r>
          <w:rPr>
            <w:rFonts w:ascii="仿宋" w:eastAsia="仿宋" w:hAnsi="仿宋" w:cs="仿宋" w:hint="eastAsia"/>
            <w:lang w:eastAsia="zh-CN"/>
          </w:rPr>
          <w:t>(二)、知识产权保护措施</w:t>
        </w:r>
        <w:r>
          <w:tab/>
        </w:r>
        <w:r>
          <w:fldChar w:fldCharType="begin"/>
        </w:r>
        <w:r>
          <w:instrText xml:space="preserve"> PAGEREF _Toc23361 \h </w:instrText>
        </w:r>
        <w:r>
          <w:fldChar w:fldCharType="separate"/>
        </w:r>
        <w:r>
          <w:t>69</w:t>
        </w:r>
        <w:r>
          <w:fldChar w:fldCharType="end"/>
        </w:r>
      </w:hyperlink>
    </w:p>
    <w:p>
      <w:pPr>
        <w:pStyle w:val="TOC1"/>
        <w:tabs>
          <w:tab w:val="right" w:leader="dot" w:pos="8306"/>
        </w:tabs>
      </w:pPr>
      <w:hyperlink w:anchor="_Toc9287" w:history="1">
        <w:r>
          <w:rPr>
            <w:rFonts w:ascii="仿宋" w:eastAsia="仿宋" w:hAnsi="仿宋" w:cs="仿宋" w:hint="eastAsia"/>
            <w:lang w:eastAsia="zh-CN"/>
          </w:rPr>
          <w:t>十七、法律法规与政策遵循</w:t>
        </w:r>
        <w:r>
          <w:tab/>
        </w:r>
        <w:r>
          <w:fldChar w:fldCharType="begin"/>
        </w:r>
        <w:r>
          <w:instrText xml:space="preserve"> PAGEREF _Toc9287 \h </w:instrText>
        </w:r>
        <w:r>
          <w:fldChar w:fldCharType="separate"/>
        </w:r>
        <w:r>
          <w:t>71</w:t>
        </w:r>
        <w:r>
          <w:fldChar w:fldCharType="end"/>
        </w:r>
      </w:hyperlink>
    </w:p>
    <w:p>
      <w:pPr>
        <w:pStyle w:val="TOC2"/>
        <w:tabs>
          <w:tab w:val="right" w:leader="dot" w:pos="8306"/>
        </w:tabs>
      </w:pPr>
      <w:hyperlink w:anchor="_Toc30308" w:history="1">
        <w:r>
          <w:rPr>
            <w:rFonts w:ascii="仿宋" w:eastAsia="仿宋" w:hAnsi="仿宋" w:cs="仿宋" w:hint="eastAsia"/>
            <w:lang w:eastAsia="zh-CN"/>
          </w:rPr>
          <w:t>(一)、法律法规遵守</w:t>
        </w:r>
        <w:r>
          <w:tab/>
        </w:r>
        <w:r>
          <w:fldChar w:fldCharType="begin"/>
        </w:r>
        <w:r>
          <w:instrText xml:space="preserve"> PAGEREF _Toc30308 \h </w:instrText>
        </w:r>
        <w:r>
          <w:fldChar w:fldCharType="separate"/>
        </w:r>
        <w:r>
          <w:t>71</w:t>
        </w:r>
        <w:r>
          <w:fldChar w:fldCharType="end"/>
        </w:r>
      </w:hyperlink>
    </w:p>
    <w:p>
      <w:pPr>
        <w:pStyle w:val="TOC2"/>
        <w:tabs>
          <w:tab w:val="right" w:leader="dot" w:pos="8306"/>
        </w:tabs>
      </w:pPr>
      <w:hyperlink w:anchor="_Toc2415" w:history="1">
        <w:r>
          <w:rPr>
            <w:rFonts w:ascii="仿宋" w:eastAsia="仿宋" w:hAnsi="仿宋" w:cs="仿宋" w:hint="eastAsia"/>
            <w:lang w:eastAsia="zh-CN"/>
          </w:rPr>
          <w:t>(二)、政策导向与利用</w:t>
        </w:r>
        <w:r>
          <w:tab/>
        </w:r>
        <w:r>
          <w:fldChar w:fldCharType="begin"/>
        </w:r>
        <w:r>
          <w:instrText xml:space="preserve"> PAGEREF _Toc2415 \h </w:instrText>
        </w:r>
        <w:r>
          <w:fldChar w:fldCharType="separate"/>
        </w:r>
        <w:r>
          <w:t>72</w:t>
        </w:r>
        <w:r>
          <w:fldChar w:fldCharType="end"/>
        </w:r>
      </w:hyperlink>
    </w:p>
    <w:p>
      <w:pPr>
        <w:pStyle w:val="TOC1"/>
        <w:tabs>
          <w:tab w:val="right" w:leader="dot" w:pos="8306"/>
        </w:tabs>
      </w:pPr>
      <w:hyperlink w:anchor="_Toc16730" w:history="1">
        <w:r>
          <w:rPr>
            <w:rFonts w:ascii="仿宋" w:eastAsia="仿宋" w:hAnsi="仿宋" w:cs="仿宋" w:hint="eastAsia"/>
            <w:lang w:eastAsia="zh-CN"/>
          </w:rPr>
          <w:t>十八、企业合规与伦理</w:t>
        </w:r>
        <w:r>
          <w:tab/>
        </w:r>
        <w:r>
          <w:fldChar w:fldCharType="begin"/>
        </w:r>
        <w:r>
          <w:instrText xml:space="preserve"> PAGEREF _Toc16730 \h </w:instrText>
        </w:r>
        <w:r>
          <w:fldChar w:fldCharType="separate"/>
        </w:r>
        <w:r>
          <w:t>73</w:t>
        </w:r>
        <w:r>
          <w:fldChar w:fldCharType="end"/>
        </w:r>
      </w:hyperlink>
    </w:p>
    <w:p>
      <w:pPr>
        <w:pStyle w:val="TOC2"/>
        <w:tabs>
          <w:tab w:val="right" w:leader="dot" w:pos="8306"/>
        </w:tabs>
      </w:pPr>
      <w:hyperlink w:anchor="_Toc24294" w:history="1">
        <w:r>
          <w:rPr>
            <w:rFonts w:ascii="仿宋" w:eastAsia="仿宋" w:hAnsi="仿宋" w:cs="仿宋" w:hint="eastAsia"/>
            <w:lang w:eastAsia="zh-CN"/>
          </w:rPr>
          <w:t>(一)、合规政策与程序</w:t>
        </w:r>
        <w:r>
          <w:tab/>
        </w:r>
        <w:r>
          <w:fldChar w:fldCharType="begin"/>
        </w:r>
        <w:r>
          <w:instrText xml:space="preserve"> PAGEREF _Toc24294 \h </w:instrText>
        </w:r>
        <w:r>
          <w:fldChar w:fldCharType="separate"/>
        </w:r>
        <w:r>
          <w:t>73</w:t>
        </w:r>
        <w:r>
          <w:fldChar w:fldCharType="end"/>
        </w:r>
      </w:hyperlink>
    </w:p>
    <w:p>
      <w:pPr>
        <w:pStyle w:val="TOC2"/>
        <w:tabs>
          <w:tab w:val="right" w:leader="dot" w:pos="8306"/>
        </w:tabs>
      </w:pPr>
      <w:hyperlink w:anchor="_Toc11528" w:history="1">
        <w:r>
          <w:rPr>
            <w:rFonts w:ascii="仿宋" w:eastAsia="仿宋" w:hAnsi="仿宋" w:cs="仿宋" w:hint="eastAsia"/>
            <w:lang w:eastAsia="zh-CN"/>
          </w:rPr>
          <w:t>(二)、伦理规范与培训</w:t>
        </w:r>
        <w:r>
          <w:tab/>
        </w:r>
        <w:r>
          <w:fldChar w:fldCharType="begin"/>
        </w:r>
        <w:r>
          <w:instrText xml:space="preserve"> PAGEREF _Toc11528 \h </w:instrText>
        </w:r>
        <w:r>
          <w:fldChar w:fldCharType="separate"/>
        </w:r>
        <w:r>
          <w:t>74</w:t>
        </w:r>
        <w:r>
          <w:fldChar w:fldCharType="end"/>
        </w:r>
      </w:hyperlink>
    </w:p>
    <w:p>
      <w:pPr>
        <w:pStyle w:val="TOC2"/>
        <w:tabs>
          <w:tab w:val="right" w:leader="dot" w:pos="8306"/>
        </w:tabs>
      </w:pPr>
      <w:hyperlink w:anchor="_Toc10816" w:history="1">
        <w:r>
          <w:rPr>
            <w:rFonts w:ascii="仿宋" w:eastAsia="仿宋" w:hAnsi="仿宋" w:cs="仿宋" w:hint="eastAsia"/>
            <w:lang w:eastAsia="zh-CN"/>
          </w:rPr>
          <w:t>(三)、合规风险评估</w:t>
        </w:r>
        <w:r>
          <w:tab/>
        </w:r>
        <w:r>
          <w:fldChar w:fldCharType="begin"/>
        </w:r>
        <w:r>
          <w:instrText xml:space="preserve"> PAGEREF _Toc10816 \h </w:instrText>
        </w:r>
        <w:r>
          <w:fldChar w:fldCharType="separate"/>
        </w:r>
        <w:r>
          <w:t>75</w:t>
        </w:r>
        <w:r>
          <w:fldChar w:fldCharType="end"/>
        </w:r>
      </w:hyperlink>
    </w:p>
    <w:p>
      <w:pPr>
        <w:pStyle w:val="TOC2"/>
        <w:tabs>
          <w:tab w:val="right" w:leader="dot" w:pos="8306"/>
        </w:tabs>
      </w:pPr>
      <w:hyperlink w:anchor="_Toc10224" w:history="1">
        <w:r>
          <w:rPr>
            <w:rFonts w:ascii="仿宋" w:eastAsia="仿宋" w:hAnsi="仿宋" w:cs="仿宋" w:hint="eastAsia"/>
            <w:lang w:eastAsia="zh-CN"/>
          </w:rPr>
          <w:t>(四)、合规监督与执行</w:t>
        </w:r>
        <w:r>
          <w:tab/>
        </w:r>
        <w:r>
          <w:fldChar w:fldCharType="begin"/>
        </w:r>
        <w:r>
          <w:instrText xml:space="preserve"> PAGEREF _Toc10224 \h </w:instrText>
        </w:r>
        <w:r>
          <w:fldChar w:fldCharType="separate"/>
        </w:r>
        <w:r>
          <w:t>76</w:t>
        </w:r>
        <w:r>
          <w:fldChar w:fldCharType="end"/>
        </w:r>
      </w:hyperlink>
    </w:p>
    <w:p>
      <w:pPr>
        <w:pStyle w:val="TOC1"/>
        <w:tabs>
          <w:tab w:val="right" w:leader="dot" w:pos="8306"/>
        </w:tabs>
      </w:pPr>
      <w:hyperlink w:anchor="_Toc2631" w:history="1">
        <w:r>
          <w:rPr>
            <w:rFonts w:ascii="仿宋" w:eastAsia="仿宋" w:hAnsi="仿宋" w:cs="仿宋" w:hint="eastAsia"/>
            <w:lang w:eastAsia="zh-CN"/>
          </w:rPr>
          <w:t>十九、项目施工方案</w:t>
        </w:r>
        <w:r>
          <w:tab/>
        </w:r>
        <w:r>
          <w:fldChar w:fldCharType="begin"/>
        </w:r>
        <w:r>
          <w:instrText xml:space="preserve"> PAGEREF _Toc2631 \h </w:instrText>
        </w:r>
        <w:r>
          <w:fldChar w:fldCharType="separate"/>
        </w:r>
        <w:r>
          <w:t>77</w:t>
        </w:r>
        <w:r>
          <w:fldChar w:fldCharType="end"/>
        </w:r>
      </w:hyperlink>
    </w:p>
    <w:p>
      <w:pPr>
        <w:pStyle w:val="TOC2"/>
        <w:tabs>
          <w:tab w:val="right" w:leader="dot" w:pos="8306"/>
        </w:tabs>
      </w:pPr>
      <w:hyperlink w:anchor="_Toc24253" w:history="1">
        <w:r>
          <w:rPr>
            <w:rFonts w:ascii="仿宋" w:eastAsia="仿宋" w:hAnsi="仿宋" w:cs="仿宋" w:hint="eastAsia"/>
            <w:lang w:eastAsia="zh-CN"/>
          </w:rPr>
          <w:t>(一)、施工组织设计</w:t>
        </w:r>
        <w:r>
          <w:tab/>
        </w:r>
        <w:r>
          <w:fldChar w:fldCharType="begin"/>
        </w:r>
        <w:r>
          <w:instrText xml:space="preserve"> PAGEREF _Toc24253 \h </w:instrText>
        </w:r>
        <w:r>
          <w:fldChar w:fldCharType="separate"/>
        </w:r>
        <w:r>
          <w:t>77</w:t>
        </w:r>
        <w:r>
          <w:fldChar w:fldCharType="end"/>
        </w:r>
      </w:hyperlink>
    </w:p>
    <w:p>
      <w:pPr>
        <w:pStyle w:val="TOC2"/>
        <w:tabs>
          <w:tab w:val="right" w:leader="dot" w:pos="8306"/>
        </w:tabs>
      </w:pPr>
      <w:hyperlink w:anchor="_Toc1503" w:history="1">
        <w:r>
          <w:rPr>
            <w:rFonts w:ascii="仿宋" w:eastAsia="仿宋" w:hAnsi="仿宋" w:cs="仿宋" w:hint="eastAsia"/>
            <w:lang w:eastAsia="zh-CN"/>
          </w:rPr>
          <w:t>(二)、施工工艺与技术路线</w:t>
        </w:r>
        <w:r>
          <w:tab/>
        </w:r>
        <w:r>
          <w:fldChar w:fldCharType="begin"/>
        </w:r>
        <w:r>
          <w:instrText xml:space="preserve"> PAGEREF _Toc1503 \h </w:instrText>
        </w:r>
        <w:r>
          <w:fldChar w:fldCharType="separate"/>
        </w:r>
        <w:r>
          <w:t>78</w:t>
        </w:r>
        <w:r>
          <w:fldChar w:fldCharType="end"/>
        </w:r>
      </w:hyperlink>
    </w:p>
    <w:p>
      <w:pPr>
        <w:pStyle w:val="TOC2"/>
        <w:tabs>
          <w:tab w:val="right" w:leader="dot" w:pos="8306"/>
        </w:tabs>
      </w:pPr>
      <w:hyperlink w:anchor="_Toc7706" w:history="1">
        <w:r>
          <w:rPr>
            <w:rFonts w:ascii="仿宋" w:eastAsia="仿宋" w:hAnsi="仿宋" w:cs="仿宋" w:hint="eastAsia"/>
            <w:lang w:eastAsia="zh-CN"/>
          </w:rPr>
          <w:t>(三)、关键节点施工计划</w:t>
        </w:r>
        <w:r>
          <w:tab/>
        </w:r>
        <w:r>
          <w:fldChar w:fldCharType="begin"/>
        </w:r>
        <w:r>
          <w:instrText xml:space="preserve"> PAGEREF _Toc7706 \h </w:instrText>
        </w:r>
        <w:r>
          <w:fldChar w:fldCharType="separate"/>
        </w:r>
        <w:r>
          <w:t>80</w:t>
        </w:r>
        <w:r>
          <w:fldChar w:fldCharType="end"/>
        </w:r>
      </w:hyperlink>
    </w:p>
    <w:p>
      <w:pPr>
        <w:pStyle w:val="TOC2"/>
        <w:tabs>
          <w:tab w:val="right" w:leader="dot" w:pos="8306"/>
        </w:tabs>
      </w:pPr>
      <w:hyperlink w:anchor="_Toc31478" w:history="1">
        <w:r>
          <w:rPr>
            <w:rFonts w:ascii="仿宋" w:eastAsia="仿宋" w:hAnsi="仿宋" w:cs="仿宋" w:hint="eastAsia"/>
            <w:lang w:eastAsia="zh-CN"/>
          </w:rPr>
          <w:t>(四)、施工现场管理</w:t>
        </w:r>
        <w:r>
          <w:tab/>
        </w:r>
        <w:r>
          <w:fldChar w:fldCharType="begin"/>
        </w:r>
        <w:r>
          <w:instrText xml:space="preserve"> PAGEREF _Toc31478 \h </w:instrText>
        </w:r>
        <w:r>
          <w:fldChar w:fldCharType="separate"/>
        </w:r>
        <w:r>
          <w:t>81</w:t>
        </w:r>
        <w:r>
          <w:fldChar w:fldCharType="end"/>
        </w:r>
      </w:hyperlink>
    </w:p>
    <w:p>
      <w:pPr>
        <w:pStyle w:val="TOC1"/>
        <w:tabs>
          <w:tab w:val="right" w:leader="dot" w:pos="8306"/>
        </w:tabs>
      </w:pPr>
      <w:hyperlink w:anchor="_Toc18539" w:history="1">
        <w:r>
          <w:rPr>
            <w:rFonts w:ascii="仿宋" w:eastAsia="仿宋" w:hAnsi="仿宋" w:cs="仿宋" w:hint="eastAsia"/>
            <w:lang w:eastAsia="zh-CN"/>
          </w:rPr>
          <w:t>二十、设施与设备管理</w:t>
        </w:r>
        <w:r>
          <w:tab/>
        </w:r>
        <w:r>
          <w:fldChar w:fldCharType="begin"/>
        </w:r>
        <w:r>
          <w:instrText xml:space="preserve"> PAGEREF _Toc18539 \h </w:instrText>
        </w:r>
        <w:r>
          <w:fldChar w:fldCharType="separate"/>
        </w:r>
        <w:r>
          <w:t>83</w:t>
        </w:r>
        <w:r>
          <w:fldChar w:fldCharType="end"/>
        </w:r>
      </w:hyperlink>
    </w:p>
    <w:p>
      <w:pPr>
        <w:pStyle w:val="TOC2"/>
        <w:tabs>
          <w:tab w:val="right" w:leader="dot" w:pos="8306"/>
        </w:tabs>
      </w:pPr>
      <w:hyperlink w:anchor="_Toc30180" w:history="1">
        <w:r>
          <w:rPr>
            <w:rFonts w:ascii="仿宋" w:eastAsia="仿宋" w:hAnsi="仿宋" w:cs="仿宋" w:hint="eastAsia"/>
            <w:lang w:eastAsia="zh-CN"/>
          </w:rPr>
          <w:t>(一)、设施规划与配置</w:t>
        </w:r>
        <w:r>
          <w:tab/>
        </w:r>
        <w:r>
          <w:fldChar w:fldCharType="begin"/>
        </w:r>
        <w:r>
          <w:instrText xml:space="preserve"> PAGEREF _Toc30180 \h </w:instrText>
        </w:r>
        <w:r>
          <w:fldChar w:fldCharType="separate"/>
        </w:r>
        <w:r>
          <w:t>83</w:t>
        </w:r>
        <w:r>
          <w:fldChar w:fldCharType="end"/>
        </w:r>
      </w:hyperlink>
    </w:p>
    <w:p>
      <w:pPr>
        <w:pStyle w:val="TOC2"/>
        <w:tabs>
          <w:tab w:val="right" w:leader="dot" w:pos="8306"/>
        </w:tabs>
      </w:pPr>
      <w:hyperlink w:anchor="_Toc9758" w:history="1">
        <w:r>
          <w:rPr>
            <w:rFonts w:ascii="仿宋" w:eastAsia="仿宋" w:hAnsi="仿宋" w:cs="仿宋" w:hint="eastAsia"/>
            <w:lang w:eastAsia="zh-CN"/>
          </w:rPr>
          <w:t>(二)、设备采购与维护管理</w:t>
        </w:r>
        <w:r>
          <w:tab/>
        </w:r>
        <w:r>
          <w:fldChar w:fldCharType="begin"/>
        </w:r>
        <w:r>
          <w:instrText xml:space="preserve"> PAGEREF _Toc9758 \h </w:instrText>
        </w:r>
        <w:r>
          <w:fldChar w:fldCharType="separate"/>
        </w:r>
        <w:r>
          <w:t>84</w:t>
        </w:r>
        <w:r>
          <w:fldChar w:fldCharType="end"/>
        </w:r>
      </w:hyperlink>
    </w:p>
    <w:p>
      <w:pPr>
        <w:pStyle w:val="TOC2"/>
        <w:tabs>
          <w:tab w:val="right" w:leader="dot" w:pos="8306"/>
        </w:tabs>
      </w:pPr>
      <w:hyperlink w:anchor="_Toc15600" w:history="1">
        <w:r>
          <w:rPr>
            <w:rFonts w:ascii="仿宋" w:eastAsia="仿宋" w:hAnsi="仿宋" w:cs="仿宋" w:hint="eastAsia"/>
            <w:lang w:eastAsia="zh-CN"/>
          </w:rPr>
          <w:t>(三)、设施设备升级策略</w:t>
        </w:r>
        <w:r>
          <w:tab/>
        </w:r>
        <w:r>
          <w:fldChar w:fldCharType="begin"/>
        </w:r>
        <w:r>
          <w:instrText xml:space="preserve"> PAGEREF _Toc15600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2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71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直接收益：假设类毒素项目的产品或服务年销售收入为XX万元。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47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若类毒素项目成功推广新型环保产品，比如采用可回收材料的包装，可能会激发消费者对可持续产品的需求。这种需求的增长可能迫使整个行业转向更环保的产品设计和生产方法。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91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09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类毒素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类毒素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类毒素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类毒素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435"/>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6647"/>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5213"/>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https://d.book118.com/998055133003006045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B310EA"/>
    <w:rsid w:val="37B310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55133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2024-02-18T08:49:00Z</dcterms:created>
  <dcterms:modified xsi:type="dcterms:W3CDTF">2024-02-18T08:50:13Z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12C655BAF4634878A2D107F113A80A55_11</vt:lpwstr>
  </property>
  <property fmtid="{D5CDD505-2E9C-101B-9397-08002B2CF9AE}" pid="3" name="KSOProductBuildVer">
    <vt:lpwstr>2052-12.1.0.16250</vt:lpwstr>
  </property>
</Properties>
</file>