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冷凝水回收、车间空调机组及照明节能</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11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_Toc30115 </w:instrText>
        </w:r>
        <w:r>
          <w:fldChar w:fldCharType="separate"/>
        </w:r>
        <w:r>
          <w:t>6</w:t>
        </w:r>
        <w:r>
          <w:fldChar w:fldCharType="end"/>
        </w:r>
      </w:hyperlink>
    </w:p>
    <w:p>
      <w:pPr>
        <w:pStyle w:val="TOC2"/>
        <w:tabs>
          <w:tab w:val="clear" w:pos="8302"/>
          <w:tab w:val="right" w:leader="dot" w:pos="8312"/>
        </w:tabs>
      </w:pPr>
      <w:hyperlink w:anchor="_Toc11227" w:history="1">
        <w:r>
          <w:rPr>
            <w:rFonts w:ascii="Times New Roman" w:eastAsia="宋体" w:hAnsi="Times New Roman"/>
            <w:szCs w:val="28"/>
          </w:rPr>
          <w:t>1.1项目概要</w:t>
        </w:r>
        <w:r>
          <w:tab/>
        </w:r>
        <w:r>
          <w:fldChar w:fldCharType="begin"/>
        </w:r>
        <w:r>
          <w:instrText xml:space="preserve"> PAGEREF _Toc11227 </w:instrText>
        </w:r>
        <w:r>
          <w:fldChar w:fldCharType="separate"/>
        </w:r>
        <w:r>
          <w:t>6</w:t>
        </w:r>
        <w:r>
          <w:fldChar w:fldCharType="end"/>
        </w:r>
      </w:hyperlink>
    </w:p>
    <w:p>
      <w:pPr>
        <w:pStyle w:val="TOC3"/>
        <w:tabs>
          <w:tab w:val="right" w:leader="dot" w:pos="8312"/>
        </w:tabs>
      </w:pPr>
      <w:hyperlink w:anchor="_Toc7256" w:history="1">
        <w:r>
          <w:rPr>
            <w:szCs w:val="24"/>
          </w:rPr>
          <w:t>1.1.1项目名称</w:t>
        </w:r>
        <w:r>
          <w:tab/>
        </w:r>
        <w:r>
          <w:fldChar w:fldCharType="begin"/>
        </w:r>
        <w:r>
          <w:instrText xml:space="preserve"> PAGEREF _Toc7256 </w:instrText>
        </w:r>
        <w:r>
          <w:fldChar w:fldCharType="separate"/>
        </w:r>
        <w:r>
          <w:t>6</w:t>
        </w:r>
        <w:r>
          <w:fldChar w:fldCharType="end"/>
        </w:r>
      </w:hyperlink>
    </w:p>
    <w:p>
      <w:pPr>
        <w:pStyle w:val="TOC3"/>
        <w:tabs>
          <w:tab w:val="right" w:leader="dot" w:pos="8312"/>
        </w:tabs>
      </w:pPr>
      <w:hyperlink w:anchor="_Toc790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_Toc7907 </w:instrText>
        </w:r>
        <w:r>
          <w:fldChar w:fldCharType="separate"/>
        </w:r>
        <w:r>
          <w:t>6</w:t>
        </w:r>
        <w:r>
          <w:fldChar w:fldCharType="end"/>
        </w:r>
      </w:hyperlink>
    </w:p>
    <w:p>
      <w:pPr>
        <w:pStyle w:val="TOC3"/>
        <w:tabs>
          <w:tab w:val="right" w:leader="dot" w:pos="8312"/>
        </w:tabs>
      </w:pPr>
      <w:hyperlink w:anchor="_Toc13034" w:history="1">
        <w:r>
          <w:rPr>
            <w:szCs w:val="24"/>
          </w:rPr>
          <w:t>1.1.3项目建设性质</w:t>
        </w:r>
        <w:r>
          <w:tab/>
        </w:r>
        <w:r>
          <w:fldChar w:fldCharType="begin"/>
        </w:r>
        <w:r>
          <w:instrText xml:space="preserve"> PAGEREF _Toc13034 </w:instrText>
        </w:r>
        <w:r>
          <w:fldChar w:fldCharType="separate"/>
        </w:r>
        <w:r>
          <w:t>6</w:t>
        </w:r>
        <w:r>
          <w:fldChar w:fldCharType="end"/>
        </w:r>
      </w:hyperlink>
    </w:p>
    <w:p>
      <w:pPr>
        <w:pStyle w:val="TOC3"/>
        <w:tabs>
          <w:tab w:val="right" w:leader="dot" w:pos="8312"/>
        </w:tabs>
      </w:pPr>
      <w:hyperlink w:anchor="_Toc736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_Toc7369 </w:instrText>
        </w:r>
        <w:r>
          <w:fldChar w:fldCharType="separate"/>
        </w:r>
        <w:r>
          <w:t>6</w:t>
        </w:r>
        <w:r>
          <w:fldChar w:fldCharType="end"/>
        </w:r>
      </w:hyperlink>
    </w:p>
    <w:p>
      <w:pPr>
        <w:pStyle w:val="TOC3"/>
        <w:tabs>
          <w:tab w:val="right" w:leader="dot" w:pos="8312"/>
        </w:tabs>
      </w:pPr>
      <w:hyperlink w:anchor="_Toc170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_Toc17026 </w:instrText>
        </w:r>
        <w:r>
          <w:fldChar w:fldCharType="separate"/>
        </w:r>
        <w:r>
          <w:t>6</w:t>
        </w:r>
        <w:r>
          <w:fldChar w:fldCharType="end"/>
        </w:r>
      </w:hyperlink>
    </w:p>
    <w:p>
      <w:pPr>
        <w:pStyle w:val="TOC3"/>
        <w:tabs>
          <w:tab w:val="right" w:leader="dot" w:pos="8312"/>
        </w:tabs>
      </w:pPr>
      <w:hyperlink w:anchor="_Toc2656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_Toc26567 </w:instrText>
        </w:r>
        <w:r>
          <w:fldChar w:fldCharType="separate"/>
        </w:r>
        <w:r>
          <w:t>6</w:t>
        </w:r>
        <w:r>
          <w:fldChar w:fldCharType="end"/>
        </w:r>
      </w:hyperlink>
    </w:p>
    <w:p>
      <w:pPr>
        <w:pStyle w:val="TOC3"/>
        <w:tabs>
          <w:tab w:val="right" w:leader="dot" w:pos="8312"/>
        </w:tabs>
      </w:pPr>
      <w:hyperlink w:anchor="_Toc1314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_Toc13146 </w:instrText>
        </w:r>
        <w:r>
          <w:fldChar w:fldCharType="separate"/>
        </w:r>
        <w:r>
          <w:t>7</w:t>
        </w:r>
        <w:r>
          <w:fldChar w:fldCharType="end"/>
        </w:r>
      </w:hyperlink>
    </w:p>
    <w:p>
      <w:pPr>
        <w:pStyle w:val="TOC3"/>
        <w:tabs>
          <w:tab w:val="right" w:leader="dot" w:pos="8312"/>
        </w:tabs>
      </w:pPr>
      <w:hyperlink w:anchor="_Toc2520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_Toc25201 </w:instrText>
        </w:r>
        <w:r>
          <w:fldChar w:fldCharType="separate"/>
        </w:r>
        <w:r>
          <w:t>7</w:t>
        </w:r>
        <w:r>
          <w:fldChar w:fldCharType="end"/>
        </w:r>
      </w:hyperlink>
    </w:p>
    <w:p>
      <w:pPr>
        <w:pStyle w:val="TOC3"/>
        <w:tabs>
          <w:tab w:val="right" w:leader="dot" w:pos="8312"/>
        </w:tabs>
      </w:pPr>
      <w:hyperlink w:anchor="_Toc510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_Toc5101 </w:instrText>
        </w:r>
        <w:r>
          <w:fldChar w:fldCharType="separate"/>
        </w:r>
        <w:r>
          <w:t>7</w:t>
        </w:r>
        <w:r>
          <w:fldChar w:fldCharType="end"/>
        </w:r>
      </w:hyperlink>
    </w:p>
    <w:p>
      <w:pPr>
        <w:pStyle w:val="TOC2"/>
        <w:tabs>
          <w:tab w:val="clear" w:pos="8302"/>
          <w:tab w:val="right" w:leader="dot" w:pos="8312"/>
        </w:tabs>
      </w:pPr>
      <w:hyperlink w:anchor="_Toc988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_Toc9889 </w:instrText>
        </w:r>
        <w:r>
          <w:fldChar w:fldCharType="separate"/>
        </w:r>
        <w:r>
          <w:t>8</w:t>
        </w:r>
        <w:r>
          <w:fldChar w:fldCharType="end"/>
        </w:r>
      </w:hyperlink>
    </w:p>
    <w:p>
      <w:pPr>
        <w:pStyle w:val="TOC2"/>
        <w:tabs>
          <w:tab w:val="clear" w:pos="8302"/>
          <w:tab w:val="right" w:leader="dot" w:pos="8312"/>
        </w:tabs>
      </w:pPr>
      <w:hyperlink w:anchor="_Toc376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_Toc3768 </w:instrText>
        </w:r>
        <w:r>
          <w:fldChar w:fldCharType="separate"/>
        </w:r>
        <w:r>
          <w:t>9</w:t>
        </w:r>
        <w:r>
          <w:fldChar w:fldCharType="end"/>
        </w:r>
      </w:hyperlink>
    </w:p>
    <w:p>
      <w:pPr>
        <w:pStyle w:val="TOC2"/>
        <w:tabs>
          <w:tab w:val="clear" w:pos="8302"/>
          <w:tab w:val="right" w:leader="dot" w:pos="8312"/>
        </w:tabs>
      </w:pPr>
      <w:hyperlink w:anchor="_Toc2989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_Toc29899 </w:instrText>
        </w:r>
        <w:r>
          <w:fldChar w:fldCharType="separate"/>
        </w:r>
        <w:r>
          <w:t>10</w:t>
        </w:r>
        <w:r>
          <w:fldChar w:fldCharType="end"/>
        </w:r>
      </w:hyperlink>
    </w:p>
    <w:p>
      <w:pPr>
        <w:pStyle w:val="TOC2"/>
        <w:tabs>
          <w:tab w:val="clear" w:pos="8302"/>
          <w:tab w:val="right" w:leader="dot" w:pos="8312"/>
        </w:tabs>
      </w:pPr>
      <w:hyperlink w:anchor="_Toc10941" w:history="1">
        <w:r>
          <w:rPr>
            <w:rFonts w:ascii="Times New Roman" w:eastAsia="宋体" w:hAnsi="Times New Roman" w:hint="eastAsia"/>
            <w:szCs w:val="28"/>
          </w:rPr>
          <w:t>1.5研究范围</w:t>
        </w:r>
        <w:r>
          <w:tab/>
        </w:r>
        <w:r>
          <w:fldChar w:fldCharType="begin"/>
        </w:r>
        <w:r>
          <w:instrText xml:space="preserve"> PAGEREF _Toc10941 </w:instrText>
        </w:r>
        <w:r>
          <w:fldChar w:fldCharType="separate"/>
        </w:r>
        <w:r>
          <w:t>10</w:t>
        </w:r>
        <w:r>
          <w:fldChar w:fldCharType="end"/>
        </w:r>
      </w:hyperlink>
    </w:p>
    <w:p>
      <w:pPr>
        <w:pStyle w:val="TOC2"/>
        <w:tabs>
          <w:tab w:val="clear" w:pos="8302"/>
          <w:tab w:val="right" w:leader="dot" w:pos="8312"/>
        </w:tabs>
      </w:pPr>
      <w:hyperlink w:anchor="_Toc1813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_Toc18134 </w:instrText>
        </w:r>
        <w:r>
          <w:fldChar w:fldCharType="separate"/>
        </w:r>
        <w:r>
          <w:t>11</w:t>
        </w:r>
        <w:r>
          <w:fldChar w:fldCharType="end"/>
        </w:r>
      </w:hyperlink>
    </w:p>
    <w:p>
      <w:pPr>
        <w:pStyle w:val="TOC1"/>
        <w:tabs>
          <w:tab w:val="clear" w:pos="8296"/>
          <w:tab w:val="right" w:leader="dot" w:pos="8312"/>
        </w:tabs>
      </w:pPr>
      <w:hyperlink w:anchor="_Toc548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_Toc5484 </w:instrText>
        </w:r>
        <w:r>
          <w:fldChar w:fldCharType="separate"/>
        </w:r>
        <w:r>
          <w:t>12</w:t>
        </w:r>
        <w:r>
          <w:fldChar w:fldCharType="end"/>
        </w:r>
      </w:hyperlink>
    </w:p>
    <w:p>
      <w:pPr>
        <w:pStyle w:val="TOC2"/>
        <w:tabs>
          <w:tab w:val="clear" w:pos="8302"/>
          <w:tab w:val="right" w:leader="dot" w:pos="8312"/>
        </w:tabs>
      </w:pPr>
      <w:hyperlink w:anchor="_Toc2738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_Toc27383 </w:instrText>
        </w:r>
        <w:r>
          <w:fldChar w:fldCharType="separate"/>
        </w:r>
        <w:r>
          <w:t>12</w:t>
        </w:r>
        <w:r>
          <w:fldChar w:fldCharType="end"/>
        </w:r>
      </w:hyperlink>
    </w:p>
    <w:p>
      <w:pPr>
        <w:pStyle w:val="TOC2"/>
        <w:tabs>
          <w:tab w:val="clear" w:pos="8302"/>
          <w:tab w:val="right" w:leader="dot" w:pos="8312"/>
        </w:tabs>
      </w:pPr>
      <w:hyperlink w:anchor="_Toc2679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冷凝水回收、车间空调机组及照明节能</w:t>
        </w:r>
        <w:r>
          <w:rPr>
            <w:rFonts w:ascii="Times New Roman" w:eastAsia="宋体" w:hAnsi="Times New Roman" w:hint="eastAsia"/>
          </w:rPr>
          <w:t>行业发展状况分析</w:t>
        </w:r>
        <w:r>
          <w:tab/>
        </w:r>
        <w:r>
          <w:fldChar w:fldCharType="begin"/>
        </w:r>
        <w:r>
          <w:instrText xml:space="preserve"> PAGEREF _Toc26790 </w:instrText>
        </w:r>
        <w:r>
          <w:fldChar w:fldCharType="separate"/>
        </w:r>
        <w:r>
          <w:t>12</w:t>
        </w:r>
        <w:r>
          <w:fldChar w:fldCharType="end"/>
        </w:r>
      </w:hyperlink>
    </w:p>
    <w:p>
      <w:pPr>
        <w:pStyle w:val="TOC2"/>
        <w:tabs>
          <w:tab w:val="clear" w:pos="8302"/>
          <w:tab w:val="right" w:leader="dot" w:pos="8312"/>
        </w:tabs>
      </w:pPr>
      <w:hyperlink w:anchor="_Toc281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冷凝水回收、车间空调机组及照明节能</w:t>
        </w:r>
        <w:r>
          <w:rPr>
            <w:rFonts w:ascii="Times New Roman" w:eastAsia="宋体" w:hAnsi="Times New Roman" w:hint="eastAsia"/>
          </w:rPr>
          <w:t>行业发展趋势分析</w:t>
        </w:r>
        <w:r>
          <w:tab/>
        </w:r>
        <w:r>
          <w:fldChar w:fldCharType="begin"/>
        </w:r>
        <w:r>
          <w:instrText xml:space="preserve"> PAGEREF _Toc28185 </w:instrText>
        </w:r>
        <w:r>
          <w:fldChar w:fldCharType="separate"/>
        </w:r>
        <w:r>
          <w:t>13</w:t>
        </w:r>
        <w:r>
          <w:fldChar w:fldCharType="end"/>
        </w:r>
      </w:hyperlink>
    </w:p>
    <w:p>
      <w:pPr>
        <w:pStyle w:val="TOC2"/>
        <w:tabs>
          <w:tab w:val="clear" w:pos="8302"/>
          <w:tab w:val="right" w:leader="dot" w:pos="8312"/>
        </w:tabs>
      </w:pPr>
      <w:hyperlink w:anchor="_Toc1380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_Toc13805 </w:instrText>
        </w:r>
        <w:r>
          <w:fldChar w:fldCharType="separate"/>
        </w:r>
        <w:r>
          <w:t>14</w:t>
        </w:r>
        <w:r>
          <w:fldChar w:fldCharType="end"/>
        </w:r>
      </w:hyperlink>
    </w:p>
    <w:p>
      <w:pPr>
        <w:pStyle w:val="TOC1"/>
        <w:tabs>
          <w:tab w:val="clear" w:pos="8296"/>
          <w:tab w:val="right" w:leader="dot" w:pos="8312"/>
        </w:tabs>
      </w:pPr>
      <w:hyperlink w:anchor="_Toc687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_Toc6875 </w:instrText>
        </w:r>
        <w:r>
          <w:fldChar w:fldCharType="separate"/>
        </w:r>
        <w:r>
          <w:t>15</w:t>
        </w:r>
        <w:r>
          <w:fldChar w:fldCharType="end"/>
        </w:r>
      </w:hyperlink>
    </w:p>
    <w:p>
      <w:pPr>
        <w:pStyle w:val="TOC2"/>
        <w:tabs>
          <w:tab w:val="clear" w:pos="8302"/>
          <w:tab w:val="right" w:leader="dot" w:pos="8312"/>
        </w:tabs>
      </w:pPr>
      <w:hyperlink w:anchor="_Toc1024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_Toc10241 </w:instrText>
        </w:r>
        <w:r>
          <w:fldChar w:fldCharType="separate"/>
        </w:r>
        <w:r>
          <w:t>15</w:t>
        </w:r>
        <w:r>
          <w:fldChar w:fldCharType="end"/>
        </w:r>
      </w:hyperlink>
    </w:p>
    <w:p>
      <w:pPr>
        <w:pStyle w:val="TOC2"/>
        <w:tabs>
          <w:tab w:val="clear" w:pos="8302"/>
          <w:tab w:val="right" w:leader="dot" w:pos="8312"/>
        </w:tabs>
      </w:pPr>
      <w:hyperlink w:anchor="_Toc1463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_Toc14638 </w:instrText>
        </w:r>
        <w:r>
          <w:fldChar w:fldCharType="separate"/>
        </w:r>
        <w:r>
          <w:t>16</w:t>
        </w:r>
        <w:r>
          <w:fldChar w:fldCharType="end"/>
        </w:r>
      </w:hyperlink>
    </w:p>
    <w:p>
      <w:pPr>
        <w:pStyle w:val="TOC3"/>
        <w:tabs>
          <w:tab w:val="right" w:leader="dot" w:pos="8312"/>
        </w:tabs>
      </w:pPr>
      <w:hyperlink w:anchor="_Toc22138" w:history="1">
        <w:r>
          <w:rPr>
            <w:rFonts w:hint="eastAsia"/>
            <w:szCs w:val="24"/>
            <w:lang w:val="en-US" w:eastAsia="zh-CN"/>
          </w:rPr>
          <w:t>3</w:t>
        </w:r>
        <w:r>
          <w:rPr>
            <w:rFonts w:hint="eastAsia"/>
            <w:szCs w:val="24"/>
          </w:rPr>
          <w:t>.2.1有利于促进我国</w:t>
        </w:r>
        <w:r>
          <w:rPr>
            <w:rFonts w:hint="eastAsia"/>
            <w:szCs w:val="24"/>
            <w:lang w:eastAsia="zh-CN"/>
          </w:rPr>
          <w:t>冷凝水回收、车间空调机组及照明节能</w:t>
        </w:r>
        <w:r>
          <w:rPr>
            <w:rFonts w:hint="eastAsia"/>
            <w:szCs w:val="24"/>
          </w:rPr>
          <w:t>工业快速发展</w:t>
        </w:r>
        <w:r>
          <w:rPr>
            <w:szCs w:val="24"/>
          </w:rPr>
          <w:t>的需要</w:t>
        </w:r>
        <w:r>
          <w:tab/>
        </w:r>
        <w:r>
          <w:fldChar w:fldCharType="begin"/>
        </w:r>
        <w:r>
          <w:instrText xml:space="preserve"> PAGEREF _Toc22138 </w:instrText>
        </w:r>
        <w:r>
          <w:fldChar w:fldCharType="separate"/>
        </w:r>
        <w:r>
          <w:t>16</w:t>
        </w:r>
        <w:r>
          <w:fldChar w:fldCharType="end"/>
        </w:r>
      </w:hyperlink>
    </w:p>
    <w:p>
      <w:pPr>
        <w:pStyle w:val="TOC3"/>
        <w:tabs>
          <w:tab w:val="right" w:leader="dot" w:pos="8312"/>
        </w:tabs>
      </w:pPr>
      <w:hyperlink w:anchor="_Toc23566" w:history="1">
        <w:r>
          <w:rPr>
            <w:rFonts w:hint="eastAsia"/>
            <w:szCs w:val="24"/>
            <w:lang w:val="en-US" w:eastAsia="zh-CN"/>
          </w:rPr>
          <w:t>3</w:t>
        </w:r>
        <w:r>
          <w:rPr>
            <w:rFonts w:hint="eastAsia"/>
            <w:szCs w:val="24"/>
          </w:rPr>
          <w:t>.2.2提升技术进步，满足</w:t>
        </w:r>
        <w:r>
          <w:rPr>
            <w:rFonts w:hint="eastAsia"/>
            <w:szCs w:val="24"/>
            <w:lang w:eastAsia="zh-CN"/>
          </w:rPr>
          <w:t>冷凝水回收、车间空调机组及照明节能</w:t>
        </w:r>
        <w:r>
          <w:rPr>
            <w:rFonts w:hint="eastAsia"/>
            <w:szCs w:val="24"/>
          </w:rPr>
          <w:t>行业生产高品质产品的需要</w:t>
        </w:r>
        <w:r>
          <w:tab/>
        </w:r>
        <w:r>
          <w:fldChar w:fldCharType="begin"/>
        </w:r>
        <w:r>
          <w:instrText xml:space="preserve"> PAGEREF _Toc23566 </w:instrText>
        </w:r>
        <w:r>
          <w:fldChar w:fldCharType="separate"/>
        </w:r>
        <w:r>
          <w:t>17</w:t>
        </w:r>
        <w:r>
          <w:fldChar w:fldCharType="end"/>
        </w:r>
      </w:hyperlink>
    </w:p>
    <w:p>
      <w:pPr>
        <w:pStyle w:val="TOC3"/>
        <w:tabs>
          <w:tab w:val="right" w:leader="dot" w:pos="8312"/>
        </w:tabs>
      </w:pPr>
      <w:hyperlink w:anchor="_Toc799" w:history="1">
        <w:r>
          <w:rPr>
            <w:rFonts w:hint="eastAsia"/>
            <w:szCs w:val="24"/>
            <w:lang w:val="en-US" w:eastAsia="zh-CN"/>
          </w:rPr>
          <w:t>3</w:t>
        </w:r>
        <w:r>
          <w:rPr>
            <w:szCs w:val="24"/>
          </w:rPr>
          <w:t>.</w:t>
        </w:r>
        <w:r>
          <w:rPr>
            <w:rFonts w:hint="eastAsia"/>
            <w:szCs w:val="24"/>
          </w:rPr>
          <w:t>2</w:t>
        </w:r>
        <w:r>
          <w:rPr>
            <w:szCs w:val="24"/>
          </w:rPr>
          <w:t>.</w:t>
        </w:r>
        <w:r>
          <w:rPr>
            <w:rFonts w:hint="eastAsia"/>
            <w:szCs w:val="24"/>
          </w:rPr>
          <w:t xml:space="preserve">4符合《中国制造2025》 </w:t>
        </w:r>
        <w:r>
          <w:rPr>
            <w:rFonts w:hint="eastAsia"/>
            <w:szCs w:val="24"/>
          </w:rPr>
          <w:t>“</w:t>
        </w:r>
        <w:r>
          <w:rPr>
            <w:rFonts w:hint="eastAsia"/>
            <w:szCs w:val="24"/>
          </w:rPr>
          <w:t>三步走</w:t>
        </w:r>
        <w:r>
          <w:rPr>
            <w:rFonts w:hint="eastAsia"/>
            <w:szCs w:val="24"/>
          </w:rPr>
          <w:t>”</w:t>
        </w:r>
        <w:r>
          <w:rPr>
            <w:rFonts w:hint="eastAsia"/>
            <w:szCs w:val="24"/>
          </w:rPr>
          <w:t>实现制造强国战略目标</w:t>
        </w:r>
        <w:r>
          <w:tab/>
        </w:r>
        <w:r>
          <w:fldChar w:fldCharType="begin"/>
        </w:r>
        <w:r>
          <w:instrText xml:space="preserve"> PAGEREF _Toc799 </w:instrText>
        </w:r>
        <w:r>
          <w:fldChar w:fldCharType="separate"/>
        </w:r>
        <w:r>
          <w:t>18</w:t>
        </w:r>
        <w:r>
          <w:fldChar w:fldCharType="end"/>
        </w:r>
      </w:hyperlink>
    </w:p>
    <w:p>
      <w:pPr>
        <w:pStyle w:val="TOC3"/>
        <w:tabs>
          <w:tab w:val="right" w:leader="dot" w:pos="8312"/>
        </w:tabs>
      </w:pPr>
      <w:hyperlink w:anchor="_Toc13812" w:history="1">
        <w:r>
          <w:rPr>
            <w:rFonts w:hint="eastAsia"/>
            <w:szCs w:val="24"/>
            <w:lang w:val="en-US" w:eastAsia="zh-CN"/>
          </w:rPr>
          <w:t>3</w:t>
        </w:r>
        <w:r>
          <w:rPr>
            <w:szCs w:val="24"/>
          </w:rPr>
          <w:t>.</w:t>
        </w:r>
        <w:r>
          <w:rPr>
            <w:rFonts w:hint="eastAsia"/>
            <w:szCs w:val="24"/>
          </w:rPr>
          <w:t>2</w:t>
        </w:r>
        <w:r>
          <w:rPr>
            <w:szCs w:val="24"/>
          </w:rPr>
          <w:t>.</w:t>
        </w:r>
        <w:r>
          <w:rPr>
            <w:rFonts w:hint="eastAsia"/>
            <w:szCs w:val="24"/>
          </w:rPr>
          <w:t>5</w:t>
        </w:r>
        <w:r>
          <w:rPr>
            <w:szCs w:val="24"/>
          </w:rPr>
          <w:t>提升我国</w:t>
        </w:r>
        <w:r>
          <w:rPr>
            <w:rFonts w:hint="eastAsia"/>
            <w:szCs w:val="24"/>
            <w:lang w:val="en-US" w:eastAsia="zh-CN"/>
          </w:rPr>
          <w:t>冷凝水回收、车间空调机组及照明节能</w:t>
        </w:r>
        <w:r>
          <w:rPr>
            <w:szCs w:val="24"/>
          </w:rPr>
          <w:t>产品研发和技术创新</w:t>
        </w:r>
        <w:r>
          <w:rPr>
            <w:rFonts w:hint="eastAsia"/>
            <w:szCs w:val="24"/>
          </w:rPr>
          <w:t>水平的需要</w:t>
        </w:r>
        <w:r>
          <w:tab/>
        </w:r>
        <w:r>
          <w:fldChar w:fldCharType="begin"/>
        </w:r>
        <w:r>
          <w:instrText xml:space="preserve"> PAGEREF _Toc13812 </w:instrText>
        </w:r>
        <w:r>
          <w:fldChar w:fldCharType="separate"/>
        </w:r>
        <w:r>
          <w:t>18</w:t>
        </w:r>
        <w:r>
          <w:fldChar w:fldCharType="end"/>
        </w:r>
      </w:hyperlink>
    </w:p>
    <w:p>
      <w:pPr>
        <w:pStyle w:val="TOC3"/>
        <w:tabs>
          <w:tab w:val="right" w:leader="dot" w:pos="8312"/>
        </w:tabs>
      </w:pPr>
      <w:hyperlink w:anchor="_Toc30475" w:history="1">
        <w:r>
          <w:rPr>
            <w:rFonts w:hint="eastAsia"/>
            <w:szCs w:val="24"/>
            <w:lang w:val="en-US" w:eastAsia="zh-CN"/>
          </w:rPr>
          <w:t>3</w:t>
        </w:r>
        <w:r>
          <w:rPr>
            <w:szCs w:val="24"/>
          </w:rPr>
          <w:t>.</w:t>
        </w:r>
        <w:r>
          <w:rPr>
            <w:rFonts w:hint="eastAsia"/>
            <w:szCs w:val="24"/>
          </w:rPr>
          <w:t>2</w:t>
        </w:r>
        <w:r>
          <w:rPr>
            <w:szCs w:val="24"/>
          </w:rPr>
          <w:t>.</w:t>
        </w:r>
        <w:r>
          <w:rPr>
            <w:rFonts w:hint="eastAsia"/>
            <w:szCs w:val="24"/>
          </w:rPr>
          <w:t>6提升企业竞争力水平，有助于企业长远战略发展的需要</w:t>
        </w:r>
        <w:r>
          <w:tab/>
        </w:r>
        <w:r>
          <w:fldChar w:fldCharType="begin"/>
        </w:r>
        <w:r>
          <w:instrText xml:space="preserve"> PAGEREF _Toc30475 </w:instrText>
        </w:r>
        <w:r>
          <w:fldChar w:fldCharType="separate"/>
        </w:r>
        <w:r>
          <w:t>19</w:t>
        </w:r>
        <w:r>
          <w:fldChar w:fldCharType="end"/>
        </w:r>
      </w:hyperlink>
    </w:p>
    <w:p>
      <w:pPr>
        <w:pStyle w:val="TOC3"/>
        <w:tabs>
          <w:tab w:val="right" w:leader="dot" w:pos="8312"/>
        </w:tabs>
      </w:pPr>
      <w:hyperlink w:anchor="_Toc29172" w:history="1">
        <w:r>
          <w:rPr>
            <w:rFonts w:hint="eastAsia"/>
            <w:szCs w:val="24"/>
            <w:lang w:val="en-US" w:eastAsia="zh-CN"/>
          </w:rPr>
          <w:t>3</w:t>
        </w:r>
        <w:r>
          <w:rPr>
            <w:rFonts w:hint="eastAsia"/>
            <w:szCs w:val="24"/>
          </w:rPr>
          <w:t>.2.7</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_Toc29172 </w:instrText>
        </w:r>
        <w:r>
          <w:fldChar w:fldCharType="separate"/>
        </w:r>
        <w:r>
          <w:t>19</w:t>
        </w:r>
        <w:r>
          <w:fldChar w:fldCharType="end"/>
        </w:r>
      </w:hyperlink>
    </w:p>
    <w:p>
      <w:pPr>
        <w:pStyle w:val="TOC2"/>
        <w:tabs>
          <w:tab w:val="clear" w:pos="8302"/>
          <w:tab w:val="right" w:leader="dot" w:pos="8312"/>
        </w:tabs>
      </w:pPr>
      <w:hyperlink w:anchor="_Toc969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_Toc9693 </w:instrText>
        </w:r>
        <w:r>
          <w:fldChar w:fldCharType="separate"/>
        </w:r>
        <w:r>
          <w:t>20</w:t>
        </w:r>
        <w:r>
          <w:fldChar w:fldCharType="end"/>
        </w:r>
      </w:hyperlink>
    </w:p>
    <w:p>
      <w:pPr>
        <w:pStyle w:val="TOC3"/>
        <w:tabs>
          <w:tab w:val="right" w:leader="dot" w:pos="8312"/>
        </w:tabs>
      </w:pPr>
      <w:hyperlink w:anchor="_Toc16034" w:history="1">
        <w:r>
          <w:rPr>
            <w:rFonts w:hint="eastAsia"/>
            <w:szCs w:val="24"/>
            <w:lang w:val="en-US" w:eastAsia="zh-CN"/>
          </w:rPr>
          <w:t>3</w:t>
        </w:r>
        <w:r>
          <w:rPr>
            <w:rFonts w:hint="eastAsia"/>
            <w:szCs w:val="24"/>
          </w:rPr>
          <w:t>.3.1政策可行性</w:t>
        </w:r>
        <w:r>
          <w:tab/>
        </w:r>
        <w:r>
          <w:fldChar w:fldCharType="begin"/>
        </w:r>
        <w:r>
          <w:instrText xml:space="preserve"> PAGEREF _Toc16034 </w:instrText>
        </w:r>
        <w:r>
          <w:fldChar w:fldCharType="separate"/>
        </w:r>
        <w:r>
          <w:t>20</w:t>
        </w:r>
        <w:r>
          <w:fldChar w:fldCharType="end"/>
        </w:r>
      </w:hyperlink>
    </w:p>
    <w:p>
      <w:pPr>
        <w:pStyle w:val="TOC3"/>
        <w:tabs>
          <w:tab w:val="right" w:leader="dot" w:pos="8312"/>
        </w:tabs>
      </w:pPr>
      <w:hyperlink w:anchor="_Toc12167" w:history="1">
        <w:r>
          <w:rPr>
            <w:rFonts w:hint="eastAsia"/>
            <w:szCs w:val="24"/>
            <w:lang w:val="en-US" w:eastAsia="zh-CN"/>
          </w:rPr>
          <w:t>3</w:t>
        </w:r>
        <w:r>
          <w:rPr>
            <w:rFonts w:hint="eastAsia"/>
            <w:szCs w:val="24"/>
          </w:rPr>
          <w:t>.3.2技术可行性</w:t>
        </w:r>
        <w:r>
          <w:tab/>
        </w:r>
        <w:r>
          <w:fldChar w:fldCharType="begin"/>
        </w:r>
        <w:r>
          <w:instrText xml:space="preserve"> PAGEREF _Toc12167 </w:instrText>
        </w:r>
        <w:r>
          <w:fldChar w:fldCharType="separate"/>
        </w:r>
        <w:r>
          <w:t>21</w:t>
        </w:r>
        <w:r>
          <w:fldChar w:fldCharType="end"/>
        </w:r>
      </w:hyperlink>
    </w:p>
    <w:p>
      <w:pPr>
        <w:pStyle w:val="TOC3"/>
        <w:tabs>
          <w:tab w:val="right" w:leader="dot" w:pos="8312"/>
        </w:tabs>
      </w:pPr>
      <w:hyperlink w:anchor="_Toc24875" w:history="1">
        <w:r>
          <w:rPr>
            <w:rFonts w:hint="eastAsia"/>
            <w:szCs w:val="24"/>
            <w:lang w:val="en-US" w:eastAsia="zh-CN"/>
          </w:rPr>
          <w:t>3</w:t>
        </w:r>
        <w:r>
          <w:rPr>
            <w:rFonts w:hint="eastAsia"/>
            <w:szCs w:val="24"/>
          </w:rPr>
          <w:t>.3.3管理可行性</w:t>
        </w:r>
        <w:r>
          <w:tab/>
        </w:r>
        <w:r>
          <w:fldChar w:fldCharType="begin"/>
        </w:r>
        <w:r>
          <w:instrText xml:space="preserve"> PAGEREF _Toc24875 </w:instrText>
        </w:r>
        <w:r>
          <w:fldChar w:fldCharType="separate"/>
        </w:r>
        <w:r>
          <w:t>21</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9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_Toc23928 </w:instrText>
        </w:r>
        <w:r>
          <w:fldChar w:fldCharType="separate"/>
        </w:r>
        <w:r>
          <w:t>21</w:t>
        </w:r>
        <w:r>
          <w:fldChar w:fldCharType="end"/>
        </w:r>
      </w:hyperlink>
    </w:p>
    <w:p>
      <w:pPr>
        <w:pStyle w:val="TOC1"/>
        <w:tabs>
          <w:tab w:val="clear" w:pos="8296"/>
          <w:tab w:val="right" w:leader="dot" w:pos="8312"/>
        </w:tabs>
      </w:pPr>
      <w:hyperlink w:anchor="_Toc673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_Toc6737 </w:instrText>
        </w:r>
        <w:r>
          <w:fldChar w:fldCharType="separate"/>
        </w:r>
        <w:r>
          <w:t>22</w:t>
        </w:r>
        <w:r>
          <w:fldChar w:fldCharType="end"/>
        </w:r>
      </w:hyperlink>
    </w:p>
    <w:p>
      <w:pPr>
        <w:pStyle w:val="TOC2"/>
        <w:tabs>
          <w:tab w:val="clear" w:pos="8302"/>
          <w:tab w:val="right" w:leader="dot" w:pos="8312"/>
        </w:tabs>
      </w:pPr>
      <w:hyperlink w:anchor="_Toc2411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_Toc24119 </w:instrText>
        </w:r>
        <w:r>
          <w:fldChar w:fldCharType="separate"/>
        </w:r>
        <w:r>
          <w:t>22</w:t>
        </w:r>
        <w:r>
          <w:fldChar w:fldCharType="end"/>
        </w:r>
      </w:hyperlink>
    </w:p>
    <w:p>
      <w:pPr>
        <w:pStyle w:val="TOC2"/>
        <w:tabs>
          <w:tab w:val="clear" w:pos="8302"/>
          <w:tab w:val="right" w:leader="dot" w:pos="8312"/>
        </w:tabs>
      </w:pPr>
      <w:hyperlink w:anchor="_Toc1335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_Toc13350 </w:instrText>
        </w:r>
        <w:r>
          <w:fldChar w:fldCharType="separate"/>
        </w:r>
        <w:r>
          <w:t>22</w:t>
        </w:r>
        <w:r>
          <w:fldChar w:fldCharType="end"/>
        </w:r>
      </w:hyperlink>
    </w:p>
    <w:p>
      <w:pPr>
        <w:pStyle w:val="TOC3"/>
        <w:tabs>
          <w:tab w:val="right" w:leader="dot" w:pos="8312"/>
        </w:tabs>
      </w:pPr>
      <w:hyperlink w:anchor="_Toc23203" w:history="1">
        <w:r>
          <w:t>4.2.</w:t>
        </w:r>
        <w:r>
          <w:rPr>
            <w:rFonts w:hint="eastAsia"/>
          </w:rPr>
          <w:t>1区域地理位置</w:t>
        </w:r>
        <w:r>
          <w:tab/>
        </w:r>
        <w:r>
          <w:fldChar w:fldCharType="begin"/>
        </w:r>
        <w:r>
          <w:instrText xml:space="preserve"> PAGEREF _Toc23203 </w:instrText>
        </w:r>
        <w:r>
          <w:fldChar w:fldCharType="separate"/>
        </w:r>
        <w:r>
          <w:t>22</w:t>
        </w:r>
        <w:r>
          <w:fldChar w:fldCharType="end"/>
        </w:r>
      </w:hyperlink>
    </w:p>
    <w:p>
      <w:pPr>
        <w:pStyle w:val="TOC3"/>
        <w:tabs>
          <w:tab w:val="right" w:leader="dot" w:pos="8312"/>
        </w:tabs>
      </w:pPr>
      <w:hyperlink w:anchor="_Toc1723" w:history="1">
        <w:r>
          <w:t>4.2.2</w:t>
        </w:r>
        <w:r>
          <w:rPr>
            <w:rFonts w:hint="eastAsia"/>
          </w:rPr>
          <w:t>区域地形地貌条件</w:t>
        </w:r>
        <w:r>
          <w:tab/>
        </w:r>
        <w:r>
          <w:fldChar w:fldCharType="begin"/>
        </w:r>
        <w:r>
          <w:instrText xml:space="preserve"> PAGEREF _Toc1723 </w:instrText>
        </w:r>
        <w:r>
          <w:fldChar w:fldCharType="separate"/>
        </w:r>
        <w:r>
          <w:t>22</w:t>
        </w:r>
        <w:r>
          <w:fldChar w:fldCharType="end"/>
        </w:r>
      </w:hyperlink>
    </w:p>
    <w:p>
      <w:pPr>
        <w:pStyle w:val="TOC3"/>
        <w:tabs>
          <w:tab w:val="right" w:leader="dot" w:pos="8312"/>
        </w:tabs>
      </w:pPr>
      <w:hyperlink w:anchor="_Toc6779" w:history="1">
        <w:r>
          <w:t>4.2.</w:t>
        </w:r>
        <w:r>
          <w:rPr>
            <w:rFonts w:hint="eastAsia"/>
          </w:rPr>
          <w:t>3区域气候条件</w:t>
        </w:r>
        <w:r>
          <w:tab/>
        </w:r>
        <w:r>
          <w:fldChar w:fldCharType="begin"/>
        </w:r>
        <w:r>
          <w:instrText xml:space="preserve"> PAGEREF _Toc6779 </w:instrText>
        </w:r>
        <w:r>
          <w:fldChar w:fldCharType="separate"/>
        </w:r>
        <w:r>
          <w:t>23</w:t>
        </w:r>
        <w:r>
          <w:fldChar w:fldCharType="end"/>
        </w:r>
      </w:hyperlink>
    </w:p>
    <w:p>
      <w:pPr>
        <w:pStyle w:val="TOC3"/>
        <w:tabs>
          <w:tab w:val="right" w:leader="dot" w:pos="8312"/>
        </w:tabs>
      </w:pPr>
      <w:hyperlink w:anchor="_Toc29464" w:history="1">
        <w:r>
          <w:t>4.2.</w:t>
        </w:r>
        <w:r>
          <w:rPr>
            <w:rFonts w:hint="eastAsia"/>
          </w:rPr>
          <w:t>4区域交通区位条件</w:t>
        </w:r>
        <w:r>
          <w:tab/>
        </w:r>
        <w:r>
          <w:fldChar w:fldCharType="begin"/>
        </w:r>
        <w:r>
          <w:instrText xml:space="preserve"> PAGEREF _Toc29464 </w:instrText>
        </w:r>
        <w:r>
          <w:fldChar w:fldCharType="separate"/>
        </w:r>
        <w:r>
          <w:t>23</w:t>
        </w:r>
        <w:r>
          <w:fldChar w:fldCharType="end"/>
        </w:r>
      </w:hyperlink>
    </w:p>
    <w:p>
      <w:pPr>
        <w:pStyle w:val="TOC3"/>
        <w:tabs>
          <w:tab w:val="right" w:leader="dot" w:pos="8312"/>
        </w:tabs>
      </w:pPr>
      <w:hyperlink w:anchor="_Toc22999" w:history="1">
        <w:r>
          <w:t>4.2.</w:t>
        </w:r>
        <w:r>
          <w:rPr>
            <w:rFonts w:hint="eastAsia"/>
          </w:rPr>
          <w:t>5区域经济发展条件</w:t>
        </w:r>
        <w:r>
          <w:tab/>
        </w:r>
        <w:r>
          <w:fldChar w:fldCharType="begin"/>
        </w:r>
        <w:r>
          <w:instrText xml:space="preserve"> PAGEREF _Toc22999 </w:instrText>
        </w:r>
        <w:r>
          <w:fldChar w:fldCharType="separate"/>
        </w:r>
        <w:r>
          <w:t>24</w:t>
        </w:r>
        <w:r>
          <w:fldChar w:fldCharType="end"/>
        </w:r>
      </w:hyperlink>
    </w:p>
    <w:p>
      <w:pPr>
        <w:pStyle w:val="TOC1"/>
        <w:tabs>
          <w:tab w:val="clear" w:pos="8296"/>
          <w:tab w:val="right" w:leader="dot" w:pos="8312"/>
        </w:tabs>
      </w:pPr>
      <w:hyperlink w:anchor="_Toc390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_Toc3906 </w:instrText>
        </w:r>
        <w:r>
          <w:fldChar w:fldCharType="separate"/>
        </w:r>
        <w:r>
          <w:t>25</w:t>
        </w:r>
        <w:r>
          <w:fldChar w:fldCharType="end"/>
        </w:r>
      </w:hyperlink>
    </w:p>
    <w:p>
      <w:pPr>
        <w:pStyle w:val="TOC2"/>
        <w:tabs>
          <w:tab w:val="clear" w:pos="8302"/>
          <w:tab w:val="right" w:leader="dot" w:pos="8312"/>
        </w:tabs>
      </w:pPr>
      <w:hyperlink w:anchor="_Toc1631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_Toc16315 </w:instrText>
        </w:r>
        <w:r>
          <w:fldChar w:fldCharType="separate"/>
        </w:r>
        <w:r>
          <w:t>25</w:t>
        </w:r>
        <w:r>
          <w:fldChar w:fldCharType="end"/>
        </w:r>
      </w:hyperlink>
    </w:p>
    <w:p>
      <w:pPr>
        <w:pStyle w:val="TOC2"/>
        <w:tabs>
          <w:tab w:val="clear" w:pos="8302"/>
          <w:tab w:val="right" w:leader="dot" w:pos="8312"/>
        </w:tabs>
      </w:pPr>
      <w:hyperlink w:anchor="_Toc2126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_Toc21268 </w:instrText>
        </w:r>
        <w:r>
          <w:fldChar w:fldCharType="separate"/>
        </w:r>
        <w:r>
          <w:t>25</w:t>
        </w:r>
        <w:r>
          <w:fldChar w:fldCharType="end"/>
        </w:r>
      </w:hyperlink>
    </w:p>
    <w:p>
      <w:pPr>
        <w:pStyle w:val="TOC3"/>
        <w:tabs>
          <w:tab w:val="right" w:leader="dot" w:pos="8312"/>
        </w:tabs>
      </w:pPr>
      <w:hyperlink w:anchor="_Toc9707" w:history="1">
        <w:r>
          <w:t>5.</w:t>
        </w:r>
        <w:r>
          <w:rPr>
            <w:rFonts w:hint="eastAsia"/>
          </w:rPr>
          <w:t>2</w:t>
        </w:r>
        <w:r>
          <w:t>.1</w:t>
        </w:r>
        <w:r>
          <w:rPr>
            <w:rFonts w:hint="eastAsia"/>
          </w:rPr>
          <w:t>总体规划方案</w:t>
        </w:r>
        <w:r>
          <w:tab/>
        </w:r>
        <w:r>
          <w:fldChar w:fldCharType="begin"/>
        </w:r>
        <w:r>
          <w:instrText xml:space="preserve"> PAGEREF _Toc9707 </w:instrText>
        </w:r>
        <w:r>
          <w:fldChar w:fldCharType="separate"/>
        </w:r>
        <w:r>
          <w:t>25</w:t>
        </w:r>
        <w:r>
          <w:fldChar w:fldCharType="end"/>
        </w:r>
      </w:hyperlink>
    </w:p>
    <w:p>
      <w:pPr>
        <w:pStyle w:val="TOC3"/>
        <w:tabs>
          <w:tab w:val="right" w:leader="dot" w:pos="8312"/>
        </w:tabs>
      </w:pPr>
      <w:hyperlink w:anchor="_Toc21812" w:history="1">
        <w:r>
          <w:t>5.</w:t>
        </w:r>
        <w:r>
          <w:rPr>
            <w:rFonts w:hint="eastAsia"/>
          </w:rPr>
          <w:t>2</w:t>
        </w:r>
        <w:r>
          <w:t>.2</w:t>
        </w:r>
        <w:r>
          <w:rPr>
            <w:rFonts w:hint="eastAsia"/>
          </w:rPr>
          <w:t>土建工程方案</w:t>
        </w:r>
        <w:r>
          <w:tab/>
        </w:r>
        <w:r>
          <w:fldChar w:fldCharType="begin"/>
        </w:r>
        <w:r>
          <w:instrText xml:space="preserve"> PAGEREF _Toc21812 </w:instrText>
        </w:r>
        <w:r>
          <w:fldChar w:fldCharType="separate"/>
        </w:r>
        <w:r>
          <w:t>26</w:t>
        </w:r>
        <w:r>
          <w:fldChar w:fldCharType="end"/>
        </w:r>
      </w:hyperlink>
    </w:p>
    <w:p>
      <w:pPr>
        <w:pStyle w:val="TOC2"/>
        <w:tabs>
          <w:tab w:val="clear" w:pos="8302"/>
          <w:tab w:val="right" w:leader="dot" w:pos="8312"/>
        </w:tabs>
      </w:pPr>
      <w:hyperlink w:anchor="_Toc937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_Toc9377 </w:instrText>
        </w:r>
        <w:r>
          <w:fldChar w:fldCharType="separate"/>
        </w:r>
        <w:r>
          <w:t>27</w:t>
        </w:r>
        <w:r>
          <w:fldChar w:fldCharType="end"/>
        </w:r>
      </w:hyperlink>
    </w:p>
    <w:p>
      <w:pPr>
        <w:pStyle w:val="TOC2"/>
        <w:tabs>
          <w:tab w:val="clear" w:pos="8302"/>
          <w:tab w:val="right" w:leader="dot" w:pos="8312"/>
        </w:tabs>
      </w:pPr>
      <w:hyperlink w:anchor="_Toc2469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_Toc24690 </w:instrText>
        </w:r>
        <w:r>
          <w:fldChar w:fldCharType="separate"/>
        </w:r>
        <w:r>
          <w:t>27</w:t>
        </w:r>
        <w:r>
          <w:fldChar w:fldCharType="end"/>
        </w:r>
      </w:hyperlink>
    </w:p>
    <w:p>
      <w:pPr>
        <w:pStyle w:val="TOC3"/>
        <w:tabs>
          <w:tab w:val="right" w:leader="dot" w:pos="8312"/>
        </w:tabs>
      </w:pPr>
      <w:hyperlink w:anchor="_Toc10468" w:history="1">
        <w:r>
          <w:rPr>
            <w:rFonts w:hint="eastAsia"/>
          </w:rPr>
          <w:t>5.4.1给排水</w:t>
        </w:r>
        <w:r>
          <w:tab/>
        </w:r>
        <w:r>
          <w:fldChar w:fldCharType="begin"/>
        </w:r>
        <w:r>
          <w:instrText xml:space="preserve"> PAGEREF _Toc10468 </w:instrText>
        </w:r>
        <w:r>
          <w:fldChar w:fldCharType="separate"/>
        </w:r>
        <w:r>
          <w:t>27</w:t>
        </w:r>
        <w:r>
          <w:fldChar w:fldCharType="end"/>
        </w:r>
      </w:hyperlink>
    </w:p>
    <w:p>
      <w:pPr>
        <w:pStyle w:val="TOC3"/>
        <w:tabs>
          <w:tab w:val="right" w:leader="dot" w:pos="8312"/>
        </w:tabs>
      </w:pPr>
      <w:hyperlink w:anchor="_Toc11597" w:history="1">
        <w:r>
          <w:rPr>
            <w:rFonts w:hint="eastAsia"/>
          </w:rPr>
          <w:t>5.4.2供电</w:t>
        </w:r>
        <w:r>
          <w:tab/>
        </w:r>
        <w:r>
          <w:fldChar w:fldCharType="begin"/>
        </w:r>
        <w:r>
          <w:instrText xml:space="preserve"> PAGEREF _Toc11597 </w:instrText>
        </w:r>
        <w:r>
          <w:fldChar w:fldCharType="separate"/>
        </w:r>
        <w:r>
          <w:t>29</w:t>
        </w:r>
        <w:r>
          <w:fldChar w:fldCharType="end"/>
        </w:r>
      </w:hyperlink>
    </w:p>
    <w:p>
      <w:pPr>
        <w:pStyle w:val="TOC2"/>
        <w:tabs>
          <w:tab w:val="clear" w:pos="8302"/>
          <w:tab w:val="right" w:leader="dot" w:pos="8312"/>
        </w:tabs>
      </w:pPr>
      <w:hyperlink w:anchor="_Toc21125" w:history="1">
        <w:r>
          <w:rPr>
            <w:rFonts w:ascii="Times New Roman" w:eastAsia="宋体" w:hAnsi="Times New Roman" w:hint="eastAsia"/>
          </w:rPr>
          <w:t>5.5道路设计</w:t>
        </w:r>
        <w:r>
          <w:tab/>
        </w:r>
        <w:r>
          <w:fldChar w:fldCharType="begin"/>
        </w:r>
        <w:r>
          <w:instrText xml:space="preserve"> PAGEREF _Toc21125 </w:instrText>
        </w:r>
        <w:r>
          <w:fldChar w:fldCharType="separate"/>
        </w:r>
        <w:r>
          <w:t>31</w:t>
        </w:r>
        <w:r>
          <w:fldChar w:fldCharType="end"/>
        </w:r>
      </w:hyperlink>
    </w:p>
    <w:p>
      <w:pPr>
        <w:pStyle w:val="TOC2"/>
        <w:tabs>
          <w:tab w:val="clear" w:pos="8302"/>
          <w:tab w:val="right" w:leader="dot" w:pos="8312"/>
        </w:tabs>
      </w:pPr>
      <w:hyperlink w:anchor="_Toc1035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_Toc10356 </w:instrText>
        </w:r>
        <w:r>
          <w:fldChar w:fldCharType="separate"/>
        </w:r>
        <w:r>
          <w:t>32</w:t>
        </w:r>
        <w:r>
          <w:fldChar w:fldCharType="end"/>
        </w:r>
      </w:hyperlink>
    </w:p>
    <w:p>
      <w:pPr>
        <w:pStyle w:val="TOC2"/>
        <w:tabs>
          <w:tab w:val="clear" w:pos="8302"/>
          <w:tab w:val="right" w:leader="dot" w:pos="8312"/>
        </w:tabs>
      </w:pPr>
      <w:hyperlink w:anchor="_Toc3252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_Toc32526 </w:instrText>
        </w:r>
        <w:r>
          <w:fldChar w:fldCharType="separate"/>
        </w:r>
        <w:r>
          <w:t>32</w:t>
        </w:r>
        <w:r>
          <w:fldChar w:fldCharType="end"/>
        </w:r>
      </w:hyperlink>
    </w:p>
    <w:p>
      <w:pPr>
        <w:pStyle w:val="TOC3"/>
        <w:tabs>
          <w:tab w:val="right" w:leader="dot" w:pos="8312"/>
        </w:tabs>
      </w:pPr>
      <w:hyperlink w:anchor="_Toc13949" w:history="1">
        <w:r>
          <w:rPr>
            <w:rFonts w:hint="eastAsia"/>
          </w:rPr>
          <w:t>5.7.1项目用地规划选址</w:t>
        </w:r>
        <w:r>
          <w:tab/>
        </w:r>
        <w:r>
          <w:fldChar w:fldCharType="begin"/>
        </w:r>
        <w:r>
          <w:instrText xml:space="preserve"> PAGEREF _Toc13949 </w:instrText>
        </w:r>
        <w:r>
          <w:fldChar w:fldCharType="separate"/>
        </w:r>
        <w:r>
          <w:t>32</w:t>
        </w:r>
        <w:r>
          <w:fldChar w:fldCharType="end"/>
        </w:r>
      </w:hyperlink>
    </w:p>
    <w:p>
      <w:pPr>
        <w:pStyle w:val="TOC3"/>
        <w:tabs>
          <w:tab w:val="right" w:leader="dot" w:pos="8312"/>
        </w:tabs>
      </w:pPr>
      <w:hyperlink w:anchor="_Toc20777" w:history="1">
        <w:r>
          <w:rPr>
            <w:rFonts w:hint="eastAsia"/>
          </w:rPr>
          <w:t>5.7.2用地规模及用地类型</w:t>
        </w:r>
        <w:r>
          <w:tab/>
        </w:r>
        <w:r>
          <w:fldChar w:fldCharType="begin"/>
        </w:r>
        <w:r>
          <w:instrText xml:space="preserve"> PAGEREF _Toc20777 </w:instrText>
        </w:r>
        <w:r>
          <w:fldChar w:fldCharType="separate"/>
        </w:r>
        <w:r>
          <w:t>32</w:t>
        </w:r>
        <w:r>
          <w:fldChar w:fldCharType="end"/>
        </w:r>
      </w:hyperlink>
    </w:p>
    <w:p>
      <w:pPr>
        <w:pStyle w:val="TOC1"/>
        <w:tabs>
          <w:tab w:val="clear" w:pos="8296"/>
          <w:tab w:val="right" w:leader="dot" w:pos="8312"/>
        </w:tabs>
      </w:pPr>
      <w:hyperlink w:anchor="_Toc977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_Toc9770 </w:instrText>
        </w:r>
        <w:r>
          <w:fldChar w:fldCharType="separate"/>
        </w:r>
        <w:r>
          <w:t>33</w:t>
        </w:r>
        <w:r>
          <w:fldChar w:fldCharType="end"/>
        </w:r>
      </w:hyperlink>
    </w:p>
    <w:p>
      <w:pPr>
        <w:pStyle w:val="TOC2"/>
        <w:tabs>
          <w:tab w:val="clear" w:pos="8302"/>
          <w:tab w:val="right" w:leader="dot" w:pos="8312"/>
        </w:tabs>
      </w:pPr>
      <w:hyperlink w:anchor="_Toc164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_Toc16460 </w:instrText>
        </w:r>
        <w:r>
          <w:fldChar w:fldCharType="separate"/>
        </w:r>
        <w:r>
          <w:t>33</w:t>
        </w:r>
        <w:r>
          <w:fldChar w:fldCharType="end"/>
        </w:r>
      </w:hyperlink>
    </w:p>
    <w:p>
      <w:pPr>
        <w:pStyle w:val="TOC2"/>
        <w:tabs>
          <w:tab w:val="clear" w:pos="8302"/>
          <w:tab w:val="right" w:leader="dot" w:pos="8312"/>
        </w:tabs>
      </w:pPr>
      <w:hyperlink w:anchor="_Toc1994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_Toc19948 </w:instrText>
        </w:r>
        <w:r>
          <w:fldChar w:fldCharType="separate"/>
        </w:r>
        <w:r>
          <w:t>33</w:t>
        </w:r>
        <w:r>
          <w:fldChar w:fldCharType="end"/>
        </w:r>
      </w:hyperlink>
    </w:p>
    <w:p>
      <w:pPr>
        <w:pStyle w:val="TOC2"/>
        <w:tabs>
          <w:tab w:val="clear" w:pos="8302"/>
          <w:tab w:val="right" w:leader="dot" w:pos="8312"/>
        </w:tabs>
      </w:pPr>
      <w:hyperlink w:anchor="_Toc2320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_Toc23207 </w:instrText>
        </w:r>
        <w:r>
          <w:fldChar w:fldCharType="separate"/>
        </w:r>
        <w:r>
          <w:t>33</w:t>
        </w:r>
        <w:r>
          <w:fldChar w:fldCharType="end"/>
        </w:r>
      </w:hyperlink>
    </w:p>
    <w:p>
      <w:pPr>
        <w:pStyle w:val="TOC2"/>
        <w:tabs>
          <w:tab w:val="clear" w:pos="8302"/>
          <w:tab w:val="right" w:leader="dot" w:pos="8312"/>
        </w:tabs>
      </w:pPr>
      <w:hyperlink w:anchor="_Toc30354" w:history="1">
        <w:r>
          <w:rPr>
            <w:rFonts w:ascii="Times New Roman" w:eastAsia="宋体" w:hAnsi="Times New Roman" w:hint="eastAsia"/>
            <w:szCs w:val="28"/>
          </w:rPr>
          <w:t>6.4产品生产规模确定</w:t>
        </w:r>
        <w:r>
          <w:tab/>
        </w:r>
        <w:r>
          <w:fldChar w:fldCharType="begin"/>
        </w:r>
        <w:r>
          <w:instrText xml:space="preserve"> PAGEREF _Toc30354 </w:instrText>
        </w:r>
        <w:r>
          <w:fldChar w:fldCharType="separate"/>
        </w:r>
        <w:r>
          <w:t>33</w:t>
        </w:r>
        <w:r>
          <w:fldChar w:fldCharType="end"/>
        </w:r>
      </w:hyperlink>
    </w:p>
    <w:p>
      <w:pPr>
        <w:pStyle w:val="TOC2"/>
        <w:tabs>
          <w:tab w:val="clear" w:pos="8302"/>
          <w:tab w:val="right" w:leader="dot" w:pos="8312"/>
        </w:tabs>
      </w:pPr>
      <w:hyperlink w:anchor="_Toc29612" w:history="1">
        <w:r>
          <w:rPr>
            <w:rFonts w:ascii="Times New Roman" w:eastAsia="宋体" w:hAnsi="Times New Roman" w:hint="eastAsia"/>
            <w:szCs w:val="28"/>
          </w:rPr>
          <w:t>6.5项目生产工艺简述</w:t>
        </w:r>
        <w:r>
          <w:tab/>
        </w:r>
        <w:r>
          <w:fldChar w:fldCharType="begin"/>
        </w:r>
        <w:r>
          <w:instrText xml:space="preserve"> PAGEREF _Toc29612 </w:instrText>
        </w:r>
        <w:r>
          <w:fldChar w:fldCharType="separate"/>
        </w:r>
        <w:r>
          <w:t>34</w:t>
        </w:r>
        <w:r>
          <w:fldChar w:fldCharType="end"/>
        </w:r>
      </w:hyperlink>
    </w:p>
    <w:p>
      <w:pPr>
        <w:pStyle w:val="TOC3"/>
        <w:tabs>
          <w:tab w:val="right" w:leader="dot" w:pos="8312"/>
        </w:tabs>
      </w:pPr>
      <w:hyperlink w:anchor="_Toc1084" w:history="1">
        <w:r>
          <w:rPr>
            <w:rFonts w:hint="eastAsia"/>
          </w:rPr>
          <w:t>6</w:t>
        </w:r>
        <w:r>
          <w:t>.</w:t>
        </w:r>
        <w:r>
          <w:rPr>
            <w:rFonts w:hint="eastAsia"/>
          </w:rPr>
          <w:t>5</w:t>
        </w:r>
        <w:r>
          <w:t>.</w:t>
        </w:r>
        <w:r>
          <w:rPr>
            <w:rFonts w:hint="eastAsia"/>
          </w:rPr>
          <w:t>1产品工艺方案选择</w:t>
        </w:r>
        <w:r>
          <w:tab/>
        </w:r>
        <w:r>
          <w:fldChar w:fldCharType="begin"/>
        </w:r>
        <w:r>
          <w:instrText xml:space="preserve"> PAGEREF _Toc1084 </w:instrText>
        </w:r>
        <w:r>
          <w:fldChar w:fldCharType="separate"/>
        </w:r>
        <w:r>
          <w:t>34</w:t>
        </w:r>
        <w:r>
          <w:fldChar w:fldCharType="end"/>
        </w:r>
      </w:hyperlink>
    </w:p>
    <w:p>
      <w:pPr>
        <w:pStyle w:val="TOC3"/>
        <w:tabs>
          <w:tab w:val="right" w:leader="dot" w:pos="8312"/>
        </w:tabs>
      </w:pPr>
      <w:hyperlink w:anchor="_Toc2983" w:history="1">
        <w:r>
          <w:rPr>
            <w:rFonts w:hint="eastAsia"/>
          </w:rPr>
          <w:t>6.5.2工艺技术流程及简述</w:t>
        </w:r>
        <w:r>
          <w:tab/>
        </w:r>
        <w:r>
          <w:fldChar w:fldCharType="begin"/>
        </w:r>
        <w:r>
          <w:instrText xml:space="preserve"> PAGEREF _Toc2983 </w:instrText>
        </w:r>
        <w:r>
          <w:fldChar w:fldCharType="separate"/>
        </w:r>
        <w:r>
          <w:t>34</w:t>
        </w:r>
        <w:r>
          <w:fldChar w:fldCharType="end"/>
        </w:r>
      </w:hyperlink>
    </w:p>
    <w:p>
      <w:pPr>
        <w:pStyle w:val="TOC1"/>
        <w:tabs>
          <w:tab w:val="clear" w:pos="8296"/>
          <w:tab w:val="right" w:leader="dot" w:pos="8312"/>
        </w:tabs>
      </w:pPr>
      <w:hyperlink w:anchor="_Toc614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_Toc6148 </w:instrText>
        </w:r>
        <w:r>
          <w:fldChar w:fldCharType="separate"/>
        </w:r>
        <w:r>
          <w:t>35</w:t>
        </w:r>
        <w:r>
          <w:fldChar w:fldCharType="end"/>
        </w:r>
      </w:hyperlink>
    </w:p>
    <w:p>
      <w:pPr>
        <w:pStyle w:val="TOC2"/>
        <w:tabs>
          <w:tab w:val="clear" w:pos="8302"/>
          <w:tab w:val="right" w:leader="dot" w:pos="8312"/>
        </w:tabs>
      </w:pPr>
      <w:hyperlink w:anchor="_Toc24894" w:history="1">
        <w:r>
          <w:rPr>
            <w:rFonts w:ascii="Times New Roman" w:eastAsia="宋体" w:hAnsi="Times New Roman" w:hint="eastAsia"/>
          </w:rPr>
          <w:t>7.1主要原材料供应</w:t>
        </w:r>
        <w:r>
          <w:tab/>
        </w:r>
        <w:r>
          <w:fldChar w:fldCharType="begin"/>
        </w:r>
        <w:r>
          <w:instrText xml:space="preserve"> PAGEREF _Toc24894 </w:instrText>
        </w:r>
        <w:r>
          <w:fldChar w:fldCharType="separate"/>
        </w:r>
        <w:r>
          <w:t>35</w:t>
        </w:r>
        <w:r>
          <w:fldChar w:fldCharType="end"/>
        </w:r>
      </w:hyperlink>
    </w:p>
    <w:p>
      <w:pPr>
        <w:pStyle w:val="TOC2"/>
        <w:tabs>
          <w:tab w:val="clear" w:pos="8302"/>
          <w:tab w:val="right" w:leader="dot" w:pos="8312"/>
        </w:tabs>
      </w:pPr>
      <w:hyperlink w:anchor="_Toc30734" w:history="1">
        <w:r>
          <w:rPr>
            <w:rFonts w:ascii="Times New Roman" w:eastAsia="宋体" w:hAnsi="Times New Roman" w:hint="eastAsia"/>
          </w:rPr>
          <w:t>7.2主要设备选型</w:t>
        </w:r>
        <w:r>
          <w:tab/>
        </w:r>
        <w:r>
          <w:fldChar w:fldCharType="begin"/>
        </w:r>
        <w:r>
          <w:instrText xml:space="preserve"> PAGEREF _Toc30734 </w:instrText>
        </w:r>
        <w:r>
          <w:fldChar w:fldCharType="separate"/>
        </w:r>
        <w:r>
          <w:t>35</w:t>
        </w:r>
        <w:r>
          <w:fldChar w:fldCharType="end"/>
        </w:r>
      </w:hyperlink>
    </w:p>
    <w:p>
      <w:pPr>
        <w:pStyle w:val="TOC3"/>
        <w:tabs>
          <w:tab w:val="right" w:leader="dot" w:pos="8312"/>
        </w:tabs>
      </w:pPr>
      <w:hyperlink w:anchor="_Toc25557" w:history="1">
        <w:r>
          <w:rPr>
            <w:rFonts w:hint="eastAsia"/>
          </w:rPr>
          <w:t>7</w:t>
        </w:r>
        <w:r>
          <w:t>.</w:t>
        </w:r>
        <w:r>
          <w:rPr>
            <w:rFonts w:hint="eastAsia"/>
          </w:rPr>
          <w:t>2</w:t>
        </w:r>
        <w:r>
          <w:t>.</w:t>
        </w:r>
        <w:r>
          <w:rPr>
            <w:rFonts w:hint="eastAsia"/>
          </w:rPr>
          <w:t>1设备选型原则</w:t>
        </w:r>
        <w:r>
          <w:tab/>
        </w:r>
        <w:r>
          <w:fldChar w:fldCharType="begin"/>
        </w:r>
        <w:r>
          <w:instrText xml:space="preserve"> PAGEREF _Toc25557 </w:instrText>
        </w:r>
        <w:r>
          <w:fldChar w:fldCharType="separate"/>
        </w:r>
        <w:r>
          <w:t>35</w:t>
        </w:r>
        <w:r>
          <w:fldChar w:fldCharType="end"/>
        </w:r>
      </w:hyperlink>
    </w:p>
    <w:p>
      <w:pPr>
        <w:pStyle w:val="TOC3"/>
        <w:tabs>
          <w:tab w:val="right" w:leader="dot" w:pos="8312"/>
        </w:tabs>
      </w:pPr>
      <w:hyperlink w:anchor="_Toc14541" w:history="1">
        <w:r>
          <w:rPr>
            <w:rFonts w:hint="eastAsia"/>
          </w:rPr>
          <w:t>7</w:t>
        </w:r>
        <w:r>
          <w:t>.</w:t>
        </w:r>
        <w:r>
          <w:rPr>
            <w:rFonts w:hint="eastAsia"/>
          </w:rPr>
          <w:t>2</w:t>
        </w:r>
        <w:r>
          <w:t>.</w:t>
        </w:r>
        <w:r>
          <w:rPr>
            <w:rFonts w:hint="eastAsia"/>
          </w:rPr>
          <w:t>2主要设备明细</w:t>
        </w:r>
        <w:r>
          <w:tab/>
        </w:r>
        <w:r>
          <w:fldChar w:fldCharType="begin"/>
        </w:r>
        <w:r>
          <w:instrText xml:space="preserve"> PAGEREF _Toc14541 </w:instrText>
        </w:r>
        <w:r>
          <w:fldChar w:fldCharType="separate"/>
        </w:r>
        <w:r>
          <w:t>36</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8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_Toc13863 </w:instrText>
        </w:r>
        <w:r>
          <w:fldChar w:fldCharType="separate"/>
        </w:r>
        <w:r>
          <w:t>37</w:t>
        </w:r>
        <w:r>
          <w:fldChar w:fldCharType="end"/>
        </w:r>
      </w:hyperlink>
    </w:p>
    <w:p>
      <w:pPr>
        <w:pStyle w:val="TOC2"/>
        <w:tabs>
          <w:tab w:val="clear" w:pos="8302"/>
          <w:tab w:val="right" w:leader="dot" w:pos="8312"/>
        </w:tabs>
      </w:pPr>
      <w:hyperlink w:anchor="_Toc14791" w:history="1">
        <w:r>
          <w:rPr>
            <w:rFonts w:ascii="Times New Roman" w:eastAsia="宋体" w:hAnsi="Times New Roman" w:hint="eastAsia"/>
          </w:rPr>
          <w:t>8.1本项目遵循的合理用能标准及节能设计规范</w:t>
        </w:r>
        <w:r>
          <w:tab/>
        </w:r>
        <w:r>
          <w:fldChar w:fldCharType="begin"/>
        </w:r>
        <w:r>
          <w:instrText xml:space="preserve"> PAGEREF _Toc14791 </w:instrText>
        </w:r>
        <w:r>
          <w:fldChar w:fldCharType="separate"/>
        </w:r>
        <w:r>
          <w:t>37</w:t>
        </w:r>
        <w:r>
          <w:fldChar w:fldCharType="end"/>
        </w:r>
      </w:hyperlink>
    </w:p>
    <w:p>
      <w:pPr>
        <w:pStyle w:val="TOC2"/>
        <w:tabs>
          <w:tab w:val="clear" w:pos="8302"/>
          <w:tab w:val="right" w:leader="dot" w:pos="8312"/>
        </w:tabs>
      </w:pPr>
      <w:hyperlink w:anchor="_Toc10899" w:history="1">
        <w:r>
          <w:rPr>
            <w:rFonts w:ascii="Times New Roman" w:eastAsia="宋体" w:hAnsi="Times New Roman" w:hint="eastAsia"/>
          </w:rPr>
          <w:t>8.2建设项目能源消耗种类和数量分析</w:t>
        </w:r>
        <w:r>
          <w:tab/>
        </w:r>
        <w:r>
          <w:fldChar w:fldCharType="begin"/>
        </w:r>
        <w:r>
          <w:instrText xml:space="preserve"> PAGEREF _Toc10899 </w:instrText>
        </w:r>
        <w:r>
          <w:fldChar w:fldCharType="separate"/>
        </w:r>
        <w:r>
          <w:t>37</w:t>
        </w:r>
        <w:r>
          <w:fldChar w:fldCharType="end"/>
        </w:r>
      </w:hyperlink>
    </w:p>
    <w:p>
      <w:pPr>
        <w:pStyle w:val="TOC3"/>
        <w:tabs>
          <w:tab w:val="right" w:leader="dot" w:pos="8312"/>
        </w:tabs>
      </w:pPr>
      <w:hyperlink w:anchor="_Toc22811" w:history="1">
        <w:r>
          <w:rPr>
            <w:rFonts w:hint="eastAsia"/>
          </w:rPr>
          <w:t>8.2.1能源消耗种类</w:t>
        </w:r>
        <w:r>
          <w:tab/>
        </w:r>
        <w:r>
          <w:fldChar w:fldCharType="begin"/>
        </w:r>
        <w:r>
          <w:instrText xml:space="preserve"> PAGEREF _Toc22811 </w:instrText>
        </w:r>
        <w:r>
          <w:fldChar w:fldCharType="separate"/>
        </w:r>
        <w:r>
          <w:t>37</w:t>
        </w:r>
        <w:r>
          <w:fldChar w:fldCharType="end"/>
        </w:r>
      </w:hyperlink>
    </w:p>
    <w:p>
      <w:pPr>
        <w:pStyle w:val="TOC3"/>
        <w:tabs>
          <w:tab w:val="right" w:leader="dot" w:pos="8312"/>
        </w:tabs>
      </w:pPr>
      <w:hyperlink w:anchor="_Toc12017" w:history="1">
        <w:r>
          <w:rPr>
            <w:rFonts w:hint="eastAsia"/>
          </w:rPr>
          <w:t>8.2.2能源消耗数量分析</w:t>
        </w:r>
        <w:r>
          <w:tab/>
        </w:r>
        <w:r>
          <w:fldChar w:fldCharType="begin"/>
        </w:r>
        <w:r>
          <w:instrText xml:space="preserve"> PAGEREF _Toc12017 </w:instrText>
        </w:r>
        <w:r>
          <w:fldChar w:fldCharType="separate"/>
        </w:r>
        <w:r>
          <w:t>37</w:t>
        </w:r>
        <w:r>
          <w:fldChar w:fldCharType="end"/>
        </w:r>
      </w:hyperlink>
    </w:p>
    <w:p>
      <w:pPr>
        <w:pStyle w:val="TOC2"/>
        <w:tabs>
          <w:tab w:val="clear" w:pos="8302"/>
          <w:tab w:val="right" w:leader="dot" w:pos="8312"/>
        </w:tabs>
      </w:pPr>
      <w:hyperlink w:anchor="_Toc7316" w:history="1">
        <w:r>
          <w:rPr>
            <w:rFonts w:ascii="Times New Roman" w:eastAsia="宋体" w:hAnsi="Times New Roman" w:hint="eastAsia"/>
          </w:rPr>
          <w:t>8.3项目所在地能源供应状况分析</w:t>
        </w:r>
        <w:r>
          <w:tab/>
        </w:r>
        <w:r>
          <w:fldChar w:fldCharType="begin"/>
        </w:r>
        <w:r>
          <w:instrText xml:space="preserve"> PAGEREF _Toc7316 </w:instrText>
        </w:r>
        <w:r>
          <w:fldChar w:fldCharType="separate"/>
        </w:r>
        <w:r>
          <w:t>38</w:t>
        </w:r>
        <w:r>
          <w:fldChar w:fldCharType="end"/>
        </w:r>
      </w:hyperlink>
    </w:p>
    <w:p>
      <w:pPr>
        <w:pStyle w:val="TOC2"/>
        <w:tabs>
          <w:tab w:val="clear" w:pos="8302"/>
          <w:tab w:val="right" w:leader="dot" w:pos="8312"/>
        </w:tabs>
      </w:pPr>
      <w:hyperlink w:anchor="_Toc3050" w:history="1">
        <w:r>
          <w:rPr>
            <w:rFonts w:ascii="Times New Roman" w:eastAsia="宋体" w:hAnsi="Times New Roman" w:hint="eastAsia"/>
          </w:rPr>
          <w:t>8.4主要能耗指标及分析</w:t>
        </w:r>
        <w:r>
          <w:tab/>
        </w:r>
        <w:r>
          <w:fldChar w:fldCharType="begin"/>
        </w:r>
        <w:r>
          <w:instrText xml:space="preserve"> PAGEREF _Toc3050 </w:instrText>
        </w:r>
        <w:r>
          <w:fldChar w:fldCharType="separate"/>
        </w:r>
        <w:r>
          <w:t>38</w:t>
        </w:r>
        <w:r>
          <w:fldChar w:fldCharType="end"/>
        </w:r>
      </w:hyperlink>
    </w:p>
    <w:p>
      <w:pPr>
        <w:pStyle w:val="TOC2"/>
        <w:tabs>
          <w:tab w:val="clear" w:pos="8302"/>
          <w:tab w:val="right" w:leader="dot" w:pos="8312"/>
        </w:tabs>
      </w:pPr>
      <w:hyperlink w:anchor="_Toc17433" w:history="1">
        <w:r>
          <w:rPr>
            <w:rFonts w:ascii="Times New Roman" w:eastAsia="宋体" w:hAnsi="Times New Roman" w:hint="eastAsia"/>
          </w:rPr>
          <w:t>8.5节能措施和节能效果分析</w:t>
        </w:r>
        <w:r>
          <w:tab/>
        </w:r>
        <w:r>
          <w:fldChar w:fldCharType="begin"/>
        </w:r>
        <w:r>
          <w:instrText xml:space="preserve"> PAGEREF _Toc17433 </w:instrText>
        </w:r>
        <w:r>
          <w:fldChar w:fldCharType="separate"/>
        </w:r>
        <w:r>
          <w:t>39</w:t>
        </w:r>
        <w:r>
          <w:fldChar w:fldCharType="end"/>
        </w:r>
      </w:hyperlink>
    </w:p>
    <w:p>
      <w:pPr>
        <w:pStyle w:val="TOC3"/>
        <w:tabs>
          <w:tab w:val="right" w:leader="dot" w:pos="8312"/>
        </w:tabs>
      </w:pPr>
      <w:hyperlink w:anchor="_Toc15397" w:history="1">
        <w:r>
          <w:rPr>
            <w:rFonts w:hint="eastAsia"/>
          </w:rPr>
          <w:t>8.5.1工业节能</w:t>
        </w:r>
        <w:r>
          <w:tab/>
        </w:r>
        <w:r>
          <w:fldChar w:fldCharType="begin"/>
        </w:r>
        <w:r>
          <w:instrText xml:space="preserve"> PAGEREF _Toc15397 </w:instrText>
        </w:r>
        <w:r>
          <w:fldChar w:fldCharType="separate"/>
        </w:r>
        <w:r>
          <w:t>39</w:t>
        </w:r>
        <w:r>
          <w:fldChar w:fldCharType="end"/>
        </w:r>
      </w:hyperlink>
    </w:p>
    <w:p>
      <w:pPr>
        <w:pStyle w:val="TOC3"/>
        <w:tabs>
          <w:tab w:val="right" w:leader="dot" w:pos="8312"/>
        </w:tabs>
      </w:pPr>
      <w:hyperlink w:anchor="_Toc6315" w:history="1">
        <w:r>
          <w:rPr>
            <w:rFonts w:hint="eastAsia"/>
          </w:rPr>
          <w:t>8.5.2节水措施</w:t>
        </w:r>
        <w:r>
          <w:tab/>
        </w:r>
        <w:r>
          <w:fldChar w:fldCharType="begin"/>
        </w:r>
        <w:r>
          <w:instrText xml:space="preserve"> PAGEREF _Toc6315 </w:instrText>
        </w:r>
        <w:r>
          <w:fldChar w:fldCharType="separate"/>
        </w:r>
        <w:r>
          <w:t>40</w:t>
        </w:r>
        <w:r>
          <w:fldChar w:fldCharType="end"/>
        </w:r>
      </w:hyperlink>
    </w:p>
    <w:p>
      <w:pPr>
        <w:pStyle w:val="TOC3"/>
        <w:tabs>
          <w:tab w:val="right" w:leader="dot" w:pos="8312"/>
        </w:tabs>
      </w:pPr>
      <w:hyperlink w:anchor="_Toc455" w:history="1">
        <w:r>
          <w:rPr>
            <w:rFonts w:hint="eastAsia"/>
          </w:rPr>
          <w:t>8.5.3建筑节能</w:t>
        </w:r>
        <w:r>
          <w:tab/>
        </w:r>
        <w:r>
          <w:fldChar w:fldCharType="begin"/>
        </w:r>
        <w:r>
          <w:instrText xml:space="preserve"> PAGEREF _Toc455 </w:instrText>
        </w:r>
        <w:r>
          <w:fldChar w:fldCharType="separate"/>
        </w:r>
        <w:r>
          <w:t>40</w:t>
        </w:r>
        <w:r>
          <w:fldChar w:fldCharType="end"/>
        </w:r>
      </w:hyperlink>
    </w:p>
    <w:p>
      <w:pPr>
        <w:pStyle w:val="TOC3"/>
        <w:tabs>
          <w:tab w:val="right" w:leader="dot" w:pos="8312"/>
        </w:tabs>
      </w:pPr>
      <w:hyperlink w:anchor="_Toc9306" w:history="1">
        <w:r>
          <w:rPr>
            <w:rFonts w:hint="eastAsia"/>
          </w:rPr>
          <w:t>8.5.4企业节能管理</w:t>
        </w:r>
        <w:r>
          <w:tab/>
        </w:r>
        <w:r>
          <w:fldChar w:fldCharType="begin"/>
        </w:r>
        <w:r>
          <w:instrText xml:space="preserve"> PAGEREF _Toc9306 </w:instrText>
        </w:r>
        <w:r>
          <w:fldChar w:fldCharType="separate"/>
        </w:r>
        <w:r>
          <w:t>41</w:t>
        </w:r>
        <w:r>
          <w:fldChar w:fldCharType="end"/>
        </w:r>
      </w:hyperlink>
    </w:p>
    <w:p>
      <w:pPr>
        <w:pStyle w:val="TOC2"/>
        <w:tabs>
          <w:tab w:val="clear" w:pos="8302"/>
          <w:tab w:val="right" w:leader="dot" w:pos="8312"/>
        </w:tabs>
      </w:pPr>
      <w:hyperlink w:anchor="_Toc21788" w:history="1">
        <w:r>
          <w:rPr>
            <w:rFonts w:ascii="Times New Roman" w:eastAsia="宋体" w:hAnsi="Times New Roman" w:hint="eastAsia"/>
          </w:rPr>
          <w:t>8.6结论</w:t>
        </w:r>
        <w:r>
          <w:tab/>
        </w:r>
        <w:r>
          <w:fldChar w:fldCharType="begin"/>
        </w:r>
        <w:r>
          <w:instrText xml:space="preserve"> PAGEREF _Toc21788 </w:instrText>
        </w:r>
        <w:r>
          <w:fldChar w:fldCharType="separate"/>
        </w:r>
        <w:r>
          <w:t>42</w:t>
        </w:r>
        <w:r>
          <w:fldChar w:fldCharType="end"/>
        </w:r>
      </w:hyperlink>
    </w:p>
    <w:p>
      <w:pPr>
        <w:pStyle w:val="TOC1"/>
        <w:tabs>
          <w:tab w:val="clear" w:pos="8296"/>
          <w:tab w:val="right" w:leader="dot" w:pos="8312"/>
        </w:tabs>
      </w:pPr>
      <w:hyperlink w:anchor="_Toc891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_Toc8916 </w:instrText>
        </w:r>
        <w:r>
          <w:fldChar w:fldCharType="separate"/>
        </w:r>
        <w:r>
          <w:t>43</w:t>
        </w:r>
        <w:r>
          <w:fldChar w:fldCharType="end"/>
        </w:r>
      </w:hyperlink>
    </w:p>
    <w:p>
      <w:pPr>
        <w:pStyle w:val="TOC2"/>
        <w:tabs>
          <w:tab w:val="clear" w:pos="8302"/>
          <w:tab w:val="right" w:leader="dot" w:pos="8312"/>
        </w:tabs>
      </w:pPr>
      <w:hyperlink w:anchor="_Toc2390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_Toc23908 </w:instrText>
        </w:r>
        <w:r>
          <w:fldChar w:fldCharType="separate"/>
        </w:r>
        <w:r>
          <w:t>43</w:t>
        </w:r>
        <w:r>
          <w:fldChar w:fldCharType="end"/>
        </w:r>
      </w:hyperlink>
    </w:p>
    <w:p>
      <w:pPr>
        <w:pStyle w:val="TOC3"/>
        <w:tabs>
          <w:tab w:val="right" w:leader="dot" w:pos="8312"/>
        </w:tabs>
      </w:pPr>
      <w:hyperlink w:anchor="_Toc14203" w:history="1">
        <w:r>
          <w:rPr>
            <w:rFonts w:hint="eastAsia"/>
          </w:rPr>
          <w:t>9</w:t>
        </w:r>
        <w:r>
          <w:t>.1.1</w:t>
        </w:r>
        <w:r>
          <w:rPr>
            <w:rFonts w:ascii="宋体" w:hAnsi="宋体" w:hint="eastAsia"/>
          </w:rPr>
          <w:t>环境保护设计依据</w:t>
        </w:r>
        <w:r>
          <w:tab/>
        </w:r>
        <w:r>
          <w:fldChar w:fldCharType="begin"/>
        </w:r>
        <w:r>
          <w:instrText xml:space="preserve"> PAGEREF _Toc14203 </w:instrText>
        </w:r>
        <w:r>
          <w:fldChar w:fldCharType="separate"/>
        </w:r>
        <w:r>
          <w:t>43</w:t>
        </w:r>
        <w:r>
          <w:fldChar w:fldCharType="end"/>
        </w:r>
      </w:hyperlink>
    </w:p>
    <w:p>
      <w:pPr>
        <w:pStyle w:val="TOC3"/>
        <w:tabs>
          <w:tab w:val="right" w:leader="dot" w:pos="8312"/>
        </w:tabs>
      </w:pPr>
      <w:hyperlink w:anchor="_Toc27922" w:history="1">
        <w:r>
          <w:rPr>
            <w:rFonts w:hint="eastAsia"/>
          </w:rPr>
          <w:t>9</w:t>
        </w:r>
        <w:r>
          <w:t>.1.2</w:t>
        </w:r>
        <w:r>
          <w:rPr>
            <w:rFonts w:ascii="宋体" w:hAnsi="宋体" w:hint="eastAsia"/>
          </w:rPr>
          <w:t>设计原则</w:t>
        </w:r>
        <w:r>
          <w:tab/>
        </w:r>
        <w:r>
          <w:fldChar w:fldCharType="begin"/>
        </w:r>
        <w:r>
          <w:instrText xml:space="preserve"> PAGEREF _Toc27922 </w:instrText>
        </w:r>
        <w:r>
          <w:fldChar w:fldCharType="separate"/>
        </w:r>
        <w:r>
          <w:t>43</w:t>
        </w:r>
        <w:r>
          <w:fldChar w:fldCharType="end"/>
        </w:r>
      </w:hyperlink>
    </w:p>
    <w:p>
      <w:pPr>
        <w:pStyle w:val="TOC2"/>
        <w:tabs>
          <w:tab w:val="clear" w:pos="8302"/>
          <w:tab w:val="right" w:leader="dot" w:pos="8312"/>
        </w:tabs>
      </w:pPr>
      <w:hyperlink w:anchor="_Toc746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_Toc7464 </w:instrText>
        </w:r>
        <w:r>
          <w:fldChar w:fldCharType="separate"/>
        </w:r>
        <w:r>
          <w:t>43</w:t>
        </w:r>
        <w:r>
          <w:fldChar w:fldCharType="end"/>
        </w:r>
      </w:hyperlink>
    </w:p>
    <w:p>
      <w:pPr>
        <w:pStyle w:val="TOC2"/>
        <w:tabs>
          <w:tab w:val="clear" w:pos="8302"/>
          <w:tab w:val="right" w:leader="dot" w:pos="8312"/>
        </w:tabs>
      </w:pPr>
      <w:hyperlink w:anchor="_Toc1284" w:history="1">
        <w:r>
          <w:rPr>
            <w:rFonts w:ascii="Times New Roman" w:eastAsia="宋体" w:hAnsi="Times New Roman" w:hint="eastAsia"/>
          </w:rPr>
          <w:t>9.3 项目建设和生产对环境的影响</w:t>
        </w:r>
        <w:r>
          <w:tab/>
        </w:r>
        <w:r>
          <w:fldChar w:fldCharType="begin"/>
        </w:r>
        <w:r>
          <w:instrText xml:space="preserve"> PAGEREF _Toc1284 </w:instrText>
        </w:r>
        <w:r>
          <w:fldChar w:fldCharType="separate"/>
        </w:r>
        <w:r>
          <w:t>44</w:t>
        </w:r>
        <w:r>
          <w:fldChar w:fldCharType="end"/>
        </w:r>
      </w:hyperlink>
    </w:p>
    <w:p>
      <w:pPr>
        <w:pStyle w:val="TOC3"/>
        <w:tabs>
          <w:tab w:val="right" w:leader="dot" w:pos="8312"/>
        </w:tabs>
      </w:pPr>
      <w:hyperlink w:anchor="_Toc25860" w:history="1">
        <w:r>
          <w:rPr>
            <w:rFonts w:hint="eastAsia"/>
          </w:rPr>
          <w:t>9.3.1 项目建设对环境的影响</w:t>
        </w:r>
        <w:r>
          <w:tab/>
        </w:r>
        <w:r>
          <w:fldChar w:fldCharType="begin"/>
        </w:r>
        <w:r>
          <w:instrText xml:space="preserve"> PAGEREF _Toc25860 </w:instrText>
        </w:r>
        <w:r>
          <w:fldChar w:fldCharType="separate"/>
        </w:r>
        <w:r>
          <w:t>44</w:t>
        </w:r>
        <w:r>
          <w:fldChar w:fldCharType="end"/>
        </w:r>
      </w:hyperlink>
    </w:p>
    <w:p>
      <w:pPr>
        <w:pStyle w:val="TOC3"/>
        <w:tabs>
          <w:tab w:val="right" w:leader="dot" w:pos="8312"/>
        </w:tabs>
      </w:pPr>
      <w:hyperlink w:anchor="_Toc15996" w:history="1">
        <w:r>
          <w:rPr>
            <w:rFonts w:hint="eastAsia"/>
          </w:rPr>
          <w:t>9.3.2 项目生产过程产生的污染物</w:t>
        </w:r>
        <w:r>
          <w:tab/>
        </w:r>
        <w:r>
          <w:fldChar w:fldCharType="begin"/>
        </w:r>
        <w:r>
          <w:instrText xml:space="preserve"> PAGEREF _Toc15996 </w:instrText>
        </w:r>
        <w:r>
          <w:fldChar w:fldCharType="separate"/>
        </w:r>
        <w:r>
          <w:t>45</w:t>
        </w:r>
        <w:r>
          <w:fldChar w:fldCharType="end"/>
        </w:r>
      </w:hyperlink>
    </w:p>
    <w:p>
      <w:pPr>
        <w:pStyle w:val="TOC2"/>
        <w:tabs>
          <w:tab w:val="clear" w:pos="8302"/>
          <w:tab w:val="right" w:leader="dot" w:pos="8312"/>
        </w:tabs>
      </w:pPr>
      <w:hyperlink w:anchor="_Toc17689" w:history="1">
        <w:r>
          <w:rPr>
            <w:rFonts w:ascii="Times New Roman" w:eastAsia="宋体" w:hAnsi="Times New Roman"/>
          </w:rPr>
          <w:t>9.4 环境保护措施方案</w:t>
        </w:r>
        <w:r>
          <w:tab/>
        </w:r>
        <w:r>
          <w:fldChar w:fldCharType="begin"/>
        </w:r>
        <w:r>
          <w:instrText xml:space="preserve"> PAGEREF _Toc17689 </w:instrText>
        </w:r>
        <w:r>
          <w:fldChar w:fldCharType="separate"/>
        </w:r>
        <w:r>
          <w:t>45</w:t>
        </w:r>
        <w:r>
          <w:fldChar w:fldCharType="end"/>
        </w:r>
      </w:hyperlink>
    </w:p>
    <w:p>
      <w:pPr>
        <w:pStyle w:val="TOC3"/>
        <w:tabs>
          <w:tab w:val="right" w:leader="dot" w:pos="8312"/>
        </w:tabs>
      </w:pPr>
      <w:hyperlink w:anchor="_Toc14819" w:history="1">
        <w:r>
          <w:t>9.4.1 项目建设期环保措施</w:t>
        </w:r>
        <w:r>
          <w:tab/>
        </w:r>
        <w:r>
          <w:fldChar w:fldCharType="begin"/>
        </w:r>
        <w:r>
          <w:instrText xml:space="preserve"> PAGEREF _Toc14819 </w:instrText>
        </w:r>
        <w:r>
          <w:fldChar w:fldCharType="separate"/>
        </w:r>
        <w:r>
          <w:t>45</w:t>
        </w:r>
        <w:r>
          <w:fldChar w:fldCharType="end"/>
        </w:r>
      </w:hyperlink>
    </w:p>
    <w:p>
      <w:pPr>
        <w:pStyle w:val="TOC3"/>
        <w:tabs>
          <w:tab w:val="right" w:leader="dot" w:pos="8312"/>
        </w:tabs>
      </w:pPr>
      <w:hyperlink w:anchor="_Toc15504" w:history="1">
        <w:r>
          <w:t>9.4.2 项目运营期环保措施</w:t>
        </w:r>
        <w:r>
          <w:tab/>
        </w:r>
        <w:r>
          <w:fldChar w:fldCharType="begin"/>
        </w:r>
        <w:r>
          <w:instrText xml:space="preserve"> PAGEREF _Toc15504 </w:instrText>
        </w:r>
        <w:r>
          <w:fldChar w:fldCharType="separate"/>
        </w:r>
        <w:r>
          <w:t>46</w:t>
        </w:r>
        <w:r>
          <w:fldChar w:fldCharType="end"/>
        </w:r>
      </w:hyperlink>
    </w:p>
    <w:p>
      <w:pPr>
        <w:pStyle w:val="TOC2"/>
        <w:tabs>
          <w:tab w:val="clear" w:pos="8302"/>
          <w:tab w:val="right" w:leader="dot" w:pos="8312"/>
        </w:tabs>
      </w:pPr>
      <w:hyperlink w:anchor="_Toc24731" w:history="1">
        <w:r>
          <w:rPr>
            <w:rFonts w:ascii="Times New Roman" w:eastAsia="宋体" w:hAnsi="Times New Roman" w:hint="eastAsia"/>
          </w:rPr>
          <w:t>9.5绿化方案</w:t>
        </w:r>
        <w:r>
          <w:tab/>
        </w:r>
        <w:r>
          <w:fldChar w:fldCharType="begin"/>
        </w:r>
        <w:r>
          <w:instrText xml:space="preserve"> PAGEREF _Toc24731 </w:instrText>
        </w:r>
        <w:r>
          <w:fldChar w:fldCharType="separate"/>
        </w:r>
        <w:r>
          <w:t>47</w:t>
        </w:r>
        <w:r>
          <w:fldChar w:fldCharType="end"/>
        </w:r>
      </w:hyperlink>
    </w:p>
    <w:p>
      <w:pPr>
        <w:pStyle w:val="TOC2"/>
        <w:tabs>
          <w:tab w:val="clear" w:pos="8302"/>
          <w:tab w:val="right" w:leader="dot" w:pos="8312"/>
        </w:tabs>
      </w:pPr>
      <w:hyperlink w:anchor="_Toc17075" w:history="1">
        <w:r>
          <w:rPr>
            <w:rFonts w:ascii="Times New Roman" w:eastAsia="宋体" w:hAnsi="Times New Roman" w:hint="eastAsia"/>
            <w:szCs w:val="28"/>
          </w:rPr>
          <w:t>9.6消防措施</w:t>
        </w:r>
        <w:r>
          <w:tab/>
        </w:r>
        <w:r>
          <w:fldChar w:fldCharType="begin"/>
        </w:r>
        <w:r>
          <w:instrText xml:space="preserve"> PAGEREF _Toc17075 </w:instrText>
        </w:r>
        <w:r>
          <w:fldChar w:fldCharType="separate"/>
        </w:r>
        <w:r>
          <w:t>47</w:t>
        </w:r>
        <w:r>
          <w:fldChar w:fldCharType="end"/>
        </w:r>
      </w:hyperlink>
    </w:p>
    <w:p>
      <w:pPr>
        <w:pStyle w:val="TOC3"/>
        <w:tabs>
          <w:tab w:val="right" w:leader="dot" w:pos="8312"/>
        </w:tabs>
      </w:pPr>
      <w:hyperlink w:anchor="_Toc31341" w:history="1">
        <w:r>
          <w:rPr>
            <w:rFonts w:hint="eastAsia"/>
          </w:rPr>
          <w:t>9.6.1设计依据</w:t>
        </w:r>
        <w:r>
          <w:tab/>
        </w:r>
        <w:r>
          <w:fldChar w:fldCharType="begin"/>
        </w:r>
        <w:r>
          <w:instrText xml:space="preserve"> PAGEREF _Toc31341 </w:instrText>
        </w:r>
        <w:r>
          <w:fldChar w:fldCharType="separate"/>
        </w:r>
        <w:r>
          <w:t>47</w:t>
        </w:r>
        <w:r>
          <w:fldChar w:fldCharType="end"/>
        </w:r>
      </w:hyperlink>
    </w:p>
    <w:p>
      <w:pPr>
        <w:pStyle w:val="TOC3"/>
        <w:tabs>
          <w:tab w:val="right" w:leader="dot" w:pos="8312"/>
        </w:tabs>
      </w:pPr>
      <w:hyperlink w:anchor="_Toc7982" w:history="1">
        <w:r>
          <w:rPr>
            <w:rFonts w:hint="eastAsia"/>
          </w:rPr>
          <w:t>9.6.2防范措施</w:t>
        </w:r>
        <w:r>
          <w:tab/>
        </w:r>
        <w:r>
          <w:fldChar w:fldCharType="begin"/>
        </w:r>
        <w:r>
          <w:instrText xml:space="preserve"> PAGEREF _Toc7982 </w:instrText>
        </w:r>
        <w:r>
          <w:fldChar w:fldCharType="separate"/>
        </w:r>
        <w:r>
          <w:t>48</w:t>
        </w:r>
        <w:r>
          <w:fldChar w:fldCharType="end"/>
        </w:r>
      </w:hyperlink>
    </w:p>
    <w:p>
      <w:pPr>
        <w:pStyle w:val="TOC3"/>
        <w:tabs>
          <w:tab w:val="right" w:leader="dot" w:pos="8312"/>
        </w:tabs>
      </w:pPr>
      <w:hyperlink w:anchor="_Toc23378" w:history="1">
        <w:r>
          <w:rPr>
            <w:rFonts w:hint="eastAsia"/>
          </w:rPr>
          <w:t>9.6.3消防管理</w:t>
        </w:r>
        <w:r>
          <w:tab/>
        </w:r>
        <w:r>
          <w:fldChar w:fldCharType="begin"/>
        </w:r>
        <w:r>
          <w:instrText xml:space="preserve"> PAGEREF _Toc23378 </w:instrText>
        </w:r>
        <w:r>
          <w:fldChar w:fldCharType="separate"/>
        </w:r>
        <w:r>
          <w:t>49</w:t>
        </w:r>
        <w:r>
          <w:fldChar w:fldCharType="end"/>
        </w:r>
      </w:hyperlink>
    </w:p>
    <w:p>
      <w:pPr>
        <w:pStyle w:val="TOC3"/>
        <w:tabs>
          <w:tab w:val="right" w:leader="dot" w:pos="8312"/>
        </w:tabs>
      </w:pPr>
      <w:hyperlink w:anchor="_Toc15650" w:history="1">
        <w:r>
          <w:rPr>
            <w:rFonts w:hint="eastAsia"/>
          </w:rPr>
          <w:t>9.6.4消防措施的预期效果</w:t>
        </w:r>
        <w:r>
          <w:tab/>
        </w:r>
        <w:r>
          <w:fldChar w:fldCharType="begin"/>
        </w:r>
        <w:r>
          <w:instrText xml:space="preserve"> PAGEREF _Toc15650 </w:instrText>
        </w:r>
        <w:r>
          <w:fldChar w:fldCharType="separate"/>
        </w:r>
        <w:r>
          <w:t>49</w:t>
        </w:r>
        <w:r>
          <w:fldChar w:fldCharType="end"/>
        </w:r>
      </w:hyperlink>
    </w:p>
    <w:p>
      <w:pPr>
        <w:pStyle w:val="TOC1"/>
        <w:tabs>
          <w:tab w:val="clear" w:pos="8296"/>
          <w:tab w:val="right" w:leader="dot" w:pos="8312"/>
        </w:tabs>
      </w:pPr>
      <w:hyperlink w:anchor="_Toc2167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_Toc21678 </w:instrText>
        </w:r>
        <w:r>
          <w:fldChar w:fldCharType="separate"/>
        </w:r>
        <w:r>
          <w:t>51</w:t>
        </w:r>
        <w:r>
          <w:fldChar w:fldCharType="end"/>
        </w:r>
      </w:hyperlink>
    </w:p>
    <w:p>
      <w:pPr>
        <w:pStyle w:val="TOC2"/>
        <w:tabs>
          <w:tab w:val="clear" w:pos="8302"/>
          <w:tab w:val="right" w:leader="dot" w:pos="8312"/>
        </w:tabs>
      </w:pPr>
      <w:hyperlink w:anchor="_Toc6150" w:history="1">
        <w:r>
          <w:rPr>
            <w:rFonts w:ascii="Times New Roman" w:eastAsia="宋体" w:hAnsi="Times New Roman" w:hint="eastAsia"/>
            <w:szCs w:val="28"/>
          </w:rPr>
          <w:t>10.1 编制依据</w:t>
        </w:r>
        <w:r>
          <w:tab/>
        </w:r>
        <w:r>
          <w:fldChar w:fldCharType="begin"/>
        </w:r>
        <w:r>
          <w:instrText xml:space="preserve"> PAGEREF _Toc6150 </w:instrText>
        </w:r>
        <w:r>
          <w:fldChar w:fldCharType="separate"/>
        </w:r>
        <w:r>
          <w:t>51</w:t>
        </w:r>
        <w:r>
          <w:fldChar w:fldCharType="end"/>
        </w:r>
      </w:hyperlink>
    </w:p>
    <w:p>
      <w:pPr>
        <w:pStyle w:val="TOC2"/>
        <w:tabs>
          <w:tab w:val="clear" w:pos="8302"/>
          <w:tab w:val="right" w:leader="dot" w:pos="8312"/>
        </w:tabs>
      </w:pPr>
      <w:hyperlink w:anchor="_Toc11573" w:history="1">
        <w:r>
          <w:rPr>
            <w:rFonts w:ascii="Times New Roman" w:eastAsia="宋体" w:hAnsi="Times New Roman" w:hint="eastAsia"/>
            <w:szCs w:val="28"/>
          </w:rPr>
          <w:t>10.2概况</w:t>
        </w:r>
        <w:r>
          <w:tab/>
        </w:r>
        <w:r>
          <w:fldChar w:fldCharType="begin"/>
        </w:r>
        <w:r>
          <w:instrText xml:space="preserve"> PAGEREF _Toc11573 </w:instrText>
        </w:r>
        <w:r>
          <w:fldChar w:fldCharType="separate"/>
        </w:r>
        <w:r>
          <w:t>51</w:t>
        </w:r>
        <w:r>
          <w:fldChar w:fldCharType="end"/>
        </w:r>
      </w:hyperlink>
    </w:p>
    <w:p>
      <w:pPr>
        <w:pStyle w:val="TOC2"/>
        <w:tabs>
          <w:tab w:val="clear" w:pos="8302"/>
          <w:tab w:val="right" w:leader="dot" w:pos="8312"/>
        </w:tabs>
      </w:pPr>
      <w:hyperlink w:anchor="_Toc6259" w:history="1">
        <w:r>
          <w:rPr>
            <w:rFonts w:ascii="Times New Roman" w:eastAsia="宋体" w:hAnsi="Times New Roman" w:hint="eastAsia"/>
            <w:szCs w:val="28"/>
          </w:rPr>
          <w:t>10.3 劳动安全</w:t>
        </w:r>
        <w:r>
          <w:tab/>
        </w:r>
        <w:r>
          <w:fldChar w:fldCharType="begin"/>
        </w:r>
        <w:r>
          <w:instrText xml:space="preserve"> PAGEREF _Toc6259 </w:instrText>
        </w:r>
        <w:r>
          <w:fldChar w:fldCharType="separate"/>
        </w:r>
        <w:r>
          <w:t>51</w:t>
        </w:r>
        <w:r>
          <w:fldChar w:fldCharType="end"/>
        </w:r>
      </w:hyperlink>
    </w:p>
    <w:p>
      <w:pPr>
        <w:pStyle w:val="TOC3"/>
        <w:tabs>
          <w:tab w:val="right" w:leader="dot" w:pos="8312"/>
        </w:tabs>
      </w:pPr>
      <w:hyperlink w:anchor="_Toc15626" w:history="1">
        <w:r>
          <w:rPr>
            <w:rFonts w:hint="eastAsia"/>
            <w:szCs w:val="28"/>
          </w:rPr>
          <w:t>10</w:t>
        </w:r>
        <w:r>
          <w:rPr>
            <w:rFonts w:hint="eastAsia"/>
            <w:szCs w:val="24"/>
          </w:rPr>
          <w:t>.3.1工程消防</w:t>
        </w:r>
        <w:r>
          <w:tab/>
        </w:r>
        <w:r>
          <w:fldChar w:fldCharType="begin"/>
        </w:r>
        <w:r>
          <w:instrText xml:space="preserve"> PAGEREF _Toc15626 </w:instrText>
        </w:r>
        <w:r>
          <w:fldChar w:fldCharType="separate"/>
        </w:r>
        <w:r>
          <w:t>51</w:t>
        </w:r>
        <w:r>
          <w:fldChar w:fldCharType="end"/>
        </w:r>
      </w:hyperlink>
    </w:p>
    <w:p>
      <w:pPr>
        <w:pStyle w:val="TOC3"/>
        <w:tabs>
          <w:tab w:val="right" w:leader="dot" w:pos="8312"/>
        </w:tabs>
      </w:pPr>
      <w:hyperlink w:anchor="_Toc1030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_Toc10304 </w:instrText>
        </w:r>
        <w:r>
          <w:fldChar w:fldCharType="separate"/>
        </w:r>
        <w:r>
          <w:t>52</w:t>
        </w:r>
        <w:r>
          <w:fldChar w:fldCharType="end"/>
        </w:r>
      </w:hyperlink>
    </w:p>
    <w:p>
      <w:pPr>
        <w:pStyle w:val="TOC3"/>
        <w:tabs>
          <w:tab w:val="right" w:leader="dot" w:pos="8312"/>
        </w:tabs>
      </w:pPr>
      <w:hyperlink w:anchor="_Toc3069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_Toc30690 </w:instrText>
        </w:r>
        <w:r>
          <w:fldChar w:fldCharType="separate"/>
        </w:r>
        <w:r>
          <w:t>52</w:t>
        </w:r>
        <w:r>
          <w:fldChar w:fldCharType="end"/>
        </w:r>
      </w:hyperlink>
    </w:p>
    <w:p>
      <w:pPr>
        <w:pStyle w:val="TOC3"/>
        <w:tabs>
          <w:tab w:val="right" w:leader="dot" w:pos="8312"/>
        </w:tabs>
      </w:pPr>
      <w:hyperlink w:anchor="_Toc1654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_Toc16543 </w:instrText>
        </w:r>
        <w:r>
          <w:fldChar w:fldCharType="separate"/>
        </w:r>
        <w:r>
          <w:t>52</w:t>
        </w:r>
        <w:r>
          <w:fldChar w:fldCharType="end"/>
        </w:r>
      </w:hyperlink>
    </w:p>
    <w:p>
      <w:pPr>
        <w:pStyle w:val="TOC2"/>
        <w:tabs>
          <w:tab w:val="clear" w:pos="8302"/>
          <w:tab w:val="right" w:leader="dot" w:pos="8312"/>
        </w:tabs>
      </w:pPr>
      <w:hyperlink w:anchor="_Toc1566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_Toc15662 </w:instrText>
        </w:r>
        <w:r>
          <w:fldChar w:fldCharType="separate"/>
        </w:r>
        <w:r>
          <w:t>53</w:t>
        </w:r>
        <w:r>
          <w:fldChar w:fldCharType="end"/>
        </w:r>
      </w:hyperlink>
    </w:p>
    <w:p>
      <w:pPr>
        <w:pStyle w:val="TOC3"/>
        <w:tabs>
          <w:tab w:val="right" w:leader="dot" w:pos="8312"/>
        </w:tabs>
      </w:pPr>
      <w:hyperlink w:anchor="_Toc2593" w:history="1">
        <w:r>
          <w:rPr>
            <w:rFonts w:hint="eastAsia"/>
            <w:szCs w:val="28"/>
          </w:rPr>
          <w:t>10</w:t>
        </w:r>
        <w:r>
          <w:rPr>
            <w:szCs w:val="24"/>
          </w:rPr>
          <w:t>.4.1防暑降温</w:t>
        </w:r>
        <w:r>
          <w:tab/>
        </w:r>
        <w:r>
          <w:fldChar w:fldCharType="begin"/>
        </w:r>
        <w:r>
          <w:instrText xml:space="preserve"> PAGEREF _Toc2593 </w:instrText>
        </w:r>
        <w:r>
          <w:fldChar w:fldCharType="separate"/>
        </w:r>
        <w:r>
          <w:t>53</w:t>
        </w:r>
        <w:r>
          <w:fldChar w:fldCharType="end"/>
        </w:r>
      </w:hyperlink>
    </w:p>
    <w:p>
      <w:pPr>
        <w:pStyle w:val="TOC3"/>
        <w:tabs>
          <w:tab w:val="right" w:leader="dot" w:pos="8312"/>
        </w:tabs>
      </w:pPr>
      <w:hyperlink w:anchor="_Toc180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_Toc18068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66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_Toc9669 </w:instrText>
        </w:r>
        <w:r>
          <w:fldChar w:fldCharType="separate"/>
        </w:r>
        <w:r>
          <w:t>53</w:t>
        </w:r>
        <w:r>
          <w:fldChar w:fldCharType="end"/>
        </w:r>
      </w:hyperlink>
    </w:p>
    <w:p>
      <w:pPr>
        <w:pStyle w:val="TOC3"/>
        <w:tabs>
          <w:tab w:val="right" w:leader="dot" w:pos="8312"/>
        </w:tabs>
      </w:pPr>
      <w:hyperlink w:anchor="_Toc3910" w:history="1">
        <w:r>
          <w:rPr>
            <w:rFonts w:hint="eastAsia"/>
            <w:szCs w:val="28"/>
          </w:rPr>
          <w:t>10</w:t>
        </w:r>
        <w:r>
          <w:rPr>
            <w:szCs w:val="24"/>
          </w:rPr>
          <w:t>.4.</w:t>
        </w:r>
        <w:r>
          <w:rPr>
            <w:rFonts w:hint="eastAsia"/>
            <w:szCs w:val="24"/>
          </w:rPr>
          <w:t>4照明</w:t>
        </w:r>
        <w:r>
          <w:tab/>
        </w:r>
        <w:r>
          <w:fldChar w:fldCharType="begin"/>
        </w:r>
        <w:r>
          <w:instrText xml:space="preserve"> PAGEREF _Toc3910 </w:instrText>
        </w:r>
        <w:r>
          <w:fldChar w:fldCharType="separate"/>
        </w:r>
        <w:r>
          <w:t>53</w:t>
        </w:r>
        <w:r>
          <w:fldChar w:fldCharType="end"/>
        </w:r>
      </w:hyperlink>
    </w:p>
    <w:p>
      <w:pPr>
        <w:pStyle w:val="TOC3"/>
        <w:tabs>
          <w:tab w:val="right" w:leader="dot" w:pos="8312"/>
        </w:tabs>
      </w:pPr>
      <w:hyperlink w:anchor="_Toc12151" w:history="1">
        <w:r>
          <w:rPr>
            <w:rFonts w:hint="eastAsia"/>
            <w:szCs w:val="28"/>
          </w:rPr>
          <w:t>10</w:t>
        </w:r>
        <w:r>
          <w:rPr>
            <w:szCs w:val="28"/>
          </w:rPr>
          <w:t>.4.</w:t>
        </w:r>
        <w:r>
          <w:rPr>
            <w:rFonts w:hint="eastAsia"/>
            <w:szCs w:val="28"/>
          </w:rPr>
          <w:t>5个人防护</w:t>
        </w:r>
        <w:r>
          <w:tab/>
        </w:r>
        <w:r>
          <w:fldChar w:fldCharType="begin"/>
        </w:r>
        <w:r>
          <w:instrText xml:space="preserve"> PAGEREF _Toc12151 </w:instrText>
        </w:r>
        <w:r>
          <w:fldChar w:fldCharType="separate"/>
        </w:r>
        <w:r>
          <w:t>53</w:t>
        </w:r>
        <w:r>
          <w:fldChar w:fldCharType="end"/>
        </w:r>
      </w:hyperlink>
    </w:p>
    <w:p>
      <w:pPr>
        <w:pStyle w:val="TOC3"/>
        <w:tabs>
          <w:tab w:val="right" w:leader="dot" w:pos="8312"/>
        </w:tabs>
      </w:pPr>
      <w:hyperlink w:anchor="_Toc8949" w:history="1">
        <w:r>
          <w:rPr>
            <w:rFonts w:hint="eastAsia"/>
            <w:szCs w:val="28"/>
          </w:rPr>
          <w:t>10</w:t>
        </w:r>
        <w:r>
          <w:rPr>
            <w:szCs w:val="28"/>
          </w:rPr>
          <w:t>.4.</w:t>
        </w:r>
        <w:r>
          <w:rPr>
            <w:rFonts w:hint="eastAsia"/>
            <w:szCs w:val="28"/>
          </w:rPr>
          <w:t>6安全教育及防护</w:t>
        </w:r>
        <w:r>
          <w:tab/>
        </w:r>
        <w:r>
          <w:fldChar w:fldCharType="begin"/>
        </w:r>
        <w:r>
          <w:instrText xml:space="preserve"> PAGEREF _Toc8949 </w:instrText>
        </w:r>
        <w:r>
          <w:fldChar w:fldCharType="separate"/>
        </w:r>
        <w:r>
          <w:t>53</w:t>
        </w:r>
        <w:r>
          <w:fldChar w:fldCharType="end"/>
        </w:r>
      </w:hyperlink>
    </w:p>
    <w:p>
      <w:pPr>
        <w:pStyle w:val="TOC1"/>
        <w:tabs>
          <w:tab w:val="clear" w:pos="8296"/>
          <w:tab w:val="right" w:leader="dot" w:pos="8312"/>
        </w:tabs>
      </w:pPr>
      <w:hyperlink w:anchor="_Toc1989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_Toc19895 </w:instrText>
        </w:r>
        <w:r>
          <w:fldChar w:fldCharType="separate"/>
        </w:r>
        <w:r>
          <w:t>55</w:t>
        </w:r>
        <w:r>
          <w:fldChar w:fldCharType="end"/>
        </w:r>
      </w:hyperlink>
    </w:p>
    <w:p>
      <w:pPr>
        <w:pStyle w:val="TOC2"/>
        <w:tabs>
          <w:tab w:val="clear" w:pos="8302"/>
          <w:tab w:val="right" w:leader="dot" w:pos="8312"/>
        </w:tabs>
      </w:pPr>
      <w:hyperlink w:anchor="_Toc3108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_Toc31088 </w:instrText>
        </w:r>
        <w:r>
          <w:fldChar w:fldCharType="separate"/>
        </w:r>
        <w:r>
          <w:t>55</w:t>
        </w:r>
        <w:r>
          <w:fldChar w:fldCharType="end"/>
        </w:r>
      </w:hyperlink>
    </w:p>
    <w:p>
      <w:pPr>
        <w:pStyle w:val="TOC2"/>
        <w:tabs>
          <w:tab w:val="clear" w:pos="8302"/>
          <w:tab w:val="right" w:leader="dot" w:pos="8312"/>
        </w:tabs>
      </w:pPr>
      <w:hyperlink w:anchor="_Toc3256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_Toc32568 </w:instrText>
        </w:r>
        <w:r>
          <w:fldChar w:fldCharType="separate"/>
        </w:r>
        <w:r>
          <w:t>55</w:t>
        </w:r>
        <w:r>
          <w:fldChar w:fldCharType="end"/>
        </w:r>
      </w:hyperlink>
    </w:p>
    <w:p>
      <w:pPr>
        <w:pStyle w:val="TOC2"/>
        <w:tabs>
          <w:tab w:val="clear" w:pos="8302"/>
          <w:tab w:val="right" w:leader="dot" w:pos="8312"/>
        </w:tabs>
      </w:pPr>
      <w:hyperlink w:anchor="_Toc27700" w:history="1">
        <w:r>
          <w:rPr>
            <w:rFonts w:ascii="Times New Roman" w:eastAsia="宋体" w:hAnsi="Times New Roman" w:hint="eastAsia"/>
            <w:szCs w:val="28"/>
          </w:rPr>
          <w:t>11.3人力资源管理</w:t>
        </w:r>
        <w:r>
          <w:tab/>
        </w:r>
        <w:r>
          <w:fldChar w:fldCharType="begin"/>
        </w:r>
        <w:r>
          <w:instrText xml:space="preserve"> PAGEREF _Toc27700 </w:instrText>
        </w:r>
        <w:r>
          <w:fldChar w:fldCharType="separate"/>
        </w:r>
        <w:r>
          <w:t>55</w:t>
        </w:r>
        <w:r>
          <w:fldChar w:fldCharType="end"/>
        </w:r>
      </w:hyperlink>
    </w:p>
    <w:p>
      <w:pPr>
        <w:pStyle w:val="TOC2"/>
        <w:tabs>
          <w:tab w:val="clear" w:pos="8302"/>
          <w:tab w:val="right" w:leader="dot" w:pos="8312"/>
        </w:tabs>
      </w:pPr>
      <w:hyperlink w:anchor="_Toc7864" w:history="1">
        <w:r>
          <w:rPr>
            <w:rFonts w:ascii="Times New Roman" w:eastAsia="宋体" w:hAnsi="Times New Roman" w:hint="eastAsia"/>
            <w:szCs w:val="28"/>
          </w:rPr>
          <w:t>11.4福利待遇</w:t>
        </w:r>
        <w:r>
          <w:tab/>
        </w:r>
        <w:r>
          <w:fldChar w:fldCharType="begin"/>
        </w:r>
        <w:r>
          <w:instrText xml:space="preserve"> PAGEREF _Toc7864 </w:instrText>
        </w:r>
        <w:r>
          <w:fldChar w:fldCharType="separate"/>
        </w:r>
        <w:r>
          <w:t>56</w:t>
        </w:r>
        <w:r>
          <w:fldChar w:fldCharType="end"/>
        </w:r>
      </w:hyperlink>
    </w:p>
    <w:p>
      <w:pPr>
        <w:pStyle w:val="TOC1"/>
        <w:tabs>
          <w:tab w:val="clear" w:pos="8296"/>
          <w:tab w:val="right" w:leader="dot" w:pos="8312"/>
        </w:tabs>
      </w:pPr>
      <w:hyperlink w:anchor="_Toc32113" w:history="1">
        <w:r>
          <w:rPr>
            <w:rFonts w:ascii="Times New Roman" w:hAnsi="宋体" w:hint="eastAsia"/>
          </w:rPr>
          <w:t>第十二章 项目实施规划</w:t>
        </w:r>
        <w:r>
          <w:tab/>
        </w:r>
        <w:r>
          <w:fldChar w:fldCharType="begin"/>
        </w:r>
        <w:r>
          <w:instrText xml:space="preserve"> PAGEREF _Toc32113 </w:instrText>
        </w:r>
        <w:r>
          <w:fldChar w:fldCharType="separate"/>
        </w:r>
        <w:r>
          <w:t>57</w:t>
        </w:r>
        <w:r>
          <w:fldChar w:fldCharType="end"/>
        </w:r>
      </w:hyperlink>
    </w:p>
    <w:p>
      <w:pPr>
        <w:pStyle w:val="TOC2"/>
        <w:tabs>
          <w:tab w:val="clear" w:pos="8302"/>
          <w:tab w:val="right" w:leader="dot" w:pos="8312"/>
        </w:tabs>
      </w:pPr>
      <w:hyperlink w:anchor="_Toc573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_Toc5734 </w:instrText>
        </w:r>
        <w:r>
          <w:fldChar w:fldCharType="separate"/>
        </w:r>
        <w:r>
          <w:t>57</w:t>
        </w:r>
        <w:r>
          <w:fldChar w:fldCharType="end"/>
        </w:r>
      </w:hyperlink>
    </w:p>
    <w:p>
      <w:pPr>
        <w:pStyle w:val="TOC2"/>
        <w:tabs>
          <w:tab w:val="clear" w:pos="8302"/>
          <w:tab w:val="right" w:leader="dot" w:pos="8312"/>
        </w:tabs>
      </w:pPr>
      <w:hyperlink w:anchor="_Toc9304"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_Toc9304 </w:instrText>
        </w:r>
        <w:r>
          <w:fldChar w:fldCharType="separate"/>
        </w:r>
        <w:r>
          <w:t>57</w:t>
        </w:r>
        <w:r>
          <w:fldChar w:fldCharType="end"/>
        </w:r>
      </w:hyperlink>
    </w:p>
    <w:p>
      <w:pPr>
        <w:pStyle w:val="TOC2"/>
        <w:tabs>
          <w:tab w:val="clear" w:pos="8302"/>
          <w:tab w:val="right" w:leader="dot" w:pos="8312"/>
        </w:tabs>
      </w:pPr>
      <w:hyperlink w:anchor="_Toc1830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_Toc18308 </w:instrText>
        </w:r>
        <w:r>
          <w:fldChar w:fldCharType="separate"/>
        </w:r>
        <w:r>
          <w:t>57</w:t>
        </w:r>
        <w:r>
          <w:fldChar w:fldCharType="end"/>
        </w:r>
      </w:hyperlink>
    </w:p>
    <w:p>
      <w:pPr>
        <w:pStyle w:val="TOC1"/>
        <w:tabs>
          <w:tab w:val="clear" w:pos="8296"/>
          <w:tab w:val="right" w:leader="dot" w:pos="8312"/>
        </w:tabs>
      </w:pPr>
      <w:hyperlink w:anchor="_Toc1245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_Toc12456 </w:instrText>
        </w:r>
        <w:r>
          <w:fldChar w:fldCharType="separate"/>
        </w:r>
        <w:r>
          <w:t>58</w:t>
        </w:r>
        <w:r>
          <w:fldChar w:fldCharType="end"/>
        </w:r>
      </w:hyperlink>
    </w:p>
    <w:p>
      <w:pPr>
        <w:pStyle w:val="TOC2"/>
        <w:tabs>
          <w:tab w:val="clear" w:pos="8302"/>
          <w:tab w:val="right" w:leader="dot" w:pos="8312"/>
        </w:tabs>
      </w:pPr>
      <w:hyperlink w:anchor="_Toc41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_Toc4149 </w:instrText>
        </w:r>
        <w:r>
          <w:fldChar w:fldCharType="separate"/>
        </w:r>
        <w:r>
          <w:t>58</w:t>
        </w:r>
        <w:r>
          <w:fldChar w:fldCharType="end"/>
        </w:r>
      </w:hyperlink>
    </w:p>
    <w:p>
      <w:pPr>
        <w:pStyle w:val="TOC2"/>
        <w:tabs>
          <w:tab w:val="clear" w:pos="8302"/>
          <w:tab w:val="right" w:leader="dot" w:pos="8312"/>
        </w:tabs>
      </w:pPr>
      <w:hyperlink w:anchor="_Toc101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_Toc10196 </w:instrText>
        </w:r>
        <w:r>
          <w:fldChar w:fldCharType="separate"/>
        </w:r>
        <w:r>
          <w:t>58</w:t>
        </w:r>
        <w:r>
          <w:fldChar w:fldCharType="end"/>
        </w:r>
      </w:hyperlink>
    </w:p>
    <w:p>
      <w:pPr>
        <w:pStyle w:val="TOC2"/>
        <w:tabs>
          <w:tab w:val="clear" w:pos="8302"/>
          <w:tab w:val="right" w:leader="dot" w:pos="8312"/>
        </w:tabs>
      </w:pPr>
      <w:hyperlink w:anchor="_Toc267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_Toc26769 </w:instrText>
        </w:r>
        <w:r>
          <w:fldChar w:fldCharType="separate"/>
        </w:r>
        <w:r>
          <w:t>59</w:t>
        </w:r>
        <w:r>
          <w:fldChar w:fldCharType="end"/>
        </w:r>
      </w:hyperlink>
    </w:p>
    <w:p>
      <w:pPr>
        <w:pStyle w:val="TOC2"/>
        <w:tabs>
          <w:tab w:val="clear" w:pos="8302"/>
          <w:tab w:val="right" w:leader="dot" w:pos="8312"/>
        </w:tabs>
      </w:pPr>
      <w:hyperlink w:anchor="_Toc205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_Toc20544 </w:instrText>
        </w:r>
        <w:r>
          <w:fldChar w:fldCharType="separate"/>
        </w:r>
        <w:r>
          <w:t>59</w:t>
        </w:r>
        <w:r>
          <w:fldChar w:fldCharType="end"/>
        </w:r>
      </w:hyperlink>
    </w:p>
    <w:p>
      <w:pPr>
        <w:pStyle w:val="TOC2"/>
        <w:tabs>
          <w:tab w:val="clear" w:pos="8302"/>
          <w:tab w:val="right" w:leader="dot" w:pos="8312"/>
        </w:tabs>
      </w:pPr>
      <w:hyperlink w:anchor="_Toc65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_Toc6512 </w:instrText>
        </w:r>
        <w:r>
          <w:fldChar w:fldCharType="separate"/>
        </w:r>
        <w:r>
          <w:t>59</w:t>
        </w:r>
        <w:r>
          <w:fldChar w:fldCharType="end"/>
        </w:r>
      </w:hyperlink>
    </w:p>
    <w:p>
      <w:pPr>
        <w:pStyle w:val="TOC2"/>
        <w:tabs>
          <w:tab w:val="clear" w:pos="8302"/>
          <w:tab w:val="right" w:leader="dot" w:pos="8312"/>
        </w:tabs>
      </w:pPr>
      <w:hyperlink w:anchor="_Toc8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_Toc859 </w:instrText>
        </w:r>
        <w:r>
          <w:fldChar w:fldCharType="separate"/>
        </w:r>
        <w:r>
          <w:t>62</w:t>
        </w:r>
        <w:r>
          <w:fldChar w:fldCharType="end"/>
        </w:r>
      </w:hyperlink>
    </w:p>
    <w:p>
      <w:pPr>
        <w:pStyle w:val="TOC1"/>
        <w:tabs>
          <w:tab w:val="clear" w:pos="8296"/>
          <w:tab w:val="right" w:leader="dot" w:pos="8312"/>
        </w:tabs>
      </w:pPr>
      <w:hyperlink w:anchor="_Toc2523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_Toc25237 </w:instrText>
        </w:r>
        <w:r>
          <w:fldChar w:fldCharType="separate"/>
        </w:r>
        <w:r>
          <w:t>63</w:t>
        </w:r>
        <w:r>
          <w:fldChar w:fldCharType="end"/>
        </w:r>
      </w:hyperlink>
    </w:p>
    <w:p>
      <w:pPr>
        <w:pStyle w:val="TOC2"/>
        <w:tabs>
          <w:tab w:val="clear" w:pos="8302"/>
          <w:tab w:val="right" w:leader="dot" w:pos="8312"/>
        </w:tabs>
      </w:pPr>
      <w:hyperlink w:anchor="_Toc260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_Toc26025 </w:instrText>
        </w:r>
        <w:r>
          <w:fldChar w:fldCharType="separate"/>
        </w:r>
        <w:r>
          <w:t>63</w:t>
        </w:r>
        <w:r>
          <w:fldChar w:fldCharType="end"/>
        </w:r>
      </w:hyperlink>
    </w:p>
    <w:p>
      <w:pPr>
        <w:pStyle w:val="TOC3"/>
        <w:tabs>
          <w:tab w:val="right" w:leader="dot" w:pos="8312"/>
        </w:tabs>
      </w:pPr>
      <w:hyperlink w:anchor="_Toc21273" w:history="1">
        <w:r>
          <w:rPr>
            <w:szCs w:val="24"/>
          </w:rPr>
          <w:t>1</w:t>
        </w:r>
        <w:r>
          <w:rPr>
            <w:rFonts w:hint="eastAsia"/>
            <w:szCs w:val="24"/>
          </w:rPr>
          <w:t>4</w:t>
        </w:r>
        <w:r>
          <w:rPr>
            <w:szCs w:val="24"/>
          </w:rPr>
          <w:t>.1.1基本数据的确立</w:t>
        </w:r>
        <w:r>
          <w:tab/>
        </w:r>
        <w:r>
          <w:fldChar w:fldCharType="begin"/>
        </w:r>
        <w:r>
          <w:instrText xml:space="preserve"> PAGEREF _Toc21273 </w:instrText>
        </w:r>
        <w:r>
          <w:fldChar w:fldCharType="separate"/>
        </w:r>
        <w:r>
          <w:t>63</w:t>
        </w:r>
        <w:r>
          <w:fldChar w:fldCharType="end"/>
        </w:r>
      </w:hyperlink>
    </w:p>
    <w:p>
      <w:pPr>
        <w:pStyle w:val="TOC3"/>
        <w:tabs>
          <w:tab w:val="right" w:leader="dot" w:pos="8312"/>
        </w:tabs>
      </w:pPr>
      <w:hyperlink w:anchor="_Toc23541" w:history="1">
        <w:r>
          <w:rPr>
            <w:rFonts w:hint="eastAsia"/>
            <w:szCs w:val="24"/>
          </w:rPr>
          <w:t>14</w:t>
        </w:r>
        <w:r>
          <w:rPr>
            <w:szCs w:val="24"/>
          </w:rPr>
          <w:t>.1.2产品成本</w:t>
        </w:r>
        <w:r>
          <w:tab/>
        </w:r>
        <w:r>
          <w:fldChar w:fldCharType="begin"/>
        </w:r>
        <w:r>
          <w:instrText xml:space="preserve"> PAGEREF _Toc23541 </w:instrText>
        </w:r>
        <w:r>
          <w:fldChar w:fldCharType="separate"/>
        </w:r>
        <w:r>
          <w:t>64</w:t>
        </w:r>
        <w:r>
          <w:fldChar w:fldCharType="end"/>
        </w:r>
      </w:hyperlink>
    </w:p>
    <w:p>
      <w:pPr>
        <w:pStyle w:val="TOC3"/>
        <w:tabs>
          <w:tab w:val="right" w:leader="dot" w:pos="8312"/>
        </w:tabs>
      </w:pPr>
      <w:hyperlink w:anchor="_Toc28232" w:history="1">
        <w:r>
          <w:rPr>
            <w:rFonts w:hint="eastAsia"/>
            <w:szCs w:val="24"/>
          </w:rPr>
          <w:t>14</w:t>
        </w:r>
        <w:r>
          <w:rPr>
            <w:szCs w:val="24"/>
          </w:rPr>
          <w:t>.1.3平均产品利润</w:t>
        </w:r>
        <w:r>
          <w:tab/>
        </w:r>
        <w:r>
          <w:fldChar w:fldCharType="begin"/>
        </w:r>
        <w:r>
          <w:instrText xml:space="preserve"> PAGEREF _Toc28232 </w:instrText>
        </w:r>
        <w:r>
          <w:fldChar w:fldCharType="separate"/>
        </w:r>
        <w:r>
          <w:t>65</w:t>
        </w:r>
        <w:r>
          <w:fldChar w:fldCharType="end"/>
        </w:r>
      </w:hyperlink>
    </w:p>
    <w:p>
      <w:pPr>
        <w:pStyle w:val="TOC2"/>
        <w:tabs>
          <w:tab w:val="clear" w:pos="8302"/>
          <w:tab w:val="right" w:leader="dot" w:pos="8312"/>
        </w:tabs>
      </w:pPr>
      <w:hyperlink w:anchor="_Toc391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_Toc3912 </w:instrText>
        </w:r>
        <w:r>
          <w:fldChar w:fldCharType="separate"/>
        </w:r>
        <w:r>
          <w:t>65</w:t>
        </w:r>
        <w:r>
          <w:fldChar w:fldCharType="end"/>
        </w:r>
      </w:hyperlink>
    </w:p>
    <w:p>
      <w:pPr>
        <w:pStyle w:val="TOC3"/>
        <w:tabs>
          <w:tab w:val="right" w:leader="dot" w:pos="8312"/>
        </w:tabs>
      </w:pPr>
      <w:hyperlink w:anchor="_Toc18512" w:history="1">
        <w:r>
          <w:rPr>
            <w:rFonts w:hint="eastAsia"/>
            <w:szCs w:val="24"/>
          </w:rPr>
          <w:t>14</w:t>
        </w:r>
        <w:r>
          <w:rPr>
            <w:szCs w:val="24"/>
          </w:rPr>
          <w:t>.2.1项目投资回收期</w:t>
        </w:r>
        <w:r>
          <w:tab/>
        </w:r>
        <w:r>
          <w:fldChar w:fldCharType="begin"/>
        </w:r>
        <w:r>
          <w:instrText xml:space="preserve"> PAGEREF _Toc18512 </w:instrText>
        </w:r>
        <w:r>
          <w:fldChar w:fldCharType="separate"/>
        </w:r>
        <w:r>
          <w:t>65</w:t>
        </w:r>
        <w:r>
          <w:fldChar w:fldCharType="end"/>
        </w:r>
      </w:hyperlink>
    </w:p>
    <w:p>
      <w:pPr>
        <w:pStyle w:val="TOC3"/>
        <w:tabs>
          <w:tab w:val="right" w:leader="dot" w:pos="8312"/>
        </w:tabs>
      </w:pPr>
      <w:hyperlink w:anchor="_Toc7507" w:history="1">
        <w:r>
          <w:rPr>
            <w:rFonts w:hint="eastAsia"/>
            <w:szCs w:val="24"/>
          </w:rPr>
          <w:t>14</w:t>
        </w:r>
        <w:r>
          <w:rPr>
            <w:szCs w:val="24"/>
          </w:rPr>
          <w:t>.2.2项目投资利润率</w:t>
        </w:r>
        <w:r>
          <w:tab/>
        </w:r>
        <w:r>
          <w:fldChar w:fldCharType="begin"/>
        </w:r>
        <w:r>
          <w:instrText xml:space="preserve"> PAGEREF _Toc7507 </w:instrText>
        </w:r>
        <w:r>
          <w:fldChar w:fldCharType="separate"/>
        </w:r>
        <w:r>
          <w:t>66</w:t>
        </w:r>
        <w:r>
          <w:fldChar w:fldCharType="end"/>
        </w:r>
      </w:hyperlink>
    </w:p>
    <w:p>
      <w:pPr>
        <w:pStyle w:val="TOC3"/>
        <w:tabs>
          <w:tab w:val="right" w:leader="dot" w:pos="8312"/>
        </w:tabs>
      </w:pPr>
      <w:hyperlink w:anchor="_Toc24939" w:history="1">
        <w:r>
          <w:rPr>
            <w:rFonts w:hint="eastAsia"/>
            <w:szCs w:val="24"/>
          </w:rPr>
          <w:t>14</w:t>
        </w:r>
        <w:r>
          <w:rPr>
            <w:szCs w:val="24"/>
          </w:rPr>
          <w:t>.2.3不确定性分析</w:t>
        </w:r>
        <w:r>
          <w:tab/>
        </w:r>
        <w:r>
          <w:fldChar w:fldCharType="begin"/>
        </w:r>
        <w:r>
          <w:instrText xml:space="preserve"> PAGEREF _Toc24939 </w:instrText>
        </w:r>
        <w:r>
          <w:fldChar w:fldCharType="separate"/>
        </w:r>
        <w:r>
          <w:t>66</w:t>
        </w:r>
        <w:r>
          <w:fldChar w:fldCharType="end"/>
        </w:r>
      </w:hyperlink>
    </w:p>
    <w:p>
      <w:pPr>
        <w:pStyle w:val="TOC2"/>
        <w:tabs>
          <w:tab w:val="clear" w:pos="8302"/>
          <w:tab w:val="right" w:leader="dot" w:pos="8312"/>
        </w:tabs>
      </w:pPr>
      <w:hyperlink w:anchor="_Toc1674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_Toc16749 </w:instrText>
        </w:r>
        <w:r>
          <w:fldChar w:fldCharType="separate"/>
        </w:r>
        <w:r>
          <w:t>69</w:t>
        </w:r>
        <w:r>
          <w:fldChar w:fldCharType="end"/>
        </w:r>
      </w:hyperlink>
    </w:p>
    <w:p>
      <w:pPr>
        <w:pStyle w:val="TOC1"/>
        <w:tabs>
          <w:tab w:val="clear" w:pos="8296"/>
          <w:tab w:val="right" w:leader="dot" w:pos="8312"/>
        </w:tabs>
      </w:pPr>
      <w:hyperlink w:anchor="_Toc31605" w:history="1">
        <w:r>
          <w:rPr>
            <w:rFonts w:ascii="Times New Roman" w:hAnsi="宋体" w:hint="eastAsia"/>
            <w:bCs/>
          </w:rPr>
          <w:t>第十五章</w:t>
        </w:r>
        <w:r>
          <w:rPr>
            <w:rFonts w:ascii="Times New Roman" w:hAnsi="宋体"/>
            <w:bCs/>
          </w:rPr>
          <w:t xml:space="preserve"> </w:t>
        </w:r>
        <w:r>
          <w:rPr>
            <w:rFonts w:ascii="Times New Roman" w:hAnsi="宋体" w:hint="eastAsia"/>
            <w:bCs/>
          </w:rPr>
          <w:t>风险分析及规避</w:t>
        </w:r>
        <w:r>
          <w:tab/>
        </w:r>
        <w:r>
          <w:fldChar w:fldCharType="begin"/>
        </w:r>
        <w:r>
          <w:instrText xml:space="preserve"> PAGEREF _Toc31605 </w:instrText>
        </w:r>
        <w:r>
          <w:fldChar w:fldCharType="separate"/>
        </w:r>
        <w:r>
          <w:t>71</w:t>
        </w:r>
        <w:r>
          <w:fldChar w:fldCharType="end"/>
        </w:r>
      </w:hyperlink>
    </w:p>
    <w:p>
      <w:pPr>
        <w:pStyle w:val="TOC2"/>
        <w:tabs>
          <w:tab w:val="clear" w:pos="8302"/>
          <w:tab w:val="right" w:leader="dot" w:pos="8312"/>
        </w:tabs>
      </w:pPr>
      <w:hyperlink w:anchor="_Toc2518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_Toc25183 </w:instrText>
        </w:r>
        <w:r>
          <w:fldChar w:fldCharType="separate"/>
        </w:r>
        <w:r>
          <w:t>71</w:t>
        </w:r>
        <w:r>
          <w:fldChar w:fldCharType="end"/>
        </w:r>
      </w:hyperlink>
    </w:p>
    <w:p>
      <w:pPr>
        <w:pStyle w:val="TOC3"/>
        <w:tabs>
          <w:tab w:val="right" w:leader="dot" w:pos="8312"/>
        </w:tabs>
      </w:pPr>
      <w:hyperlink w:anchor="_Toc1767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_Toc17673 </w:instrText>
        </w:r>
        <w:r>
          <w:fldChar w:fldCharType="separate"/>
        </w:r>
        <w:r>
          <w:t>71</w:t>
        </w:r>
        <w:r>
          <w:fldChar w:fldCharType="end"/>
        </w:r>
      </w:hyperlink>
    </w:p>
    <w:p>
      <w:pPr>
        <w:pStyle w:val="TOC3"/>
        <w:tabs>
          <w:tab w:val="right" w:leader="dot" w:pos="8312"/>
        </w:tabs>
      </w:pPr>
      <w:hyperlink w:anchor="_Toc499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_Toc4998 </w:instrText>
        </w:r>
        <w:r>
          <w:fldChar w:fldCharType="separate"/>
        </w:r>
        <w:r>
          <w:t>71</w:t>
        </w:r>
        <w:r>
          <w:fldChar w:fldCharType="end"/>
        </w:r>
      </w:hyperlink>
    </w:p>
    <w:p>
      <w:pPr>
        <w:pStyle w:val="TOC3"/>
        <w:tabs>
          <w:tab w:val="right" w:leader="dot" w:pos="8312"/>
        </w:tabs>
      </w:pPr>
      <w:hyperlink w:anchor="_Toc2011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_Toc20113 </w:instrText>
        </w:r>
        <w:r>
          <w:fldChar w:fldCharType="separate"/>
        </w:r>
        <w:r>
          <w:t>71</w:t>
        </w:r>
        <w:r>
          <w:fldChar w:fldCharType="end"/>
        </w:r>
      </w:hyperlink>
    </w:p>
    <w:p>
      <w:pPr>
        <w:pStyle w:val="TOC2"/>
        <w:tabs>
          <w:tab w:val="clear" w:pos="8302"/>
          <w:tab w:val="right" w:leader="dot" w:pos="8312"/>
        </w:tabs>
      </w:pPr>
      <w:hyperlink w:anchor="_Toc1948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_Toc19480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44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_Toc8445 </w:instrText>
        </w:r>
        <w:r>
          <w:fldChar w:fldCharType="separate"/>
        </w:r>
        <w:r>
          <w:t>72</w:t>
        </w:r>
        <w:r>
          <w:fldChar w:fldCharType="end"/>
        </w:r>
      </w:hyperlink>
    </w:p>
    <w:p>
      <w:pPr>
        <w:pStyle w:val="TOC3"/>
        <w:tabs>
          <w:tab w:val="right" w:leader="dot" w:pos="8312"/>
        </w:tabs>
      </w:pPr>
      <w:hyperlink w:anchor="_Toc2805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_Toc28051 </w:instrText>
        </w:r>
        <w:r>
          <w:fldChar w:fldCharType="separate"/>
        </w:r>
        <w:r>
          <w:t>72</w:t>
        </w:r>
        <w:r>
          <w:fldChar w:fldCharType="end"/>
        </w:r>
      </w:hyperlink>
    </w:p>
    <w:p>
      <w:pPr>
        <w:pStyle w:val="TOC3"/>
        <w:tabs>
          <w:tab w:val="right" w:leader="dot" w:pos="8312"/>
        </w:tabs>
      </w:pPr>
      <w:hyperlink w:anchor="_Toc191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_Toc19186 </w:instrText>
        </w:r>
        <w:r>
          <w:fldChar w:fldCharType="separate"/>
        </w:r>
        <w:r>
          <w:t>72</w:t>
        </w:r>
        <w:r>
          <w:fldChar w:fldCharType="end"/>
        </w:r>
      </w:hyperlink>
    </w:p>
    <w:p>
      <w:pPr>
        <w:pStyle w:val="TOC1"/>
        <w:tabs>
          <w:tab w:val="clear" w:pos="8296"/>
          <w:tab w:val="right" w:leader="dot" w:pos="8312"/>
        </w:tabs>
      </w:pPr>
      <w:hyperlink w:anchor="_Toc1500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_Toc15005 </w:instrText>
        </w:r>
        <w:r>
          <w:fldChar w:fldCharType="separate"/>
        </w:r>
        <w:r>
          <w:t>73</w:t>
        </w:r>
        <w:r>
          <w:fldChar w:fldCharType="end"/>
        </w:r>
      </w:hyperlink>
    </w:p>
    <w:p>
      <w:pPr>
        <w:pStyle w:val="TOC2"/>
        <w:tabs>
          <w:tab w:val="clear" w:pos="8302"/>
          <w:tab w:val="right" w:leader="dot" w:pos="8312"/>
        </w:tabs>
      </w:pPr>
      <w:hyperlink w:anchor="_Toc837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_Toc8372 </w:instrText>
        </w:r>
        <w:r>
          <w:fldChar w:fldCharType="separate"/>
        </w:r>
        <w:r>
          <w:t>73</w:t>
        </w:r>
        <w:r>
          <w:fldChar w:fldCharType="end"/>
        </w:r>
      </w:hyperlink>
    </w:p>
    <w:p>
      <w:pPr>
        <w:pStyle w:val="TOC2"/>
        <w:tabs>
          <w:tab w:val="clear" w:pos="8302"/>
          <w:tab w:val="right" w:leader="dot" w:pos="8312"/>
        </w:tabs>
      </w:pPr>
      <w:hyperlink w:anchor="_Toc107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_Toc10714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冷凝水回收、车间空调机组及照明节能项目可行性研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011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122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725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冷凝水回收、车间空调机组及照明节能</w:t>
      </w:r>
      <w:r>
        <w:rPr>
          <w:rFonts w:hint="eastAsia"/>
          <w:color w:val="000000"/>
          <w:kern w:val="0"/>
          <w:sz w:val="26"/>
          <w:szCs w:val="28"/>
        </w:rPr>
        <w:t>项目</w:t>
      </w:r>
    </w:p>
    <w:p>
      <w:pPr>
        <w:pStyle w:val="Heading3"/>
        <w:rPr>
          <w:rFonts w:hint="eastAsia"/>
          <w:color w:val="000000"/>
          <w:sz w:val="24"/>
          <w:szCs w:val="24"/>
        </w:rPr>
      </w:pPr>
      <w:bookmarkStart w:id="3" w:name="_Toc79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rPr>
        <w:t>有限公司</w:t>
      </w:r>
    </w:p>
    <w:p>
      <w:pPr>
        <w:pStyle w:val="Heading3"/>
        <w:rPr>
          <w:color w:val="000000"/>
          <w:sz w:val="24"/>
          <w:szCs w:val="24"/>
        </w:rPr>
      </w:pPr>
      <w:bookmarkStart w:id="4" w:name="_Toc1303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73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甘肃省定西市</w:t>
      </w:r>
    </w:p>
    <w:p>
      <w:pPr>
        <w:pStyle w:val="Heading3"/>
        <w:rPr>
          <w:rFonts w:hint="eastAsia"/>
          <w:color w:val="000000"/>
          <w:sz w:val="24"/>
          <w:szCs w:val="24"/>
        </w:rPr>
      </w:pPr>
      <w:bookmarkStart w:id="6" w:name="_Toc170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default"/>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65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项目的总投资为1500.00万元，其中，建设投资为1380.00万元（土建工程为541.80万元，设备及安装投资572.40万元，土地费用200.00万元，其他费用为52.90万元，预备费12.90万元），铺底流动资金为120.00万元。</w:t>
      </w:r>
    </w:p>
    <w:p>
      <w:pPr>
        <w:spacing w:after="156" w:afterLines="50" w:line="520" w:lineRule="exact"/>
        <w:ind w:firstLine="520" w:firstLineChars="200"/>
        <w:rPr>
          <w:rFonts w:hint="eastAsia"/>
          <w:color w:val="FF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FF0000"/>
          <w:kern w:val="0"/>
          <w:sz w:val="26"/>
          <w:szCs w:val="28"/>
        </w:rPr>
      </w:pPr>
      <w:r>
        <w:rPr>
          <w:rFonts w:hint="eastAsia"/>
          <w:color w:val="000000"/>
          <w:kern w:val="0"/>
          <w:sz w:val="26"/>
          <w:szCs w:val="28"/>
        </w:rPr>
        <w:t>项目建成后，达产年可实现年产值11662.50万元，年均销售收入为9996.43万元，年均利润总额459.83万元，年均净利润344.88万元，年均上缴税金及附加为24.52万元，年均上缴增值税为245.22万元；投资利润率为30.66%，投资利税率48.64%，税后财务内部收益率20.53%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为4.91年。</w:t>
      </w:r>
    </w:p>
    <w:p>
      <w:pPr>
        <w:pStyle w:val="Heading3"/>
        <w:rPr>
          <w:rFonts w:hint="eastAsia"/>
          <w:color w:val="000000"/>
          <w:sz w:val="24"/>
          <w:szCs w:val="24"/>
        </w:rPr>
      </w:pPr>
      <w:bookmarkStart w:id="8" w:name="_Toc532115159"/>
      <w:bookmarkStart w:id="9" w:name="_Toc131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8"/>
      <w:bookmarkEnd w:id="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：冷凝水回收、车间空调机组及照明节能</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6"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w:t>
            </w:r>
          </w:p>
        </w:tc>
        <w:tc>
          <w:tcPr>
            <w:tcW w:w="1146" w:type="dxa"/>
            <w:vAlign w:val="center"/>
          </w:tcPr>
          <w:p>
            <w:pPr>
              <w:widowControl/>
              <w:jc w:val="center"/>
              <w:rPr>
                <w:color w:val="000000"/>
                <w:kern w:val="0"/>
                <w:sz w:val="20"/>
                <w:szCs w:val="20"/>
              </w:rPr>
            </w:pPr>
            <w:r>
              <w:rPr>
                <w:color w:val="000000"/>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5740.00</w:t>
            </w:r>
          </w:p>
        </w:tc>
        <w:tc>
          <w:tcPr>
            <w:tcW w:w="1146" w:type="dxa"/>
            <w:vAlign w:val="center"/>
          </w:tcPr>
          <w:p>
            <w:pPr>
              <w:widowControl/>
              <w:jc w:val="center"/>
              <w:rPr>
                <w:b/>
                <w:bCs/>
                <w:color w:val="000000"/>
                <w:kern w:val="0"/>
                <w:sz w:val="20"/>
                <w:szCs w:val="20"/>
              </w:rPr>
            </w:pPr>
            <w:r>
              <w:rPr>
                <w:b/>
                <w:bCs/>
                <w:color w:val="000000"/>
                <w:kern w:val="0"/>
                <w:sz w:val="20"/>
                <w:szCs w:val="20"/>
              </w:rPr>
              <w:t>6620.00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4200.00</w:t>
            </w:r>
          </w:p>
        </w:tc>
        <w:tc>
          <w:tcPr>
            <w:tcW w:w="1146" w:type="dxa"/>
            <w:vAlign w:val="center"/>
          </w:tcPr>
          <w:p>
            <w:pPr>
              <w:widowControl/>
              <w:jc w:val="center"/>
              <w:rPr>
                <w:color w:val="000000"/>
                <w:kern w:val="0"/>
                <w:sz w:val="20"/>
                <w:szCs w:val="20"/>
              </w:rPr>
            </w:pPr>
            <w:r>
              <w:rPr>
                <w:color w:val="000000"/>
                <w:kern w:val="0"/>
                <w:sz w:val="20"/>
                <w:szCs w:val="20"/>
              </w:rPr>
              <w:t>4200.00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0" w:name="_Toc25201"/>
      <w:bookmarkStart w:id="11" w:name="_Toc532115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0"/>
      <w:bookmarkEnd w:id="11"/>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1500.00万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2" w:name="_Toc5101"/>
      <w:bookmarkStart w:id="13" w:name="_Toc5321151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3"/>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本项目工期共计</w:t>
      </w:r>
      <w:r>
        <w:rPr>
          <w:color w:val="000000"/>
          <w:sz w:val="26"/>
          <w:szCs w:val="26"/>
        </w:rPr>
        <w:t>10</w:t>
      </w:r>
      <w:r>
        <w:rPr>
          <w:rFonts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4" w:name="_Toc988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4"/>
    </w:p>
    <w:p>
      <w:pPr>
        <w:pStyle w:val="NormalWeb"/>
        <w:keepNext w:val="0"/>
        <w:keepLines w:val="0"/>
        <w:widowControl/>
        <w:suppressLineNumbers w:val="0"/>
        <w:spacing w:line="360" w:lineRule="atLeast"/>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教育科技有限公司是一家专业从事信息化教育装备研发、生产、销售和服务于一体的省级高新科技型企业，企业通过ISO9001国际质量体系认证、ISO14001环境管理体系认证、GB/T28001 -2001职业健康安全管理体系认证。</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p>
    <w:p>
      <w:pPr>
        <w:pStyle w:val="NormalWeb"/>
        <w:keepNext w:val="0"/>
        <w:keepLines w:val="0"/>
        <w:widowControl/>
        <w:suppressLineNumbers w:val="0"/>
        <w:spacing w:line="360" w:lineRule="atLeast"/>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ascii="Calibri" w:eastAsia="宋体" w:hAnsi="Calibri" w:cs="Times New Roman" w:hint="default"/>
          <w:kern w:val="0"/>
          <w:sz w:val="26"/>
          <w:szCs w:val="28"/>
          <w:lang w:val="en-US" w:eastAsia="zh-CN" w:bidi="ar-SA"/>
        </w:rPr>
        <w:t>公司经营方向覆盖高校、职业类院校智能建筑、智慧工厂、物联网应用、创新型电类基础实验平台、在线技能培训以及智慧云教室产品等六大专业教学领域。主要产品包括：楼宇智能化系列、建筑机电设备安装与调试系列、创新型电类基础实验系列、光机电一体化系列 、液压与气动系列、新能源开发应用系列、数控系统装调维修系统、物联网校园管理应用系列、智能交通系列 、云教室系列 、三维数字扫描及逆向工程系列、VR在线仿真辅助教学软件系列等，产品行销全国各高等院校、职业类院校、中小学及各类培训机构，受到教育领域用户的一致好评。</w:t>
      </w: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质量决定成败，创新决定发展！公司始终尊崇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踏实、拼搏、责任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的企业精神，并以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诚信、创新、品质、服务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为经营理念，着力打造良好的企业环境，以全新的管理模式，完善的技术，周到的服务，卓越的品质为生存根本，始终坚持用户至上 用心服务于客户，坚持用自己的服务去打动客户。力求在我国教育装备行业整体信息化变革的大背景下，通过过硬的企业实力、一流的产品质量和优质的售前、售中、售后服务，大力推进技术创新、品牌建设战略，再创教育装备行业新辉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spacing w:line="360" w:lineRule="atLeast"/>
        <w:ind w:left="0" w:firstLine="0"/>
        <w:rPr>
          <w:rFonts w:hint="eastAsia"/>
          <w:color w:val="FF0000"/>
          <w:sz w:val="26"/>
          <w:szCs w:val="28"/>
        </w:rPr>
      </w:pPr>
      <w:r>
        <w:rPr>
          <w:rFonts w:ascii="Calibri" w:eastAsia="宋体" w:hAnsi="Calibri" w:cs="Times New Roman" w:hint="default"/>
          <w:kern w:val="0"/>
          <w:sz w:val="26"/>
          <w:szCs w:val="28"/>
          <w:lang w:val="en-US" w:eastAsia="zh-CN" w:bidi="ar-SA"/>
        </w:rPr>
        <w:t xml:space="preserve"> 在互联网+、工业4.0、云计算、大数据、物联网等信息通信技术飞速发展的今天，公司在自身步入稳定发展的同时，积极与国内一些优质科研院所（浙江大学、福州大学、厦门理工学院、嘉兴学院、浙江建筑职业技术学院等）的合作，优势互补，确保始终站在教育科技的前沿。紧跟国家大力发展教育事业的大政方针，力求为国家高技能工程应用人才培养，新型紧缺复合型人才培养、三融二化人才培养做出贡献</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我们的定位：高品质教育装备专业实验室整体解决方案提供商、教育信息化整体解决方案提供商、智慧教室产品器材集成供应商、在线教育培训服务运营商。力争用五年左右的时间打造成为中国工程实践教学领域的首选品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天高行健，地厚载物，德美为峰，信守天下！我们将一如既往凭借优势产品开发，特色经营，便捷售后的现代企业高效管理模式，始终致力于员工素质的培养与锤炼，力争成为客户满意的专业合作伙伴。我们非常愿意与您携手并肩，共同迈向美好的明天！</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76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5"/>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甘肃省定西市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冷凝水回收、车间空调机组及照明节能</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989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6"/>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0941"/>
      <w:r>
        <w:rPr>
          <w:rFonts w:ascii="Times New Roman" w:eastAsia="宋体" w:hAnsi="Times New Roman" w:hint="eastAsia"/>
          <w:color w:val="000000"/>
          <w:sz w:val="26"/>
          <w:szCs w:val="28"/>
        </w:rPr>
        <w:t>1.5研究范围</w:t>
      </w:r>
      <w:bookmarkEnd w:id="17"/>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134"/>
      <w:bookmarkStart w:id="19" w:name="_Toc256591008"/>
      <w:bookmarkStart w:id="20" w:name="_Toc244509860"/>
      <w:bookmarkStart w:id="21" w:name="_Toc244509877"/>
      <w:bookmarkStart w:id="22" w:name="_Toc256591030"/>
      <w:bookmarkStart w:id="23"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8"/>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520" w:type="dxa"/>
            <w:noWrap/>
            <w:vAlign w:val="bottom"/>
          </w:tcPr>
          <w:p>
            <w:pPr>
              <w:widowControl/>
              <w:rPr>
                <w:color w:val="000000"/>
                <w:kern w:val="0"/>
                <w:sz w:val="22"/>
                <w:szCs w:val="22"/>
              </w:rPr>
            </w:pPr>
            <w:r>
              <w:rPr>
                <w:color w:val="000000"/>
                <w:kern w:val="0"/>
                <w:sz w:val="22"/>
                <w:szCs w:val="22"/>
              </w:rPr>
              <w:t>　</w:t>
            </w:r>
          </w:p>
        </w:tc>
        <w:tc>
          <w:tcPr>
            <w:tcW w:w="1720" w:type="dxa"/>
            <w:noWrap/>
            <w:vAlign w:val="bottom"/>
          </w:tcPr>
          <w:p>
            <w:pPr>
              <w:widowControl/>
              <w:rPr>
                <w:color w:val="000000"/>
                <w:kern w:val="0"/>
                <w:sz w:val="22"/>
                <w:szCs w:val="22"/>
              </w:rPr>
            </w:pPr>
            <w:r>
              <w:rPr>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720" w:type="dxa"/>
            <w:noWrap/>
            <w:vAlign w:val="bottom"/>
          </w:tcPr>
          <w:p>
            <w:pPr>
              <w:widowControl/>
              <w:rPr>
                <w:color w:val="000000"/>
                <w:kern w:val="0"/>
                <w:sz w:val="22"/>
                <w:szCs w:val="22"/>
              </w:rPr>
            </w:pPr>
            <w:r>
              <w:rPr>
                <w:color w:val="000000"/>
                <w:kern w:val="0"/>
                <w:sz w:val="22"/>
                <w:szCs w:val="22"/>
              </w:rPr>
              <w:t xml:space="preserve">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 xml:space="preserve">6620.00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rFonts w:hint="eastAsia"/>
                <w:color w:val="000000"/>
                <w:kern w:val="0"/>
                <w:sz w:val="22"/>
                <w:szCs w:val="22"/>
                <w:lang w:val="en-US" w:eastAsia="zh-CN"/>
              </w:rPr>
              <w:t>XX</w:t>
            </w:r>
            <w:r>
              <w:rPr>
                <w:color w:val="000000"/>
                <w:kern w:val="0"/>
                <w:sz w:val="22"/>
                <w:szCs w:val="22"/>
              </w:rPr>
              <w:t xml:space="preserve">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3.1</w:t>
            </w:r>
          </w:p>
        </w:tc>
        <w:tc>
          <w:tcPr>
            <w:tcW w:w="4060"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冷凝水回收、车间空调机组及照明节能</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720" w:type="dxa"/>
            <w:noWrap/>
            <w:vAlign w:val="bottom"/>
          </w:tcPr>
          <w:p>
            <w:pPr>
              <w:widowControl/>
              <w:rPr>
                <w:rFonts w:eastAsia="宋体" w:hint="default"/>
                <w:color w:val="000000"/>
                <w:kern w:val="0"/>
                <w:sz w:val="22"/>
                <w:szCs w:val="22"/>
              </w:rPr>
            </w:pPr>
            <w:r>
              <w:rPr>
                <w:rFonts w:hint="eastAsia"/>
                <w:color w:val="000000"/>
                <w:kern w:val="0"/>
                <w:sz w:val="22"/>
                <w:szCs w:val="22"/>
                <w:lang w:val="en-US" w:eastAsia="zh-CN"/>
              </w:rPr>
              <w:t>XX</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1500.00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541.80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572.40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200.00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120.00 </w:t>
            </w:r>
          </w:p>
        </w:tc>
      </w:tr>
      <w:tr>
        <w:tblPrEx>
          <w:tblW w:w="8000" w:type="dxa"/>
          <w:tblInd w:w="98" w:type="dxa"/>
          <w:tblLayout w:type="fixed"/>
          <w:tblCellMar>
            <w:top w:w="0" w:type="dxa"/>
            <w:left w:w="108" w:type="dxa"/>
            <w:bottom w:w="0" w:type="dxa"/>
            <w:right w:w="108" w:type="dxa"/>
          </w:tblCellMar>
          <w:tblLook w:val="0000"/>
        </w:tblPrEx>
        <w:trPr>
          <w:trHeight w:val="30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7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color w:val="000000"/>
                <w:kern w:val="0"/>
                <w:sz w:val="22"/>
                <w:szCs w:val="22"/>
              </w:rPr>
            </w:pPr>
            <w:r>
              <w:rPr>
                <w:color w:val="000000"/>
                <w:kern w:val="0"/>
                <w:sz w:val="22"/>
                <w:szCs w:val="22"/>
              </w:rPr>
              <w:t>达产年年产值</w:t>
            </w:r>
          </w:p>
        </w:tc>
        <w:tc>
          <w:tcPr>
            <w:tcW w:w="1520" w:type="dxa"/>
            <w:noWrap/>
            <w:vAlign w:val="bottom"/>
          </w:tcPr>
          <w:p>
            <w:pPr>
              <w:widowControl/>
              <w:rPr>
                <w:color w:val="000000"/>
                <w:kern w:val="0"/>
                <w:sz w:val="22"/>
                <w:szCs w:val="22"/>
              </w:rPr>
            </w:pPr>
            <w:r>
              <w:rPr>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11662.50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9996.43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459.83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344.88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114.96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720" w:type="dxa"/>
            <w:noWrap/>
            <w:vAlign w:val="bottom"/>
          </w:tcPr>
          <w:p>
            <w:pPr>
              <w:widowControl/>
              <w:rPr>
                <w:color w:val="000000"/>
                <w:kern w:val="0"/>
                <w:sz w:val="22"/>
                <w:szCs w:val="22"/>
              </w:rPr>
            </w:pPr>
            <w:r>
              <w:rPr>
                <w:color w:val="000000"/>
                <w:kern w:val="0"/>
                <w:sz w:val="22"/>
                <w:szCs w:val="22"/>
              </w:rPr>
              <w:t>75</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个月</w:t>
            </w:r>
          </w:p>
        </w:tc>
        <w:tc>
          <w:tcPr>
            <w:tcW w:w="1720" w:type="dxa"/>
            <w:noWrap/>
            <w:vAlign w:val="bottom"/>
          </w:tcPr>
          <w:p>
            <w:pPr>
              <w:widowControl/>
              <w:rPr>
                <w:color w:val="000000"/>
                <w:kern w:val="0"/>
                <w:sz w:val="22"/>
                <w:szCs w:val="22"/>
              </w:rPr>
            </w:pPr>
            <w:r>
              <w:rPr>
                <w:color w:val="000000"/>
                <w:kern w:val="0"/>
                <w:sz w:val="22"/>
                <w:szCs w:val="22"/>
              </w:rPr>
              <w:t>10</w:t>
            </w:r>
          </w:p>
        </w:tc>
      </w:tr>
      <w:tr>
        <w:tblPrEx>
          <w:tblW w:w="8000" w:type="dxa"/>
          <w:tblInd w:w="98" w:type="dxa"/>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30.66%</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48.64%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20.53%</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26.44%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1,333.99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2,049.17</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4.91</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4.09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61.62%</w:t>
            </w:r>
          </w:p>
        </w:tc>
      </w:tr>
    </w:tbl>
    <w:p>
      <w:pPr>
        <w:pStyle w:val="Heading1"/>
        <w:spacing w:before="468" w:after="156" w:afterLines="50" w:line="520" w:lineRule="exact"/>
        <w:jc w:val="center"/>
        <w:textAlignment w:val="baseline"/>
        <w:rPr>
          <w:rFonts w:ascii="Times New Roman" w:hAnsi="宋体" w:hint="eastAsia"/>
          <w:color w:val="000000"/>
          <w:sz w:val="30"/>
        </w:rPr>
      </w:pPr>
      <w:bookmarkStart w:id="24" w:name="_Toc548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19"/>
      <w:bookmarkEnd w:id="20"/>
      <w:bookmarkEnd w:id="2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5" w:name="_Toc27383"/>
      <w:bookmarkStart w:id="2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5"/>
    </w:p>
    <w:p>
      <w:pPr>
        <w:spacing w:after="156" w:afterLines="50" w:line="520" w:lineRule="exact"/>
        <w:ind w:firstLine="520" w:firstLineChars="200"/>
        <w:rPr>
          <w:rFonts w:hint="default"/>
        </w:r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7" w:name="_Toc2679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冷凝水回收、车间空调机组及照明节能</w:t>
      </w:r>
      <w:r>
        <w:rPr>
          <w:rFonts w:ascii="Times New Roman" w:eastAsia="宋体" w:hAnsi="Times New Roman" w:hint="eastAsia"/>
          <w:color w:val="000000"/>
          <w:sz w:val="26"/>
        </w:rPr>
        <w:t>行业发展状况分析</w:t>
      </w:r>
      <w:bookmarkEnd w:id="26"/>
      <w:bookmarkEnd w:id="2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冷凝水回收、车间空调机组及照明节能</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冷凝水回收、车间空调机组及照明节能</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冷凝水回收、车间空调机组及照明节能</w:t>
      </w:r>
      <w:r>
        <w:rPr>
          <w:rFonts w:hint="eastAsia"/>
          <w:color w:val="000000"/>
          <w:kern w:val="0"/>
          <w:sz w:val="26"/>
          <w:szCs w:val="28"/>
        </w:rPr>
        <w:t>产业格局的进一步调整，我国</w:t>
      </w:r>
      <w:r>
        <w:rPr>
          <w:rFonts w:hint="eastAsia"/>
          <w:color w:val="000000"/>
          <w:kern w:val="0"/>
          <w:sz w:val="26"/>
          <w:szCs w:val="28"/>
          <w:lang w:eastAsia="zh-CN"/>
        </w:rPr>
        <w:t>冷凝水回收、车间空调机组及照明节能</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冷凝水回收、车间空调机组及照明节能</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冷凝水回收、车间空调机组及照明节能</w:t>
      </w:r>
      <w:r>
        <w:rPr>
          <w:rFonts w:hint="eastAsia"/>
          <w:color w:val="000000"/>
          <w:kern w:val="0"/>
          <w:sz w:val="26"/>
          <w:szCs w:val="28"/>
        </w:rPr>
        <w:t>行业在传统</w:t>
      </w:r>
      <w:r>
        <w:rPr>
          <w:rFonts w:hint="eastAsia"/>
          <w:color w:val="000000"/>
          <w:kern w:val="0"/>
          <w:sz w:val="26"/>
          <w:szCs w:val="28"/>
          <w:lang w:eastAsia="zh-CN"/>
        </w:rPr>
        <w:t>冷凝水回收、车间空调机组及照明节能</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冷凝水回收、车间空调机组及照明节能</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冷凝水回收、车间空调机组及照明节能</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冷凝水回收、车间空调机组及照明节能</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冷凝水回收、车间空调机组及照明节能</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冷凝水回收、车间空调机组及照明节能</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冷凝水回收、车间空调机组及照明节能</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冷凝水回收、车间空调机组及照明节能</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冷凝水回收、车间空调机组及照明节能</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28" w:name="_Toc319069515"/>
      <w:bookmarkStart w:id="29" w:name="_Toc2818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冷凝水回收、车间空调机组及照明节能</w:t>
      </w:r>
      <w:r>
        <w:rPr>
          <w:rFonts w:ascii="Times New Roman" w:eastAsia="宋体" w:hAnsi="Times New Roman" w:hint="eastAsia"/>
          <w:color w:val="000000"/>
          <w:sz w:val="26"/>
        </w:rPr>
        <w:t>行业发展趋势分析</w:t>
      </w:r>
      <w:bookmarkEnd w:id="28"/>
      <w:bookmarkEnd w:id="29"/>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bookmarkStart w:id="3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冷凝水回收、车间空调机组及照明节能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冷凝水回收、车间空调机组及照明节能</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冷凝水回收、车间空调机组及照明节能</w:t>
      </w:r>
      <w:r>
        <w:rPr>
          <w:rFonts w:hint="eastAsia"/>
          <w:color w:val="000000"/>
          <w:kern w:val="0"/>
          <w:sz w:val="26"/>
          <w:szCs w:val="28"/>
        </w:rPr>
        <w:t>行业的结构调整，大大提高我国</w:t>
      </w:r>
      <w:r>
        <w:rPr>
          <w:rFonts w:hint="eastAsia"/>
          <w:color w:val="000000"/>
          <w:kern w:val="0"/>
          <w:sz w:val="26"/>
          <w:szCs w:val="28"/>
          <w:lang w:eastAsia="zh-CN"/>
        </w:rPr>
        <w:t>冷凝水回收、车间空调机组及照明节能</w:t>
      </w:r>
      <w:r>
        <w:rPr>
          <w:rFonts w:hint="eastAsia"/>
          <w:color w:val="000000"/>
          <w:kern w:val="0"/>
          <w:sz w:val="26"/>
          <w:szCs w:val="28"/>
        </w:rPr>
        <w:t>工艺技术水平，提高我国</w:t>
      </w:r>
      <w:r>
        <w:rPr>
          <w:rFonts w:hint="eastAsia"/>
          <w:color w:val="000000"/>
          <w:kern w:val="0"/>
          <w:sz w:val="26"/>
          <w:szCs w:val="28"/>
          <w:lang w:eastAsia="zh-CN"/>
        </w:rPr>
        <w:t>冷凝水回收、车间空调机组及照明节能</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冷凝水回收、车间空调机组及照明节能</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冷凝水回收、车间空调机组及照明节能</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1" w:name="_Toc13805"/>
      <w:bookmarkEnd w:id="3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冷凝水回收、车间空调机组及照明节能</w:t>
      </w:r>
      <w:r>
        <w:rPr>
          <w:rFonts w:hint="eastAsia"/>
          <w:color w:val="000000"/>
          <w:kern w:val="0"/>
          <w:sz w:val="26"/>
          <w:szCs w:val="28"/>
        </w:rPr>
        <w:t>业及</w:t>
      </w:r>
      <w:r>
        <w:rPr>
          <w:rFonts w:hint="eastAsia"/>
          <w:color w:val="000000"/>
          <w:kern w:val="0"/>
          <w:sz w:val="26"/>
          <w:szCs w:val="28"/>
          <w:lang w:eastAsia="zh-CN"/>
        </w:rPr>
        <w:t>冷凝水回收、车间空调机组及照明节能</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冷凝水回收、车间空调机组及照明节能</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bookmarkEnd w:id="21"/>
      <w:bookmarkEnd w:id="22"/>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2" w:name="_Toc687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3"/>
      <w:bookmarkEnd w:id="3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024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冷凝水回收、车间空调机组及照明节能</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冷凝水回收、车间空调机组及照明节能</w:t>
      </w:r>
      <w:r>
        <w:rPr>
          <w:color w:val="000000"/>
          <w:kern w:val="0"/>
          <w:sz w:val="26"/>
          <w:szCs w:val="28"/>
        </w:rPr>
        <w:t>市场的变化，政府大力推动并加快</w:t>
      </w:r>
      <w:r>
        <w:rPr>
          <w:rFonts w:hint="eastAsia"/>
          <w:color w:val="000000"/>
          <w:kern w:val="0"/>
          <w:sz w:val="26"/>
          <w:szCs w:val="28"/>
          <w:lang w:eastAsia="zh-CN"/>
        </w:rPr>
        <w:t>冷凝水回收、车间空调机组及照明节能</w:t>
      </w:r>
      <w:r>
        <w:rPr>
          <w:color w:val="000000"/>
          <w:kern w:val="0"/>
          <w:sz w:val="26"/>
          <w:szCs w:val="28"/>
        </w:rPr>
        <w:t>工业转型升级，</w:t>
      </w:r>
      <w:r>
        <w:rPr>
          <w:rFonts w:hint="eastAsia"/>
          <w:color w:val="000000"/>
          <w:kern w:val="0"/>
          <w:sz w:val="26"/>
          <w:szCs w:val="28"/>
          <w:lang w:eastAsia="zh-CN"/>
        </w:rPr>
        <w:t>冷凝水回收、车间空调机组及照明节能</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冷凝水回收、车间空调机组及照明节能</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5"/>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冷凝水回收、车间空调机组及照明节能</w:t>
      </w:r>
      <w:r>
        <w:rPr>
          <w:rFonts w:hint="eastAsia"/>
          <w:color w:val="000000"/>
          <w:kern w:val="0"/>
          <w:sz w:val="26"/>
          <w:szCs w:val="28"/>
        </w:rPr>
        <w:t>行业发展较好的行业背景、</w:t>
      </w:r>
      <w:r>
        <w:rPr>
          <w:rFonts w:hint="eastAsia"/>
          <w:color w:val="000000"/>
          <w:kern w:val="0"/>
          <w:sz w:val="26"/>
          <w:szCs w:val="28"/>
          <w:lang w:eastAsia="zh-CN"/>
        </w:rPr>
        <w:t>冷凝水回收、车间空调机组及照明节能</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冷凝水回收、车间空调机组及照明节能</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冷凝水回收、车间空调机组及照明节能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甘肃省定西市冷凝水回收、车间空调机组及照明节能</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4" w:name="_Toc240341599"/>
      <w:bookmarkStart w:id="35" w:name="_Toc240339729"/>
      <w:bookmarkStart w:id="36" w:name="_Toc240339580"/>
      <w:bookmarkStart w:id="37" w:name="_Toc240339966"/>
      <w:bookmarkStart w:id="38" w:name="_Toc1463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4"/>
      <w:bookmarkEnd w:id="35"/>
      <w:bookmarkEnd w:id="36"/>
      <w:bookmarkEnd w:id="37"/>
      <w:r>
        <w:rPr>
          <w:rFonts w:ascii="Times New Roman" w:eastAsia="宋体" w:hAnsi="Times New Roman" w:hint="eastAsia"/>
          <w:color w:val="000000"/>
          <w:sz w:val="26"/>
          <w:szCs w:val="28"/>
        </w:rPr>
        <w:t>建设必要性分析</w:t>
      </w:r>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39" w:name="_Toc2213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冷凝水回收、车间空调机组及照明节能</w:t>
      </w:r>
      <w:r>
        <w:rPr>
          <w:rFonts w:hint="eastAsia"/>
          <w:color w:val="000000"/>
          <w:sz w:val="24"/>
          <w:szCs w:val="24"/>
        </w:rPr>
        <w:t>工业快速发展</w:t>
      </w:r>
      <w:r>
        <w:rPr>
          <w:color w:val="000000"/>
          <w:sz w:val="24"/>
          <w:szCs w:val="24"/>
        </w:rPr>
        <w:t>的需要</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冷凝水回收、车间空调机组及照明节能</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冷凝水回收、车间空调机组及照明节能</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冷凝水回收、车间空调机组及照明节能</w:t>
      </w:r>
      <w:r>
        <w:rPr>
          <w:rFonts w:hint="eastAsia"/>
          <w:color w:val="000000"/>
          <w:kern w:val="0"/>
          <w:sz w:val="26"/>
          <w:szCs w:val="28"/>
        </w:rPr>
        <w:t>业生产的主要方向，以减少中国</w:t>
      </w:r>
      <w:r>
        <w:rPr>
          <w:rFonts w:hint="eastAsia"/>
          <w:color w:val="000000"/>
          <w:kern w:val="0"/>
          <w:sz w:val="26"/>
          <w:szCs w:val="28"/>
          <w:lang w:eastAsia="zh-CN"/>
        </w:rPr>
        <w:t>冷凝水回收、车间空调机组及照明节能</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冷凝水回收、车间空调机组及照明节能</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冷凝水回收、车间空调机组及照明节能</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冷凝水回收、车间空调机组及照明节能</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冷凝水回收、车间空调机组及照明节能</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0" w:name="_Toc319069505"/>
      <w:bookmarkStart w:id="41" w:name="_Toc23566"/>
      <w:r>
        <w:rPr>
          <w:rFonts w:hint="eastAsia"/>
          <w:color w:val="000000"/>
          <w:sz w:val="24"/>
          <w:szCs w:val="24"/>
          <w:lang w:val="en-US" w:eastAsia="zh-CN"/>
        </w:rPr>
        <w:t>3</w:t>
      </w:r>
      <w:r>
        <w:rPr>
          <w:rFonts w:hint="eastAsia"/>
          <w:color w:val="000000"/>
          <w:sz w:val="24"/>
          <w:szCs w:val="24"/>
        </w:rPr>
        <w:t>.2.</w:t>
      </w:r>
      <w:bookmarkEnd w:id="40"/>
      <w:r>
        <w:rPr>
          <w:rFonts w:hint="eastAsia"/>
          <w:color w:val="000000"/>
          <w:sz w:val="24"/>
          <w:szCs w:val="24"/>
        </w:rPr>
        <w:t>2提升技术进步，满足</w:t>
      </w:r>
      <w:r>
        <w:rPr>
          <w:rFonts w:hint="eastAsia"/>
          <w:color w:val="000000"/>
          <w:sz w:val="24"/>
          <w:szCs w:val="24"/>
          <w:lang w:eastAsia="zh-CN"/>
        </w:rPr>
        <w:t>冷凝水回收、车间空调机组及照明节能</w:t>
      </w:r>
      <w:r>
        <w:rPr>
          <w:rFonts w:hint="eastAsia"/>
          <w:color w:val="000000"/>
          <w:sz w:val="24"/>
          <w:szCs w:val="24"/>
        </w:rPr>
        <w:t>行业生产高品质产品的需要</w:t>
      </w:r>
      <w:bookmarkEnd w:id="41"/>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冷凝水回收、车间空调机组及照明节能</w:t>
      </w:r>
      <w:r>
        <w:rPr>
          <w:rFonts w:hint="eastAsia"/>
          <w:color w:val="000000"/>
          <w:kern w:val="0"/>
          <w:sz w:val="26"/>
          <w:szCs w:val="28"/>
        </w:rPr>
        <w:t>技术进步与产业升级对于</w:t>
      </w:r>
      <w:r>
        <w:rPr>
          <w:rFonts w:hint="eastAsia"/>
          <w:color w:val="000000"/>
          <w:kern w:val="0"/>
          <w:sz w:val="26"/>
          <w:szCs w:val="28"/>
          <w:lang w:eastAsia="zh-CN"/>
        </w:rPr>
        <w:t>冷凝水回收、车间空调机组及照明节能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甘肃省定西市冷凝水回收、车间空调机组及照明节能</w:t>
      </w:r>
      <w:r>
        <w:rPr>
          <w:rFonts w:hint="eastAsia"/>
          <w:color w:val="000000"/>
          <w:kern w:val="0"/>
          <w:sz w:val="26"/>
          <w:szCs w:val="28"/>
        </w:rPr>
        <w:t>有限公司自成立以来一直从事</w:t>
      </w:r>
      <w:r>
        <w:rPr>
          <w:rFonts w:hint="eastAsia"/>
          <w:color w:val="000000"/>
          <w:kern w:val="0"/>
          <w:sz w:val="26"/>
          <w:szCs w:val="28"/>
          <w:lang w:eastAsia="zh-CN"/>
        </w:rPr>
        <w:t>冷凝水回收、车间空调机组及照明节能冷凝水回收、车间空调机组及照明节能</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冷凝水回收、车间空调机组及照明节能</w:t>
      </w:r>
      <w:r>
        <w:rPr>
          <w:rFonts w:hint="eastAsia"/>
          <w:color w:val="000000"/>
          <w:kern w:val="0"/>
          <w:sz w:val="26"/>
          <w:szCs w:val="28"/>
        </w:rPr>
        <w:t>尖端技术的空白，还可有效满足</w:t>
      </w:r>
      <w:r>
        <w:rPr>
          <w:rFonts w:hint="eastAsia"/>
          <w:color w:val="000000"/>
          <w:kern w:val="0"/>
          <w:sz w:val="26"/>
          <w:szCs w:val="28"/>
          <w:lang w:eastAsia="zh-CN"/>
        </w:rPr>
        <w:t>冷凝水回收、车间空调机组及照明节能</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冷凝水回收、车间空调机组及照明节能</w:t>
      </w:r>
      <w:r>
        <w:rPr>
          <w:color w:val="000000"/>
          <w:kern w:val="0"/>
          <w:sz w:val="26"/>
          <w:szCs w:val="28"/>
        </w:rPr>
        <w:t>企业来说，生产高端</w:t>
      </w:r>
      <w:r>
        <w:rPr>
          <w:rFonts w:hint="eastAsia"/>
          <w:color w:val="000000"/>
          <w:kern w:val="0"/>
          <w:sz w:val="26"/>
          <w:szCs w:val="28"/>
          <w:lang w:eastAsia="zh-CN"/>
        </w:rPr>
        <w:t>冷凝水回收、车间空调机组及照明节能</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冷凝水回收、车间空调机组及照明节能</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冷凝水回收、车间空调机组及照明节能</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冷凝水回收、车间空调机组及照明节能</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2" w:name="_Toc443477886"/>
      <w:bookmarkStart w:id="43" w:name="_Toc517734634"/>
      <w:bookmarkStart w:id="44" w:name="_Toc79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2"/>
      <w:bookmarkEnd w:id="43"/>
      <w:r>
        <w:rPr>
          <w:rFonts w:hint="eastAsia"/>
          <w:color w:val="000000"/>
          <w:sz w:val="24"/>
          <w:szCs w:val="24"/>
          <w:lang w:val="en-US" w:eastAsia="zh-CN"/>
        </w:rPr>
        <w:t>3</w:t>
      </w:r>
      <w:r>
        <w:rPr>
          <w:rFonts w:hint="eastAsia"/>
          <w:color w:val="000000"/>
          <w:sz w:val="24"/>
          <w:szCs w:val="24"/>
        </w:rPr>
        <w:t>符合</w:t>
      </w:r>
      <w:bookmarkEnd w:id="44"/>
      <w:r>
        <w:rPr>
          <w:rFonts w:hint="eastAsia"/>
          <w:color w:val="000000"/>
          <w:sz w:val="24"/>
          <w:szCs w:val="24"/>
        </w:rPr>
        <w:t>现行产业政策及清洁生产要求</w:t>
      </w:r>
    </w:p>
    <w:p>
      <w:pPr>
        <w:spacing w:after="156" w:afterLines="50" w:line="520" w:lineRule="exact"/>
        <w:ind w:firstLine="520" w:firstLineChars="200"/>
        <w:rPr>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5" w:name="_Toc16177441"/>
      <w:bookmarkStart w:id="46" w:name="_Toc1381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冷凝水回收、车间空调机组及照明节能</w:t>
      </w:r>
      <w:r>
        <w:rPr>
          <w:color w:val="000000"/>
          <w:sz w:val="24"/>
          <w:szCs w:val="24"/>
        </w:rPr>
        <w:t>产品研发和技术创新</w:t>
      </w:r>
      <w:r>
        <w:rPr>
          <w:rFonts w:hint="eastAsia"/>
          <w:color w:val="000000"/>
          <w:sz w:val="24"/>
          <w:szCs w:val="24"/>
        </w:rPr>
        <w:t>水平的需要</w:t>
      </w:r>
      <w:bookmarkEnd w:id="45"/>
      <w:bookmarkEnd w:id="46"/>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冷凝水回收、车间空调机组及照明节能</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冷凝水回收、车间空调机组及照明节能</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甘肃省定西市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冷凝水回收、车间空调机组及照明节能</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7" w:name="_Toc16177442"/>
      <w:bookmarkStart w:id="48" w:name="_Toc304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7"/>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冷凝水回收、车间空调机组及照明节能</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冷凝水回收、车间空调机组及照明节能</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冷凝水回收、车间空调机组及照明节能</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冷凝水回收、车间空调机组及照明节能</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49" w:name="_Toc29172"/>
      <w:bookmarkStart w:id="50" w:name="_Toc259432489"/>
      <w:bookmarkStart w:id="51"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49"/>
      <w:bookmarkEnd w:id="50"/>
      <w:bookmarkEnd w:id="5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冷凝水回收、车间空调机组及照明节能</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2" w:name="_Toc969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3" w:name="_Toc16034"/>
      <w:r>
        <w:rPr>
          <w:rFonts w:hint="eastAsia"/>
          <w:color w:val="000000"/>
          <w:sz w:val="24"/>
          <w:szCs w:val="24"/>
          <w:lang w:val="en-US" w:eastAsia="zh-CN"/>
        </w:rPr>
        <w:t>3</w:t>
      </w:r>
      <w:r>
        <w:rPr>
          <w:rFonts w:hint="eastAsia"/>
          <w:color w:val="000000"/>
          <w:sz w:val="24"/>
          <w:szCs w:val="24"/>
        </w:rPr>
        <w:t>.3.1政策可行性</w:t>
      </w:r>
      <w:bookmarkEnd w:id="53"/>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冷凝水回收、车间空调机组及照明节能</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冷凝水回收、车间空调机组及照明节能</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冷凝水回收、车间空调机组及照明节能</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4" w:name="_Toc12167"/>
      <w:bookmarkStart w:id="55" w:name="_Toc319069511"/>
      <w:bookmarkStart w:id="56" w:name="_Toc215308197"/>
      <w:bookmarkStart w:id="57" w:name="_Toc196653792"/>
      <w:r>
        <w:rPr>
          <w:rFonts w:hint="eastAsia"/>
          <w:color w:val="000000"/>
          <w:sz w:val="24"/>
          <w:szCs w:val="24"/>
          <w:lang w:val="en-US" w:eastAsia="zh-CN"/>
        </w:rPr>
        <w:t>3</w:t>
      </w:r>
      <w:r>
        <w:rPr>
          <w:rFonts w:hint="eastAsia"/>
          <w:color w:val="000000"/>
          <w:sz w:val="24"/>
          <w:szCs w:val="24"/>
        </w:rPr>
        <w:t>.3.2技术可行性</w:t>
      </w:r>
      <w:bookmarkEnd w:id="54"/>
      <w:bookmarkEnd w:id="55"/>
      <w:bookmarkEnd w:id="56"/>
      <w:bookmarkEnd w:id="57"/>
    </w:p>
    <w:p>
      <w:pPr>
        <w:spacing w:after="156" w:afterLines="50" w:line="520" w:lineRule="exact"/>
        <w:ind w:firstLine="520" w:firstLineChars="200"/>
        <w:rPr>
          <w:rFonts w:hint="eastAsia"/>
          <w:color w:val="000000"/>
          <w:kern w:val="0"/>
          <w:sz w:val="26"/>
          <w:szCs w:val="28"/>
        </w:rPr>
      </w:pPr>
      <w:bookmarkStart w:id="58" w:name="_Toc215308198"/>
      <w:bookmarkStart w:id="59" w:name="_Toc319069512"/>
      <w:bookmarkStart w:id="60"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1" w:name="_Toc24875"/>
      <w:r>
        <w:rPr>
          <w:rFonts w:hint="eastAsia"/>
          <w:color w:val="000000"/>
          <w:sz w:val="24"/>
          <w:szCs w:val="24"/>
          <w:lang w:val="en-US" w:eastAsia="zh-CN"/>
        </w:rPr>
        <w:t>3</w:t>
      </w:r>
      <w:r>
        <w:rPr>
          <w:rFonts w:hint="eastAsia"/>
          <w:color w:val="000000"/>
          <w:sz w:val="24"/>
          <w:szCs w:val="24"/>
        </w:rPr>
        <w:t>.3.3管理可行性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23928"/>
      <w:bookmarkStart w:id="63"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2"/>
      <w:bookmarkEnd w:id="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2"/>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4" w:name="_Toc299461841"/>
      <w:bookmarkStart w:id="65" w:name="_Toc673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4"/>
      <w:bookmarkEnd w:id="65"/>
    </w:p>
    <w:p>
      <w:pPr>
        <w:pStyle w:val="Heading2"/>
        <w:spacing w:before="100" w:beforeLines="0" w:beforeAutospacing="1" w:after="156" w:afterLines="50" w:line="360" w:lineRule="auto"/>
        <w:rPr>
          <w:rFonts w:ascii="Times New Roman" w:eastAsia="宋体" w:hAnsi="Times New Roman"/>
          <w:color w:val="000000"/>
          <w:sz w:val="26"/>
        </w:rPr>
      </w:pPr>
      <w:bookmarkStart w:id="66" w:name="_Toc24119"/>
      <w:bookmarkStart w:id="67" w:name="_Toc261422189"/>
      <w:bookmarkStart w:id="68" w:name="_Toc244509878"/>
      <w:bookmarkStart w:id="69" w:name="_Toc427693681"/>
      <w:bookmarkStart w:id="70" w:name="_Toc256591031"/>
      <w:bookmarkStart w:id="71" w:name="_Toc259859426"/>
      <w:bookmarkStart w:id="72" w:name="_Toc534812041"/>
      <w:bookmarkStart w:id="7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6"/>
      <w:bookmarkEnd w:id="67"/>
      <w:bookmarkEnd w:id="68"/>
      <w:bookmarkEnd w:id="69"/>
      <w:bookmarkEnd w:id="70"/>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本项目建设地址选定在甘肃省</w:t>
      </w:r>
      <w:r>
        <w:rPr>
          <w:rFonts w:hint="eastAsia"/>
          <w:color w:val="000000"/>
          <w:kern w:val="0"/>
          <w:sz w:val="26"/>
          <w:szCs w:val="28"/>
        </w:rPr>
        <w:t>定西市</w:t>
      </w:r>
      <w:r>
        <w:rPr>
          <w:rFonts w:hint="eastAsia"/>
          <w:color w:val="000000"/>
          <w:sz w:val="26"/>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OUK}$KZON`WO2`{HYQG3C2G" style="width:395.91pt;height:264.92pt;mso-position-horizontal-relative:page;mso-position-vertical-relative:page;mso-wrap-style:square" o:preferrelative="t" filled="f" stroked="f">
            <v:fill o:detectmouseclick="t"/>
            <v:stroke linestyle="single"/>
            <v:imagedata r:id="rId97" r:href="rId98" o:title="OUK}$KZON`WO2`{HYQG3C2G"/>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4" w:name="_Toc446315266"/>
      <w:bookmarkStart w:id="75" w:name="_Toc13350"/>
      <w:bookmarkStart w:id="76" w:name="_Toc6825646"/>
      <w:r>
        <w:rPr>
          <w:rFonts w:ascii="Times New Roman" w:eastAsia="宋体" w:hAnsi="Times New Roman"/>
          <w:color w:val="000000"/>
          <w:sz w:val="26"/>
        </w:rPr>
        <w:t>4.2</w:t>
      </w:r>
      <w:r>
        <w:rPr>
          <w:rFonts w:ascii="Times New Roman" w:eastAsia="宋体" w:hAnsi="Times New Roman" w:hint="eastAsia"/>
          <w:color w:val="000000"/>
          <w:sz w:val="26"/>
        </w:rPr>
        <w:t>区域</w:t>
      </w:r>
      <w:bookmarkEnd w:id="74"/>
      <w:r>
        <w:rPr>
          <w:rFonts w:ascii="Times New Roman" w:eastAsia="宋体" w:hAnsi="Times New Roman" w:hint="eastAsia"/>
          <w:color w:val="000000"/>
          <w:sz w:val="26"/>
        </w:rPr>
        <w:t>建设条件</w:t>
      </w:r>
      <w:bookmarkEnd w:id="75"/>
      <w:bookmarkEnd w:id="76"/>
    </w:p>
    <w:p>
      <w:pPr>
        <w:pStyle w:val="Heading3"/>
        <w:spacing w:before="360" w:after="120" w:line="240" w:lineRule="auto"/>
        <w:rPr>
          <w:rFonts w:hint="eastAsia"/>
          <w:color w:val="000000"/>
          <w:sz w:val="24"/>
        </w:rPr>
      </w:pPr>
      <w:bookmarkStart w:id="77" w:name="_Toc23203"/>
      <w:bookmarkStart w:id="78" w:name="_Toc494224832"/>
      <w:bookmarkStart w:id="79" w:name="_Toc453745541"/>
      <w:bookmarkStart w:id="80" w:name="_Toc6825647"/>
      <w:bookmarkStart w:id="81" w:name="_Toc454892802"/>
      <w:r>
        <w:rPr>
          <w:color w:val="000000"/>
          <w:sz w:val="24"/>
        </w:rPr>
        <w:t>4.2.</w:t>
      </w:r>
      <w:r>
        <w:rPr>
          <w:rFonts w:hint="eastAsia"/>
          <w:color w:val="000000"/>
          <w:sz w:val="24"/>
        </w:rPr>
        <w:t>1</w:t>
      </w:r>
      <w:bookmarkEnd w:id="79"/>
      <w:r>
        <w:rPr>
          <w:rFonts w:hint="eastAsia"/>
          <w:color w:val="000000"/>
          <w:sz w:val="24"/>
        </w:rPr>
        <w:t>区域地理位置</w:t>
      </w:r>
      <w:bookmarkEnd w:id="80"/>
      <w:bookmarkEnd w:id="78"/>
      <w:bookmarkEnd w:id="77"/>
      <w:bookmarkEnd w:id="81"/>
    </w:p>
    <w:p>
      <w:pPr>
        <w:spacing w:after="156" w:afterLines="50" w:line="520" w:lineRule="exact"/>
        <w:ind w:firstLine="520" w:firstLineChars="200"/>
        <w:rPr>
          <w:rFonts w:hint="eastAsia"/>
          <w:color w:val="000000"/>
          <w:sz w:val="26"/>
        </w:rPr>
      </w:pPr>
      <w:r>
        <w:rPr>
          <w:color w:val="000000"/>
          <w:sz w:val="26"/>
        </w:rPr>
        <w:t>定西市位于甘肃省中部，古称“陇中”，东接天水市，西靠兰州市，北邻白银市，南连陇南市，并于甘南州、临夏州接壤。处在北纬34°26'~35°35'，东经103°52'~105°13´之间，全市总面积20330平方千米。</w:t>
      </w:r>
    </w:p>
    <w:p>
      <w:pPr>
        <w:pStyle w:val="Heading3"/>
        <w:spacing w:before="360" w:after="120" w:line="240" w:lineRule="auto"/>
        <w:rPr>
          <w:rFonts w:hint="eastAsia"/>
          <w:color w:val="000000"/>
          <w:sz w:val="24"/>
        </w:rPr>
      </w:pPr>
      <w:bookmarkStart w:id="82" w:name="_Toc494224833"/>
      <w:bookmarkStart w:id="83" w:name="_Toc454892803"/>
      <w:bookmarkStart w:id="84" w:name="_Toc6825648"/>
      <w:bookmarkStart w:id="85" w:name="_Toc453745542"/>
      <w:bookmarkStart w:id="86" w:name="_Toc1723"/>
      <w:bookmarkStart w:id="87" w:name="_Toc297973308"/>
      <w:bookmarkStart w:id="88" w:name="_Toc312414484"/>
      <w:r>
        <w:rPr>
          <w:color w:val="000000"/>
          <w:sz w:val="24"/>
        </w:rPr>
        <w:t>4.2.2</w:t>
      </w:r>
      <w:bookmarkEnd w:id="85"/>
      <w:r>
        <w:rPr>
          <w:rFonts w:hint="eastAsia"/>
          <w:color w:val="000000"/>
          <w:sz w:val="24"/>
        </w:rPr>
        <w:t>区域地形地貌条件</w:t>
      </w:r>
      <w:bookmarkEnd w:id="86"/>
      <w:bookmarkEnd w:id="83"/>
      <w:bookmarkEnd w:id="84"/>
      <w:bookmarkEnd w:id="82"/>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23"/>
          <w:cols w:space="708"/>
          <w:docGrid w:type="linesAndChars" w:linePitch="312"/>
        </w:sectPr>
      </w:pPr>
    </w:p>
    <w:p>
      <w:pPr>
        <w:spacing w:after="156" w:afterLines="50" w:line="520" w:lineRule="exact"/>
        <w:ind w:firstLine="520" w:firstLineChars="200"/>
        <w:rPr>
          <w:color w:val="000000"/>
          <w:sz w:val="26"/>
        </w:rPr>
      </w:pPr>
      <w:r>
        <w:rPr>
          <w:color w:val="000000"/>
          <w:sz w:val="26"/>
        </w:rPr>
        <w:t>定西市受秦岭、祁连褶皱、六盘山支脉及黄土高原等影响，地貌比较复杂，丘陵起伏，沟壑纵横，山、岭、梁、峰、岘、墩、嘴、顶、尖、坡、坪、台、崖、埂、塄、沟、岔、湾、屲、滩、坑、川、河谷等多类地形交错。定西地处黄土高原和西秦岭山地交汇区，地势起伏较大，山脉纵横，形态各异。在北部的定西、陇西、通渭、临洮、渭源5县，由于自然地域属黄土丘陵沟壑区，其间穿插分布有石质、半石质低、中山山带。岭、梁为较大的山脉，山脊高低起伏，坡度时陡时缓。定西河谷川地、台地包括其境内分属黄河、长江两个流域、4个水系及其主要支流的各级阶地。</w:t>
      </w:r>
    </w:p>
    <w:p>
      <w:pPr>
        <w:pStyle w:val="Heading3"/>
        <w:spacing w:before="360" w:after="120" w:line="240" w:lineRule="auto"/>
        <w:rPr>
          <w:rFonts w:hint="eastAsia"/>
          <w:color w:val="000000"/>
          <w:sz w:val="24"/>
        </w:rPr>
      </w:pPr>
      <w:bookmarkStart w:id="89" w:name="_Toc453745543"/>
      <w:bookmarkStart w:id="90" w:name="_Toc494224834"/>
      <w:bookmarkStart w:id="91" w:name="_Toc454892804"/>
      <w:bookmarkStart w:id="92" w:name="_Toc6825649"/>
      <w:bookmarkStart w:id="93" w:name="_Toc6779"/>
      <w:r>
        <w:rPr>
          <w:color w:val="000000"/>
          <w:sz w:val="24"/>
        </w:rPr>
        <w:t>4.2.</w:t>
      </w:r>
      <w:r>
        <w:rPr>
          <w:rFonts w:hint="eastAsia"/>
          <w:color w:val="000000"/>
          <w:sz w:val="24"/>
        </w:rPr>
        <w:t>3</w:t>
      </w:r>
      <w:bookmarkEnd w:id="89"/>
      <w:r>
        <w:rPr>
          <w:rFonts w:hint="eastAsia"/>
          <w:color w:val="000000"/>
          <w:sz w:val="24"/>
        </w:rPr>
        <w:t>区域气候条件</w:t>
      </w:r>
      <w:bookmarkEnd w:id="90"/>
      <w:bookmarkEnd w:id="91"/>
      <w:bookmarkEnd w:id="92"/>
      <w:bookmarkEnd w:id="93"/>
    </w:p>
    <w:p>
      <w:pPr>
        <w:spacing w:after="156" w:afterLines="50" w:line="520" w:lineRule="exact"/>
        <w:ind w:firstLine="520" w:firstLineChars="200"/>
        <w:rPr>
          <w:color w:val="000000"/>
          <w:sz w:val="26"/>
        </w:rPr>
      </w:pPr>
      <w:r>
        <w:rPr>
          <w:color w:val="000000"/>
          <w:sz w:val="26"/>
        </w:rPr>
        <w:t>定西市地处内陆腹地，地形复杂，气候差异大，中北部干旱少雨，南部高寒阴湿，其气候类型属南温带半湿润-中温带半干旱区，大陆性季风气候明显。总的特点是光能较丰富，热量资源不足，雨热同季，降水稀少且变率大，气候干燥，气象灾害频繁。年均气温5.7～7.7</w:t>
      </w:r>
      <w:r>
        <w:rPr>
          <w:rFonts w:hint="eastAsia"/>
          <w:color w:val="000000"/>
          <w:sz w:val="26"/>
        </w:rPr>
        <w:t>℃</w:t>
      </w:r>
      <w:r>
        <w:rPr>
          <w:color w:val="000000"/>
          <w:sz w:val="26"/>
        </w:rPr>
        <w:t>，无霜期122～160天，年均降雨量350～600毫米，主要集中在7、8、9三个月，且多以暴雨的形式出现，而蒸发量高达1400毫米以上。以渭河为界大致分为北部黄土丘陵沟壑区和南部高寒阴湿区两种自然类型。前者包括安定区和通渭、陇西、临洮三县和渭源。北部占全区总面积的60%，为中温带半干旱区降水较少，日照充足温差较大；后者包括漳县、岷县两县和渭源南部，占全市总面积的40%，为暖温带半湿润区海拔高气温低。极端最高气温33.0</w:t>
      </w:r>
      <w:r>
        <w:rPr>
          <w:rFonts w:hint="eastAsia"/>
          <w:color w:val="000000"/>
          <w:sz w:val="26"/>
        </w:rPr>
        <w:t>℃</w:t>
      </w:r>
      <w:r>
        <w:rPr>
          <w:color w:val="000000"/>
          <w:sz w:val="26"/>
        </w:rPr>
        <w:t>～36.1</w:t>
      </w:r>
      <w:r>
        <w:rPr>
          <w:rFonts w:hint="eastAsia"/>
          <w:color w:val="000000"/>
          <w:sz w:val="26"/>
        </w:rPr>
        <w:t>℃</w:t>
      </w:r>
      <w:r>
        <w:rPr>
          <w:color w:val="000000"/>
          <w:sz w:val="26"/>
        </w:rPr>
        <w:t>，极端最低气温-29.7</w:t>
      </w:r>
      <w:r>
        <w:rPr>
          <w:rFonts w:hint="eastAsia"/>
          <w:color w:val="000000"/>
          <w:sz w:val="26"/>
        </w:rPr>
        <w:t>℃</w:t>
      </w:r>
      <w:r>
        <w:rPr>
          <w:color w:val="000000"/>
          <w:sz w:val="26"/>
        </w:rPr>
        <w:t>～-22.6</w:t>
      </w:r>
      <w:r>
        <w:rPr>
          <w:rFonts w:hint="eastAsia"/>
          <w:color w:val="000000"/>
          <w:sz w:val="26"/>
        </w:rPr>
        <w:t>℃</w:t>
      </w:r>
      <w:r>
        <w:rPr>
          <w:color w:val="000000"/>
          <w:sz w:val="26"/>
        </w:rPr>
        <w:t>；年平均日照时数2114小时～2433小时。</w:t>
      </w:r>
    </w:p>
    <w:p>
      <w:pPr>
        <w:pStyle w:val="Heading3"/>
        <w:spacing w:before="360" w:after="120" w:line="240" w:lineRule="auto"/>
        <w:rPr>
          <w:rFonts w:hint="eastAsia"/>
          <w:color w:val="000000"/>
          <w:sz w:val="24"/>
        </w:rPr>
      </w:pPr>
      <w:bookmarkStart w:id="94" w:name="_Toc453745545"/>
      <w:bookmarkStart w:id="95" w:name="_Toc494224835"/>
      <w:bookmarkStart w:id="96" w:name="_Toc29464"/>
      <w:bookmarkStart w:id="97" w:name="_Toc6825650"/>
      <w:bookmarkStart w:id="98" w:name="_Toc454892805"/>
      <w:r>
        <w:rPr>
          <w:color w:val="000000"/>
          <w:sz w:val="24"/>
        </w:rPr>
        <w:t>4.2.</w:t>
      </w:r>
      <w:bookmarkEnd w:id="94"/>
      <w:r>
        <w:rPr>
          <w:rFonts w:hint="eastAsia"/>
          <w:color w:val="000000"/>
          <w:sz w:val="24"/>
        </w:rPr>
        <w:t>4区域交通区位条件</w:t>
      </w:r>
      <w:bookmarkEnd w:id="95"/>
      <w:bookmarkEnd w:id="96"/>
      <w:bookmarkEnd w:id="97"/>
      <w:bookmarkEnd w:id="98"/>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定西的地理位置较为重要，是古代“丝绸之路”上的重镇，又是新欧亚大陆桥的必经之地，也是兰州市的东大门，距兰州市98公里，与关中—天水经济区和兰白都市经济圈毗邻。陇海铁路、宝兰复线，312、310、212、316国道及馋柳高速、兰临高速，平定、天定高速公路穿境而过；已开工建设的兰渝铁路、宝兰客运专线均途经定西。</w:t>
      </w:r>
    </w:p>
    <w:p>
      <w:pPr>
        <w:pStyle w:val="Heading3"/>
        <w:spacing w:before="360" w:after="120" w:line="240" w:lineRule="auto"/>
        <w:rPr>
          <w:color w:val="000000"/>
          <w:sz w:val="24"/>
        </w:rPr>
      </w:pPr>
      <w:bookmarkStart w:id="99" w:name="_Toc454892806"/>
      <w:bookmarkStart w:id="100" w:name="_Toc494224836"/>
      <w:bookmarkStart w:id="101" w:name="_Toc6825651"/>
      <w:bookmarkStart w:id="102" w:name="_Toc22999"/>
      <w:bookmarkEnd w:id="87"/>
      <w:bookmarkEnd w:id="88"/>
      <w:r>
        <w:rPr>
          <w:color w:val="000000"/>
          <w:sz w:val="24"/>
        </w:rPr>
        <w:t>4.2.</w:t>
      </w:r>
      <w:r>
        <w:rPr>
          <w:rFonts w:hint="eastAsia"/>
          <w:color w:val="000000"/>
          <w:sz w:val="24"/>
        </w:rPr>
        <w:t>5区域经济发展条件</w:t>
      </w:r>
      <w:bookmarkEnd w:id="99"/>
      <w:bookmarkEnd w:id="102"/>
      <w:bookmarkEnd w:id="101"/>
      <w:bookmarkEnd w:id="100"/>
    </w:p>
    <w:p>
      <w:pPr>
        <w:spacing w:after="156" w:afterLines="50" w:line="520" w:lineRule="exact"/>
        <w:ind w:firstLine="520" w:firstLineChars="200"/>
        <w:rPr>
          <w:rFonts w:hint="eastAsia"/>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Pr>
        <w:pStyle w:val="Heading1"/>
        <w:spacing w:before="0" w:beforeLines="0" w:after="156" w:afterLines="50" w:line="520" w:lineRule="exact"/>
        <w:jc w:val="center"/>
        <w:rPr>
          <w:rFonts w:ascii="Times New Roman" w:hAnsi="宋体"/>
          <w:color w:val="000000"/>
          <w:sz w:val="30"/>
        </w:rPr>
      </w:pPr>
      <w:bookmarkStart w:id="103" w:name="_Toc390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3"/>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47187889"/>
      <w:bookmarkStart w:id="105" w:name="_Toc351826268"/>
      <w:bookmarkStart w:id="106" w:name="_Toc352184079"/>
      <w:bookmarkStart w:id="107" w:name="_Toc516695506"/>
      <w:bookmarkStart w:id="108" w:name="_Toc359945673"/>
      <w:bookmarkStart w:id="109" w:name="_Toc351632638"/>
      <w:bookmarkStart w:id="110" w:name="_Toc353198575"/>
      <w:bookmarkStart w:id="111" w:name="_Toc348420128"/>
      <w:bookmarkStart w:id="112" w:name="_Toc351902110"/>
      <w:bookmarkStart w:id="113" w:name="_Toc357629739"/>
      <w:bookmarkStart w:id="114" w:name="_Toc347493914"/>
      <w:bookmarkStart w:id="115" w:name="_Toc1631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12"/>
      <w:bookmarkEnd w:id="113"/>
      <w:bookmarkEnd w:id="114"/>
      <w:bookmarkEnd w:id="104"/>
      <w:bookmarkEnd w:id="105"/>
      <w:bookmarkEnd w:id="106"/>
      <w:bookmarkEnd w:id="107"/>
      <w:bookmarkEnd w:id="108"/>
      <w:bookmarkEnd w:id="111"/>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516695507"/>
      <w:bookmarkStart w:id="117" w:name="_Toc359945669"/>
      <w:bookmarkStart w:id="118" w:name="_Toc215308119"/>
      <w:bookmarkStart w:id="119" w:name="_Toc259540039"/>
      <w:bookmarkStart w:id="120" w:name="_Toc259539532"/>
      <w:bookmarkStart w:id="121" w:name="_Toc256591040"/>
      <w:bookmarkStart w:id="122" w:name="_Toc332545560"/>
      <w:bookmarkStart w:id="123" w:name="_Toc21268"/>
      <w:bookmarkStart w:id="124"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9707"/>
      <w:bookmarkStart w:id="126" w:name="_Toc332545561"/>
      <w:bookmarkStart w:id="127" w:name="_Toc359945670"/>
      <w:bookmarkStart w:id="128" w:name="_Toc516695508"/>
      <w:bookmarkStart w:id="129"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6"/>
      <w:bookmarkEnd w:id="127"/>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56591042"/>
      <w:bookmarkStart w:id="131" w:name="_Toc215308121"/>
      <w:bookmarkStart w:id="132" w:name="_Toc332545562"/>
      <w:bookmarkStart w:id="133" w:name="_Toc332304977"/>
      <w:bookmarkStart w:id="134" w:name="_Toc359945671"/>
      <w:bookmarkStart w:id="135" w:name="_Toc21812"/>
      <w:bookmarkStart w:id="136" w:name="_Toc516695509"/>
      <w:bookmarkStart w:id="137" w:name="_Toc259540041"/>
      <w:bookmarkStart w:id="138" w:name="_Toc244509890"/>
      <w:bookmarkStart w:id="139" w:name="_Toc259539534"/>
      <w:r>
        <w:rPr>
          <w:color w:val="000000"/>
          <w:sz w:val="24"/>
        </w:rPr>
        <w:t>5.</w:t>
      </w:r>
      <w:r>
        <w:rPr>
          <w:rFonts w:hint="eastAsia"/>
          <w:color w:val="000000"/>
          <w:sz w:val="24"/>
        </w:rPr>
        <w:t>2</w:t>
      </w:r>
      <w:r>
        <w:rPr>
          <w:color w:val="000000"/>
          <w:sz w:val="24"/>
        </w:rPr>
        <w:t>.2</w:t>
      </w:r>
      <w:bookmarkEnd w:id="138"/>
      <w:bookmarkEnd w:id="137"/>
      <w:bookmarkEnd w:id="139"/>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9377"/>
      <w:bookmarkStart w:id="141"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p>
    <w:p>
      <w:pPr>
        <w:spacing w:before="312" w:beforeLines="100" w:after="156" w:afterLines="50" w:line="520" w:lineRule="exact"/>
        <w:ind w:firstLine="520" w:firstLineChars="200"/>
        <w:rPr>
          <w:rFonts w:hint="eastAsia"/>
          <w:color w:val="000000"/>
          <w:kern w:val="0"/>
          <w:sz w:val="26"/>
          <w:szCs w:val="28"/>
        </w:rPr>
      </w:pPr>
      <w:bookmarkStart w:id="142" w:name="_Toc244509887"/>
      <w:bookmarkStart w:id="143" w:name="_Toc359945675"/>
      <w:bookmarkStart w:id="144" w:name="_Toc215308118"/>
      <w:bookmarkStart w:id="145" w:name="_Toc332545564"/>
      <w:bookmarkStart w:id="146" w:name="_Toc259539531"/>
      <w:bookmarkStart w:id="147" w:name="_Toc259540038"/>
      <w:bookmarkStart w:id="148" w:name="_Toc256591039"/>
      <w:bookmarkStart w:id="149" w:name="_Toc516695511"/>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5"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w:t>
            </w:r>
          </w:p>
        </w:tc>
        <w:tc>
          <w:tcPr>
            <w:tcW w:w="1145" w:type="dxa"/>
            <w:vAlign w:val="center"/>
          </w:tcPr>
          <w:p>
            <w:pPr>
              <w:widowControl/>
              <w:jc w:val="center"/>
              <w:rPr>
                <w:color w:val="000000"/>
                <w:kern w:val="0"/>
                <w:sz w:val="20"/>
                <w:szCs w:val="20"/>
              </w:rPr>
            </w:pPr>
            <w:r>
              <w:rPr>
                <w:color w:val="000000"/>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5740.00</w:t>
            </w:r>
          </w:p>
        </w:tc>
        <w:tc>
          <w:tcPr>
            <w:tcW w:w="1145" w:type="dxa"/>
            <w:vAlign w:val="center"/>
          </w:tcPr>
          <w:p>
            <w:pPr>
              <w:widowControl/>
              <w:jc w:val="center"/>
              <w:rPr>
                <w:b/>
                <w:bCs/>
                <w:color w:val="000000"/>
                <w:kern w:val="0"/>
                <w:sz w:val="20"/>
                <w:szCs w:val="20"/>
              </w:rPr>
            </w:pPr>
            <w:r>
              <w:rPr>
                <w:b/>
                <w:bCs/>
                <w:color w:val="000000"/>
                <w:kern w:val="0"/>
                <w:sz w:val="20"/>
                <w:szCs w:val="20"/>
              </w:rPr>
              <w:t>6620.00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5"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0" w:name="_Toc2469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46"/>
      <w:bookmarkEnd w:id="147"/>
      <w:bookmarkEnd w:id="148"/>
      <w:bookmarkEnd w:id="149"/>
      <w:bookmarkEnd w:id="150"/>
    </w:p>
    <w:p>
      <w:pPr>
        <w:pStyle w:val="Heading3"/>
        <w:spacing w:before="0" w:after="156" w:afterLines="50" w:line="520" w:lineRule="exact"/>
        <w:rPr>
          <w:rFonts w:hint="eastAsia"/>
          <w:color w:val="000000"/>
          <w:sz w:val="24"/>
        </w:rPr>
      </w:pPr>
      <w:bookmarkStart w:id="151" w:name="_Toc359945676"/>
      <w:bookmarkStart w:id="152" w:name="_Toc10468"/>
      <w:bookmarkStart w:id="153" w:name="_Toc516695512"/>
      <w:bookmarkStart w:id="154" w:name="_Toc332545565"/>
      <w:r>
        <w:rPr>
          <w:rFonts w:hint="eastAsia"/>
          <w:color w:val="000000"/>
          <w:sz w:val="24"/>
        </w:rPr>
        <w:t>5.4.1给排水</w:t>
      </w:r>
      <w:bookmarkEnd w:id="154"/>
      <w:bookmarkEnd w:id="153"/>
      <w:bookmarkEnd w:id="152"/>
      <w:bookmarkEnd w:id="151"/>
    </w:p>
    <w:p>
      <w:pPr>
        <w:spacing w:after="156" w:afterLines="50" w:line="520" w:lineRule="exact"/>
        <w:ind w:firstLine="520" w:firstLineChars="200"/>
        <w:rPr>
          <w:color w:val="000000"/>
          <w:sz w:val="26"/>
        </w:rPr>
      </w:pPr>
      <w:bookmarkStart w:id="155" w:name="_Toc332545568"/>
      <w:bookmarkStart w:id="156" w:name="_Toc359945679"/>
      <w:bookmarkStart w:id="157" w:name="_Toc316296945"/>
      <w:bookmarkStart w:id="158"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8"/>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9"/>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9" w:name="_Toc17728729"/>
      <w:bookmarkStart w:id="160" w:name="_Toc359945677"/>
      <w:bookmarkStart w:id="161" w:name="_Toc11597"/>
      <w:bookmarkStart w:id="162" w:name="_Toc332545566"/>
      <w:r>
        <w:rPr>
          <w:rFonts w:hint="eastAsia"/>
          <w:color w:val="000000"/>
          <w:sz w:val="24"/>
        </w:rPr>
        <w:t>5.4.2供电</w:t>
      </w:r>
      <w:bookmarkEnd w:id="160"/>
      <w:bookmarkEnd w:id="161"/>
      <w:bookmarkEnd w:id="162"/>
      <w:bookmarkEnd w:id="15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30"/>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31"/>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3" w:name="_Toc21125"/>
      <w:r>
        <w:rPr>
          <w:rFonts w:ascii="Times New Roman" w:eastAsia="宋体" w:hAnsi="Times New Roman" w:hint="eastAsia"/>
          <w:color w:val="000000"/>
          <w:sz w:val="26"/>
        </w:rPr>
        <w:t>5.5道路设计</w:t>
      </w:r>
      <w:bookmarkEnd w:id="155"/>
      <w:bookmarkEnd w:id="156"/>
      <w:bookmarkEnd w:id="157"/>
      <w:bookmarkEnd w:id="158"/>
      <w:bookmarkEnd w:id="16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https://d.book118.com/998061135067006030</w:t>
        </w:r>
      </w:hyperlink>
    </w:p>
    <w:p>
      <w:pPr>
        <w:spacing w:after="156" w:afterLines="50" w:line="520" w:lineRule="exact"/>
        <w:ind w:firstLine="520" w:firstLineChars="200"/>
        <w:jc w:val="left"/>
        <w:rPr>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3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39C77B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C251CAC"/>
    <w:rsid w:val="0DB577DF"/>
    <w:rsid w:val="0DDB62EA"/>
    <w:rsid w:val="0E554CA0"/>
    <w:rsid w:val="0FF756B4"/>
    <w:rsid w:val="10D3763B"/>
    <w:rsid w:val="158A22DB"/>
    <w:rsid w:val="1C2821D2"/>
    <w:rsid w:val="1FE54E7F"/>
    <w:rsid w:val="22AB2F10"/>
    <w:rsid w:val="2335044A"/>
    <w:rsid w:val="28267E51"/>
    <w:rsid w:val="2CEF14BB"/>
    <w:rsid w:val="2E196BA9"/>
    <w:rsid w:val="2E1B39DB"/>
    <w:rsid w:val="32B43256"/>
    <w:rsid w:val="33387DDF"/>
    <w:rsid w:val="351B3B2C"/>
    <w:rsid w:val="3A335EEC"/>
    <w:rsid w:val="3B01167F"/>
    <w:rsid w:val="3FB73457"/>
    <w:rsid w:val="40084176"/>
    <w:rsid w:val="41382B89"/>
    <w:rsid w:val="478943F9"/>
    <w:rsid w:val="4CAA49C3"/>
    <w:rsid w:val="4E5901D6"/>
    <w:rsid w:val="52A63451"/>
    <w:rsid w:val="537B36BC"/>
    <w:rsid w:val="5C4C2CB6"/>
    <w:rsid w:val="5C594974"/>
    <w:rsid w:val="5C654874"/>
    <w:rsid w:val="628622B7"/>
    <w:rsid w:val="642F45A5"/>
    <w:rsid w:val="698843D2"/>
    <w:rsid w:val="6AB1347C"/>
    <w:rsid w:val="6E08381B"/>
    <w:rsid w:val="6F1315FB"/>
    <w:rsid w:val="700E26E5"/>
    <w:rsid w:val="70133AF1"/>
    <w:rsid w:val="70F3200C"/>
    <w:rsid w:val="74BE561C"/>
    <w:rsid w:val="76A95E6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headline-content">
    <w:name w:val="headline-content"/>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
    <w:pPr>
      <w:tabs>
        <w:tab w:val="left" w:pos="425"/>
      </w:tabs>
      <w:ind w:left="425" w:hanging="425"/>
    </w:pPr>
    <w:rPr>
      <w:sz w:val="24"/>
      <w:szCs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
    <w:name w:val=" Char Char Char"/>
    <w:basedOn w:val="Normal"/>
    <w:rPr>
      <w:rFonts w:ascii="仿宋_GB2312" w:eastAsia="仿宋_GB2312"/>
      <w:b/>
      <w:sz w:val="32"/>
      <w:szCs w:val="32"/>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简单回函地址"/>
    <w:basedOn w:val="Normal"/>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a1">
    <w:name w:val="正文内容"/>
    <w:basedOn w:val="Normal"/>
    <w:pPr>
      <w:spacing w:before="100" w:after="100" w:line="360" w:lineRule="auto"/>
      <w:ind w:firstLine="420"/>
    </w:pPr>
    <w:rPr>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998061135067006030"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OUK%7d$KZON%60WO2%60%7bHYQG3C2G.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28468</Words>
  <Characters>32733</Characters>
  <Application>Microsoft Office Word</Application>
  <DocSecurity>0</DocSecurity>
  <Lines>532</Lines>
  <Paragraphs>149</Paragraphs>
  <ScaleCrop>false</ScaleCrop>
  <Company>dell</Company>
  <LinksUpToDate>false</LinksUpToDate>
  <CharactersWithSpaces>33269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5A8A6877DA584745959481273F3B2D9E</vt:lpwstr>
  </property>
  <property fmtid="{D5CDD505-2E9C-101B-9397-08002B2CF9AE}" pid="3" name="KSOProductBuildVer">
    <vt:lpwstr>2052-11.1.0.14309</vt:lpwstr>
  </property>
</Properties>
</file>