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MICAPS气象图形交互系统项目建设方案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32" w:history="1">
        <w:r>
          <w:rPr>
            <w:rFonts w:ascii="仿宋" w:eastAsia="仿宋" w:hAnsi="仿宋" w:cs="仿宋" w:hint="eastAsia"/>
            <w:lang w:eastAsia="zh-CN"/>
          </w:rPr>
          <w:t>概论</w:t>
        </w:r>
        <w:r>
          <w:tab/>
        </w:r>
        <w:r>
          <w:fldChar w:fldCharType="begin"/>
        </w:r>
        <w:r>
          <w:instrText xml:space="preserve"> PAGEREF _Toc22332 \h </w:instrText>
        </w:r>
        <w:r>
          <w:fldChar w:fldCharType="separate"/>
        </w:r>
        <w:r>
          <w:t>3</w:t>
        </w:r>
        <w:r>
          <w:fldChar w:fldCharType="end"/>
        </w:r>
      </w:hyperlink>
    </w:p>
    <w:p>
      <w:pPr>
        <w:pStyle w:val="TOC1"/>
        <w:tabs>
          <w:tab w:val="right" w:leader="dot" w:pos="8306"/>
        </w:tabs>
      </w:pPr>
      <w:hyperlink w:anchor="_Toc5875" w:history="1">
        <w:r>
          <w:rPr>
            <w:rFonts w:ascii="仿宋" w:eastAsia="仿宋" w:hAnsi="仿宋" w:cs="仿宋" w:hint="eastAsia"/>
            <w:lang w:eastAsia="zh-CN"/>
          </w:rPr>
          <w:t>一、资源开发及综合利用分析</w:t>
        </w:r>
        <w:r>
          <w:tab/>
        </w:r>
        <w:r>
          <w:fldChar w:fldCharType="begin"/>
        </w:r>
        <w:r>
          <w:instrText xml:space="preserve"> PAGEREF _Toc5875 \h </w:instrText>
        </w:r>
        <w:r>
          <w:fldChar w:fldCharType="separate"/>
        </w:r>
        <w:r>
          <w:t>3</w:t>
        </w:r>
        <w:r>
          <w:fldChar w:fldCharType="end"/>
        </w:r>
      </w:hyperlink>
    </w:p>
    <w:p>
      <w:pPr>
        <w:pStyle w:val="TOC2"/>
        <w:tabs>
          <w:tab w:val="right" w:leader="dot" w:pos="8306"/>
        </w:tabs>
      </w:pPr>
      <w:hyperlink w:anchor="_Toc26550" w:history="1">
        <w:r>
          <w:rPr>
            <w:rFonts w:ascii="仿宋" w:eastAsia="仿宋" w:hAnsi="仿宋" w:cs="仿宋" w:hint="eastAsia"/>
            <w:lang w:eastAsia="zh-CN"/>
          </w:rPr>
          <w:t>(一)、资源开发方案</w:t>
        </w:r>
        <w:r>
          <w:tab/>
        </w:r>
        <w:r>
          <w:fldChar w:fldCharType="begin"/>
        </w:r>
        <w:r>
          <w:instrText xml:space="preserve"> PAGEREF _Toc26550 \h </w:instrText>
        </w:r>
        <w:r>
          <w:fldChar w:fldCharType="separate"/>
        </w:r>
        <w:r>
          <w:t>3</w:t>
        </w:r>
        <w:r>
          <w:fldChar w:fldCharType="end"/>
        </w:r>
      </w:hyperlink>
    </w:p>
    <w:p>
      <w:pPr>
        <w:pStyle w:val="TOC2"/>
        <w:tabs>
          <w:tab w:val="right" w:leader="dot" w:pos="8306"/>
        </w:tabs>
      </w:pPr>
      <w:hyperlink w:anchor="_Toc8674" w:history="1">
        <w:r>
          <w:rPr>
            <w:rFonts w:ascii="仿宋" w:eastAsia="仿宋" w:hAnsi="仿宋" w:cs="仿宋" w:hint="eastAsia"/>
            <w:lang w:eastAsia="zh-CN"/>
          </w:rPr>
          <w:t>(二)、资源利用方案</w:t>
        </w:r>
        <w:r>
          <w:tab/>
        </w:r>
        <w:r>
          <w:fldChar w:fldCharType="begin"/>
        </w:r>
        <w:r>
          <w:instrText xml:space="preserve"> PAGEREF _Toc8674 \h </w:instrText>
        </w:r>
        <w:r>
          <w:fldChar w:fldCharType="separate"/>
        </w:r>
        <w:r>
          <w:t>4</w:t>
        </w:r>
        <w:r>
          <w:fldChar w:fldCharType="end"/>
        </w:r>
      </w:hyperlink>
    </w:p>
    <w:p>
      <w:pPr>
        <w:pStyle w:val="TOC2"/>
        <w:tabs>
          <w:tab w:val="right" w:leader="dot" w:pos="8306"/>
        </w:tabs>
      </w:pPr>
      <w:hyperlink w:anchor="_Toc6516" w:history="1">
        <w:r>
          <w:rPr>
            <w:rFonts w:ascii="仿宋" w:eastAsia="仿宋" w:hAnsi="仿宋" w:cs="仿宋" w:hint="eastAsia"/>
            <w:lang w:eastAsia="zh-CN"/>
          </w:rPr>
          <w:t>(三)、资源节约措施</w:t>
        </w:r>
        <w:r>
          <w:tab/>
        </w:r>
        <w:r>
          <w:fldChar w:fldCharType="begin"/>
        </w:r>
        <w:r>
          <w:instrText xml:space="preserve"> PAGEREF _Toc6516 \h </w:instrText>
        </w:r>
        <w:r>
          <w:fldChar w:fldCharType="separate"/>
        </w:r>
        <w:r>
          <w:t>5</w:t>
        </w:r>
        <w:r>
          <w:fldChar w:fldCharType="end"/>
        </w:r>
      </w:hyperlink>
    </w:p>
    <w:p>
      <w:pPr>
        <w:pStyle w:val="TOC1"/>
        <w:tabs>
          <w:tab w:val="right" w:leader="dot" w:pos="8306"/>
        </w:tabs>
      </w:pPr>
      <w:hyperlink w:anchor="_Toc32307" w:history="1">
        <w:r>
          <w:rPr>
            <w:rFonts w:ascii="仿宋" w:eastAsia="仿宋" w:hAnsi="仿宋" w:cs="仿宋" w:hint="eastAsia"/>
            <w:lang w:eastAsia="zh-CN"/>
          </w:rPr>
          <w:t>二、项目选址研究</w:t>
        </w:r>
        <w:r>
          <w:tab/>
        </w:r>
        <w:r>
          <w:fldChar w:fldCharType="begin"/>
        </w:r>
        <w:r>
          <w:instrText xml:space="preserve"> PAGEREF _Toc32307 \h </w:instrText>
        </w:r>
        <w:r>
          <w:fldChar w:fldCharType="separate"/>
        </w:r>
        <w:r>
          <w:t>6</w:t>
        </w:r>
        <w:r>
          <w:fldChar w:fldCharType="end"/>
        </w:r>
      </w:hyperlink>
    </w:p>
    <w:p>
      <w:pPr>
        <w:pStyle w:val="TOC2"/>
        <w:tabs>
          <w:tab w:val="right" w:leader="dot" w:pos="8306"/>
        </w:tabs>
      </w:pPr>
      <w:hyperlink w:anchor="_Toc29831" w:history="1">
        <w:r>
          <w:rPr>
            <w:rFonts w:ascii="仿宋" w:eastAsia="仿宋" w:hAnsi="仿宋" w:cs="仿宋" w:hint="eastAsia"/>
            <w:lang w:eastAsia="zh-CN"/>
          </w:rPr>
          <w:t>(一)、项目选址原则</w:t>
        </w:r>
        <w:r>
          <w:tab/>
        </w:r>
        <w:r>
          <w:fldChar w:fldCharType="begin"/>
        </w:r>
        <w:r>
          <w:instrText xml:space="preserve"> PAGEREF _Toc29831 \h </w:instrText>
        </w:r>
        <w:r>
          <w:fldChar w:fldCharType="separate"/>
        </w:r>
        <w:r>
          <w:t>6</w:t>
        </w:r>
        <w:r>
          <w:fldChar w:fldCharType="end"/>
        </w:r>
      </w:hyperlink>
    </w:p>
    <w:p>
      <w:pPr>
        <w:pStyle w:val="TOC2"/>
        <w:tabs>
          <w:tab w:val="right" w:leader="dot" w:pos="8306"/>
        </w:tabs>
      </w:pPr>
      <w:hyperlink w:anchor="_Toc20231" w:history="1">
        <w:r>
          <w:rPr>
            <w:rFonts w:ascii="仿宋" w:eastAsia="仿宋" w:hAnsi="仿宋" w:cs="仿宋" w:hint="eastAsia"/>
            <w:lang w:eastAsia="zh-CN"/>
          </w:rPr>
          <w:t>(二)、项目选址</w:t>
        </w:r>
        <w:r>
          <w:tab/>
        </w:r>
        <w:r>
          <w:fldChar w:fldCharType="begin"/>
        </w:r>
        <w:r>
          <w:instrText xml:space="preserve"> PAGEREF _Toc20231 \h </w:instrText>
        </w:r>
        <w:r>
          <w:fldChar w:fldCharType="separate"/>
        </w:r>
        <w:r>
          <w:t>10</w:t>
        </w:r>
        <w:r>
          <w:fldChar w:fldCharType="end"/>
        </w:r>
      </w:hyperlink>
    </w:p>
    <w:p>
      <w:pPr>
        <w:pStyle w:val="TOC2"/>
        <w:tabs>
          <w:tab w:val="right" w:leader="dot" w:pos="8306"/>
        </w:tabs>
      </w:pPr>
      <w:hyperlink w:anchor="_Toc17791" w:history="1">
        <w:r>
          <w:rPr>
            <w:rFonts w:ascii="仿宋" w:eastAsia="仿宋" w:hAnsi="仿宋" w:cs="仿宋" w:hint="eastAsia"/>
            <w:lang w:eastAsia="zh-CN"/>
          </w:rPr>
          <w:t>(三)、建设条件分析</w:t>
        </w:r>
        <w:r>
          <w:tab/>
        </w:r>
        <w:r>
          <w:fldChar w:fldCharType="begin"/>
        </w:r>
        <w:r>
          <w:instrText xml:space="preserve"> PAGEREF _Toc17791 \h </w:instrText>
        </w:r>
        <w:r>
          <w:fldChar w:fldCharType="separate"/>
        </w:r>
        <w:r>
          <w:t>12</w:t>
        </w:r>
        <w:r>
          <w:fldChar w:fldCharType="end"/>
        </w:r>
      </w:hyperlink>
    </w:p>
    <w:p>
      <w:pPr>
        <w:pStyle w:val="TOC2"/>
        <w:tabs>
          <w:tab w:val="right" w:leader="dot" w:pos="8306"/>
        </w:tabs>
      </w:pPr>
      <w:hyperlink w:anchor="_Toc21723" w:history="1">
        <w:r>
          <w:rPr>
            <w:rFonts w:ascii="仿宋" w:eastAsia="仿宋" w:hAnsi="仿宋" w:cs="仿宋" w:hint="eastAsia"/>
            <w:lang w:eastAsia="zh-CN"/>
          </w:rPr>
          <w:t>(四)、用地控制指标</w:t>
        </w:r>
        <w:r>
          <w:tab/>
        </w:r>
        <w:r>
          <w:fldChar w:fldCharType="begin"/>
        </w:r>
        <w:r>
          <w:instrText xml:space="preserve"> PAGEREF _Toc21723 \h </w:instrText>
        </w:r>
        <w:r>
          <w:fldChar w:fldCharType="separate"/>
        </w:r>
        <w:r>
          <w:t>13</w:t>
        </w:r>
        <w:r>
          <w:fldChar w:fldCharType="end"/>
        </w:r>
      </w:hyperlink>
    </w:p>
    <w:p>
      <w:pPr>
        <w:pStyle w:val="TOC2"/>
        <w:tabs>
          <w:tab w:val="right" w:leader="dot" w:pos="8306"/>
        </w:tabs>
      </w:pPr>
      <w:hyperlink w:anchor="_Toc109" w:history="1">
        <w:r>
          <w:rPr>
            <w:rFonts w:ascii="仿宋" w:eastAsia="仿宋" w:hAnsi="仿宋" w:cs="仿宋" w:hint="eastAsia"/>
            <w:lang w:eastAsia="zh-CN"/>
          </w:rPr>
          <w:t>(五)、地总体要求</w:t>
        </w:r>
        <w:r>
          <w:tab/>
        </w:r>
        <w:r>
          <w:fldChar w:fldCharType="begin"/>
        </w:r>
        <w:r>
          <w:instrText xml:space="preserve"> PAGEREF _Toc109 \h </w:instrText>
        </w:r>
        <w:r>
          <w:fldChar w:fldCharType="separate"/>
        </w:r>
        <w:r>
          <w:t>14</w:t>
        </w:r>
        <w:r>
          <w:fldChar w:fldCharType="end"/>
        </w:r>
      </w:hyperlink>
    </w:p>
    <w:p>
      <w:pPr>
        <w:pStyle w:val="TOC2"/>
        <w:tabs>
          <w:tab w:val="right" w:leader="dot" w:pos="8306"/>
        </w:tabs>
      </w:pPr>
      <w:hyperlink w:anchor="_Toc6905" w:history="1">
        <w:r>
          <w:rPr>
            <w:rFonts w:ascii="仿宋" w:eastAsia="仿宋" w:hAnsi="仿宋" w:cs="仿宋" w:hint="eastAsia"/>
            <w:lang w:eastAsia="zh-CN"/>
          </w:rPr>
          <w:t>(六)、节约用地措施</w:t>
        </w:r>
        <w:r>
          <w:tab/>
        </w:r>
        <w:r>
          <w:fldChar w:fldCharType="begin"/>
        </w:r>
        <w:r>
          <w:instrText xml:space="preserve"> PAGEREF _Toc6905 \h </w:instrText>
        </w:r>
        <w:r>
          <w:fldChar w:fldCharType="separate"/>
        </w:r>
        <w:r>
          <w:t>16</w:t>
        </w:r>
        <w:r>
          <w:fldChar w:fldCharType="end"/>
        </w:r>
      </w:hyperlink>
    </w:p>
    <w:p>
      <w:pPr>
        <w:pStyle w:val="TOC2"/>
        <w:tabs>
          <w:tab w:val="right" w:leader="dot" w:pos="8306"/>
        </w:tabs>
      </w:pPr>
      <w:hyperlink w:anchor="_Toc13567" w:history="1">
        <w:r>
          <w:rPr>
            <w:rFonts w:ascii="仿宋" w:eastAsia="仿宋" w:hAnsi="仿宋" w:cs="仿宋" w:hint="eastAsia"/>
            <w:lang w:eastAsia="zh-CN"/>
          </w:rPr>
          <w:t>(七)、选址综合评价</w:t>
        </w:r>
        <w:r>
          <w:tab/>
        </w:r>
        <w:r>
          <w:fldChar w:fldCharType="begin"/>
        </w:r>
        <w:r>
          <w:instrText xml:space="preserve"> PAGEREF _Toc13567 \h </w:instrText>
        </w:r>
        <w:r>
          <w:fldChar w:fldCharType="separate"/>
        </w:r>
        <w:r>
          <w:t>17</w:t>
        </w:r>
        <w:r>
          <w:fldChar w:fldCharType="end"/>
        </w:r>
      </w:hyperlink>
    </w:p>
    <w:p>
      <w:pPr>
        <w:pStyle w:val="TOC1"/>
        <w:tabs>
          <w:tab w:val="right" w:leader="dot" w:pos="8306"/>
        </w:tabs>
      </w:pPr>
      <w:hyperlink w:anchor="_Toc9626" w:history="1">
        <w:r>
          <w:rPr>
            <w:rFonts w:ascii="仿宋" w:eastAsia="仿宋" w:hAnsi="仿宋" w:cs="仿宋" w:hint="eastAsia"/>
            <w:lang w:eastAsia="zh-CN"/>
          </w:rPr>
          <w:t>三、MICAPS气象图形交互系统项目概论</w:t>
        </w:r>
        <w:r>
          <w:tab/>
        </w:r>
        <w:r>
          <w:fldChar w:fldCharType="begin"/>
        </w:r>
        <w:r>
          <w:instrText xml:space="preserve"> PAGEREF _Toc9626 \h </w:instrText>
        </w:r>
        <w:r>
          <w:fldChar w:fldCharType="separate"/>
        </w:r>
        <w:r>
          <w:t>18</w:t>
        </w:r>
        <w:r>
          <w:fldChar w:fldCharType="end"/>
        </w:r>
      </w:hyperlink>
    </w:p>
    <w:p>
      <w:pPr>
        <w:pStyle w:val="TOC2"/>
        <w:tabs>
          <w:tab w:val="right" w:leader="dot" w:pos="8306"/>
        </w:tabs>
      </w:pPr>
      <w:hyperlink w:anchor="_Toc25774" w:history="1">
        <w:r>
          <w:rPr>
            <w:rFonts w:ascii="仿宋" w:eastAsia="仿宋" w:hAnsi="仿宋" w:cs="仿宋" w:hint="eastAsia"/>
            <w:lang w:eastAsia="zh-CN"/>
          </w:rPr>
          <w:t>(一)、项目申报单位概况</w:t>
        </w:r>
        <w:r>
          <w:tab/>
        </w:r>
        <w:r>
          <w:fldChar w:fldCharType="begin"/>
        </w:r>
        <w:r>
          <w:instrText xml:space="preserve"> PAGEREF _Toc25774 \h </w:instrText>
        </w:r>
        <w:r>
          <w:fldChar w:fldCharType="separate"/>
        </w:r>
        <w:r>
          <w:t>18</w:t>
        </w:r>
        <w:r>
          <w:fldChar w:fldCharType="end"/>
        </w:r>
      </w:hyperlink>
    </w:p>
    <w:p>
      <w:pPr>
        <w:pStyle w:val="TOC2"/>
        <w:tabs>
          <w:tab w:val="right" w:leader="dot" w:pos="8306"/>
        </w:tabs>
      </w:pPr>
      <w:hyperlink w:anchor="_Toc19957" w:history="1">
        <w:r>
          <w:rPr>
            <w:rFonts w:ascii="仿宋" w:eastAsia="仿宋" w:hAnsi="仿宋" w:cs="仿宋" w:hint="eastAsia"/>
            <w:lang w:eastAsia="zh-CN"/>
          </w:rPr>
          <w:t>(二)、项目概况</w:t>
        </w:r>
        <w:r>
          <w:tab/>
        </w:r>
        <w:r>
          <w:fldChar w:fldCharType="begin"/>
        </w:r>
        <w:r>
          <w:instrText xml:space="preserve"> PAGEREF _Toc19957 \h </w:instrText>
        </w:r>
        <w:r>
          <w:fldChar w:fldCharType="separate"/>
        </w:r>
        <w:r>
          <w:t>19</w:t>
        </w:r>
        <w:r>
          <w:fldChar w:fldCharType="end"/>
        </w:r>
      </w:hyperlink>
    </w:p>
    <w:p>
      <w:pPr>
        <w:pStyle w:val="TOC1"/>
        <w:tabs>
          <w:tab w:val="right" w:leader="dot" w:pos="8306"/>
        </w:tabs>
      </w:pPr>
      <w:hyperlink w:anchor="_Toc21256" w:history="1">
        <w:r>
          <w:rPr>
            <w:rFonts w:ascii="仿宋" w:eastAsia="仿宋" w:hAnsi="仿宋" w:cs="仿宋" w:hint="eastAsia"/>
            <w:lang w:eastAsia="zh-CN"/>
          </w:rPr>
          <w:t>四、背景、必要性分析</w:t>
        </w:r>
        <w:r>
          <w:tab/>
        </w:r>
        <w:r>
          <w:fldChar w:fldCharType="begin"/>
        </w:r>
        <w:r>
          <w:instrText xml:space="preserve"> PAGEREF _Toc21256 \h </w:instrText>
        </w:r>
        <w:r>
          <w:fldChar w:fldCharType="separate"/>
        </w:r>
        <w:r>
          <w:t>22</w:t>
        </w:r>
        <w:r>
          <w:fldChar w:fldCharType="end"/>
        </w:r>
      </w:hyperlink>
    </w:p>
    <w:p>
      <w:pPr>
        <w:pStyle w:val="TOC2"/>
        <w:tabs>
          <w:tab w:val="right" w:leader="dot" w:pos="8306"/>
        </w:tabs>
      </w:pPr>
      <w:hyperlink w:anchor="_Toc9157" w:history="1">
        <w:r>
          <w:rPr>
            <w:rFonts w:ascii="仿宋" w:eastAsia="仿宋" w:hAnsi="仿宋" w:cs="仿宋" w:hint="eastAsia"/>
            <w:lang w:eastAsia="zh-CN"/>
          </w:rPr>
          <w:t>(一)、项目建设背景</w:t>
        </w:r>
        <w:r>
          <w:tab/>
        </w:r>
        <w:r>
          <w:fldChar w:fldCharType="begin"/>
        </w:r>
        <w:r>
          <w:instrText xml:space="preserve"> PAGEREF _Toc9157 \h </w:instrText>
        </w:r>
        <w:r>
          <w:fldChar w:fldCharType="separate"/>
        </w:r>
        <w:r>
          <w:t>22</w:t>
        </w:r>
        <w:r>
          <w:fldChar w:fldCharType="end"/>
        </w:r>
      </w:hyperlink>
    </w:p>
    <w:p>
      <w:pPr>
        <w:pStyle w:val="TOC2"/>
        <w:tabs>
          <w:tab w:val="right" w:leader="dot" w:pos="8306"/>
        </w:tabs>
      </w:pPr>
      <w:hyperlink w:anchor="_Toc27038" w:history="1">
        <w:r>
          <w:rPr>
            <w:rFonts w:ascii="仿宋" w:eastAsia="仿宋" w:hAnsi="仿宋" w:cs="仿宋" w:hint="eastAsia"/>
            <w:lang w:eastAsia="zh-CN"/>
          </w:rPr>
          <w:t>(二)、必要性分析</w:t>
        </w:r>
        <w:r>
          <w:tab/>
        </w:r>
        <w:r>
          <w:fldChar w:fldCharType="begin"/>
        </w:r>
        <w:r>
          <w:instrText xml:space="preserve"> PAGEREF _Toc27038 \h </w:instrText>
        </w:r>
        <w:r>
          <w:fldChar w:fldCharType="separate"/>
        </w:r>
        <w:r>
          <w:t>23</w:t>
        </w:r>
        <w:r>
          <w:fldChar w:fldCharType="end"/>
        </w:r>
      </w:hyperlink>
    </w:p>
    <w:p>
      <w:pPr>
        <w:pStyle w:val="TOC2"/>
        <w:tabs>
          <w:tab w:val="right" w:leader="dot" w:pos="8306"/>
        </w:tabs>
      </w:pPr>
      <w:hyperlink w:anchor="_Toc10260" w:history="1">
        <w:r>
          <w:rPr>
            <w:rFonts w:ascii="仿宋" w:eastAsia="仿宋" w:hAnsi="仿宋" w:cs="仿宋" w:hint="eastAsia"/>
            <w:lang w:eastAsia="zh-CN"/>
          </w:rPr>
          <w:t>(三)、项目建设有利条件</w:t>
        </w:r>
        <w:r>
          <w:tab/>
        </w:r>
        <w:r>
          <w:fldChar w:fldCharType="begin"/>
        </w:r>
        <w:r>
          <w:instrText xml:space="preserve"> PAGEREF _Toc10260 \h </w:instrText>
        </w:r>
        <w:r>
          <w:fldChar w:fldCharType="separate"/>
        </w:r>
        <w:r>
          <w:t>25</w:t>
        </w:r>
        <w:r>
          <w:fldChar w:fldCharType="end"/>
        </w:r>
      </w:hyperlink>
    </w:p>
    <w:p>
      <w:pPr>
        <w:pStyle w:val="TOC1"/>
        <w:tabs>
          <w:tab w:val="right" w:leader="dot" w:pos="8306"/>
        </w:tabs>
      </w:pPr>
      <w:hyperlink w:anchor="_Toc21540" w:history="1">
        <w:r>
          <w:rPr>
            <w:rFonts w:ascii="仿宋" w:eastAsia="仿宋" w:hAnsi="仿宋" w:cs="仿宋" w:hint="eastAsia"/>
            <w:lang w:eastAsia="zh-CN"/>
          </w:rPr>
          <w:t>五、社会影响分析</w:t>
        </w:r>
        <w:r>
          <w:tab/>
        </w:r>
        <w:r>
          <w:fldChar w:fldCharType="begin"/>
        </w:r>
        <w:r>
          <w:instrText xml:space="preserve"> PAGEREF _Toc21540 \h </w:instrText>
        </w:r>
        <w:r>
          <w:fldChar w:fldCharType="separate"/>
        </w:r>
        <w:r>
          <w:t>26</w:t>
        </w:r>
        <w:r>
          <w:fldChar w:fldCharType="end"/>
        </w:r>
      </w:hyperlink>
    </w:p>
    <w:p>
      <w:pPr>
        <w:pStyle w:val="TOC2"/>
        <w:tabs>
          <w:tab w:val="right" w:leader="dot" w:pos="8306"/>
        </w:tabs>
      </w:pPr>
      <w:hyperlink w:anchor="_Toc4939" w:history="1">
        <w:r>
          <w:rPr>
            <w:rFonts w:ascii="仿宋" w:eastAsia="仿宋" w:hAnsi="仿宋" w:cs="仿宋" w:hint="eastAsia"/>
            <w:lang w:eastAsia="zh-CN"/>
          </w:rPr>
          <w:t>(一)、社会影响效果分析</w:t>
        </w:r>
        <w:r>
          <w:tab/>
        </w:r>
        <w:r>
          <w:fldChar w:fldCharType="begin"/>
        </w:r>
        <w:r>
          <w:instrText xml:space="preserve"> PAGEREF _Toc4939 \h </w:instrText>
        </w:r>
        <w:r>
          <w:fldChar w:fldCharType="separate"/>
        </w:r>
        <w:r>
          <w:t>26</w:t>
        </w:r>
        <w:r>
          <w:fldChar w:fldCharType="end"/>
        </w:r>
      </w:hyperlink>
    </w:p>
    <w:p>
      <w:pPr>
        <w:pStyle w:val="TOC2"/>
        <w:tabs>
          <w:tab w:val="right" w:leader="dot" w:pos="8306"/>
        </w:tabs>
      </w:pPr>
      <w:hyperlink w:anchor="_Toc24256" w:history="1">
        <w:r>
          <w:rPr>
            <w:rFonts w:ascii="仿宋" w:eastAsia="仿宋" w:hAnsi="仿宋" w:cs="仿宋" w:hint="eastAsia"/>
            <w:lang w:eastAsia="zh-CN"/>
          </w:rPr>
          <w:t>(二)、社会适应性分析</w:t>
        </w:r>
        <w:r>
          <w:tab/>
        </w:r>
        <w:r>
          <w:fldChar w:fldCharType="begin"/>
        </w:r>
        <w:r>
          <w:instrText xml:space="preserve"> PAGEREF _Toc24256 \h </w:instrText>
        </w:r>
        <w:r>
          <w:fldChar w:fldCharType="separate"/>
        </w:r>
        <w:r>
          <w:t>29</w:t>
        </w:r>
        <w:r>
          <w:fldChar w:fldCharType="end"/>
        </w:r>
      </w:hyperlink>
    </w:p>
    <w:p>
      <w:pPr>
        <w:pStyle w:val="TOC2"/>
        <w:tabs>
          <w:tab w:val="right" w:leader="dot" w:pos="8306"/>
        </w:tabs>
      </w:pPr>
      <w:hyperlink w:anchor="_Toc10455" w:history="1">
        <w:r>
          <w:rPr>
            <w:rFonts w:ascii="仿宋" w:eastAsia="仿宋" w:hAnsi="仿宋" w:cs="仿宋" w:hint="eastAsia"/>
            <w:lang w:eastAsia="zh-CN"/>
          </w:rPr>
          <w:t>(三)、社会风险及对策分析</w:t>
        </w:r>
        <w:r>
          <w:tab/>
        </w:r>
        <w:r>
          <w:fldChar w:fldCharType="begin"/>
        </w:r>
        <w:r>
          <w:instrText xml:space="preserve"> PAGEREF _Toc10455 \h </w:instrText>
        </w:r>
        <w:r>
          <w:fldChar w:fldCharType="separate"/>
        </w:r>
        <w:r>
          <w:t>30</w:t>
        </w:r>
        <w:r>
          <w:fldChar w:fldCharType="end"/>
        </w:r>
      </w:hyperlink>
    </w:p>
    <w:p>
      <w:pPr>
        <w:pStyle w:val="TOC1"/>
        <w:tabs>
          <w:tab w:val="right" w:leader="dot" w:pos="8306"/>
        </w:tabs>
      </w:pPr>
      <w:hyperlink w:anchor="_Toc12187" w:history="1">
        <w:r>
          <w:rPr>
            <w:rFonts w:ascii="仿宋" w:eastAsia="仿宋" w:hAnsi="仿宋" w:cs="仿宋" w:hint="eastAsia"/>
            <w:lang w:eastAsia="zh-CN"/>
          </w:rPr>
          <w:t>六、项目监理与质量保证</w:t>
        </w:r>
        <w:r>
          <w:tab/>
        </w:r>
        <w:r>
          <w:fldChar w:fldCharType="begin"/>
        </w:r>
        <w:r>
          <w:instrText xml:space="preserve"> PAGEREF _Toc12187 \h </w:instrText>
        </w:r>
        <w:r>
          <w:fldChar w:fldCharType="separate"/>
        </w:r>
        <w:r>
          <w:t>34</w:t>
        </w:r>
        <w:r>
          <w:fldChar w:fldCharType="end"/>
        </w:r>
      </w:hyperlink>
    </w:p>
    <w:p>
      <w:pPr>
        <w:pStyle w:val="TOC2"/>
        <w:tabs>
          <w:tab w:val="right" w:leader="dot" w:pos="8306"/>
        </w:tabs>
      </w:pPr>
      <w:hyperlink w:anchor="_Toc27879" w:history="1">
        <w:r>
          <w:rPr>
            <w:rFonts w:ascii="仿宋" w:eastAsia="仿宋" w:hAnsi="仿宋" w:cs="仿宋" w:hint="eastAsia"/>
            <w:lang w:eastAsia="zh-CN"/>
          </w:rPr>
          <w:t>(一)、监理体系构建</w:t>
        </w:r>
        <w:r>
          <w:tab/>
        </w:r>
        <w:r>
          <w:fldChar w:fldCharType="begin"/>
        </w:r>
        <w:r>
          <w:instrText xml:space="preserve"> PAGEREF _Toc27879 \h </w:instrText>
        </w:r>
        <w:r>
          <w:fldChar w:fldCharType="separate"/>
        </w:r>
        <w:r>
          <w:t>34</w:t>
        </w:r>
        <w:r>
          <w:fldChar w:fldCharType="end"/>
        </w:r>
      </w:hyperlink>
    </w:p>
    <w:p>
      <w:pPr>
        <w:pStyle w:val="TOC2"/>
        <w:tabs>
          <w:tab w:val="right" w:leader="dot" w:pos="8306"/>
        </w:tabs>
      </w:pPr>
      <w:hyperlink w:anchor="_Toc32303" w:history="1">
        <w:r>
          <w:rPr>
            <w:rFonts w:ascii="仿宋" w:eastAsia="仿宋" w:hAnsi="仿宋" w:cs="仿宋" w:hint="eastAsia"/>
            <w:lang w:eastAsia="zh-CN"/>
          </w:rPr>
          <w:t>(二)、质量保证体系实施</w:t>
        </w:r>
        <w:r>
          <w:tab/>
        </w:r>
        <w:r>
          <w:fldChar w:fldCharType="begin"/>
        </w:r>
        <w:r>
          <w:instrText xml:space="preserve"> PAGEREF _Toc32303 \h </w:instrText>
        </w:r>
        <w:r>
          <w:fldChar w:fldCharType="separate"/>
        </w:r>
        <w:r>
          <w:t>35</w:t>
        </w:r>
        <w:r>
          <w:fldChar w:fldCharType="end"/>
        </w:r>
      </w:hyperlink>
    </w:p>
    <w:p>
      <w:pPr>
        <w:pStyle w:val="TOC2"/>
        <w:tabs>
          <w:tab w:val="right" w:leader="dot" w:pos="8306"/>
        </w:tabs>
      </w:pPr>
      <w:hyperlink w:anchor="_Toc29955" w:history="1">
        <w:r>
          <w:rPr>
            <w:rFonts w:ascii="仿宋" w:eastAsia="仿宋" w:hAnsi="仿宋" w:cs="仿宋" w:hint="eastAsia"/>
            <w:lang w:eastAsia="zh-CN"/>
          </w:rPr>
          <w:t>(三)、监理与质量控制流程</w:t>
        </w:r>
        <w:r>
          <w:tab/>
        </w:r>
        <w:r>
          <w:fldChar w:fldCharType="begin"/>
        </w:r>
        <w:r>
          <w:instrText xml:space="preserve"> PAGEREF _Toc29955 \h </w:instrText>
        </w:r>
        <w:r>
          <w:fldChar w:fldCharType="separate"/>
        </w:r>
        <w:r>
          <w:t>35</w:t>
        </w:r>
        <w:r>
          <w:fldChar w:fldCharType="end"/>
        </w:r>
      </w:hyperlink>
    </w:p>
    <w:p>
      <w:pPr>
        <w:pStyle w:val="TOC1"/>
        <w:tabs>
          <w:tab w:val="right" w:leader="dot" w:pos="8306"/>
        </w:tabs>
      </w:pPr>
      <w:hyperlink w:anchor="_Toc15857" w:history="1">
        <w:r>
          <w:rPr>
            <w:rFonts w:ascii="仿宋" w:eastAsia="仿宋" w:hAnsi="仿宋" w:cs="仿宋" w:hint="eastAsia"/>
            <w:lang w:eastAsia="zh-CN"/>
          </w:rPr>
          <w:t>七、土地利用与规划方案</w:t>
        </w:r>
        <w:r>
          <w:tab/>
        </w:r>
        <w:r>
          <w:fldChar w:fldCharType="begin"/>
        </w:r>
        <w:r>
          <w:instrText xml:space="preserve"> PAGEREF _Toc15857 \h </w:instrText>
        </w:r>
        <w:r>
          <w:fldChar w:fldCharType="separate"/>
        </w:r>
        <w:r>
          <w:t>36</w:t>
        </w:r>
        <w:r>
          <w:fldChar w:fldCharType="end"/>
        </w:r>
      </w:hyperlink>
    </w:p>
    <w:p>
      <w:pPr>
        <w:pStyle w:val="TOC2"/>
        <w:tabs>
          <w:tab w:val="right" w:leader="dot" w:pos="8306"/>
        </w:tabs>
      </w:pPr>
      <w:hyperlink w:anchor="_Toc4761" w:history="1">
        <w:r>
          <w:rPr>
            <w:rFonts w:ascii="仿宋" w:eastAsia="仿宋" w:hAnsi="仿宋" w:cs="仿宋" w:hint="eastAsia"/>
            <w:lang w:eastAsia="zh-CN"/>
          </w:rPr>
          <w:t>(一)、项目用地情况分析</w:t>
        </w:r>
        <w:r>
          <w:tab/>
        </w:r>
        <w:r>
          <w:fldChar w:fldCharType="begin"/>
        </w:r>
        <w:r>
          <w:instrText xml:space="preserve"> PAGEREF _Toc4761 \h </w:instrText>
        </w:r>
        <w:r>
          <w:fldChar w:fldCharType="separate"/>
        </w:r>
        <w:r>
          <w:t>36</w:t>
        </w:r>
        <w:r>
          <w:fldChar w:fldCharType="end"/>
        </w:r>
      </w:hyperlink>
    </w:p>
    <w:p>
      <w:pPr>
        <w:pStyle w:val="TOC2"/>
        <w:tabs>
          <w:tab w:val="right" w:leader="dot" w:pos="8306"/>
        </w:tabs>
      </w:pPr>
      <w:hyperlink w:anchor="_Toc7996" w:history="1">
        <w:r>
          <w:rPr>
            <w:rFonts w:ascii="仿宋" w:eastAsia="仿宋" w:hAnsi="仿宋" w:cs="仿宋" w:hint="eastAsia"/>
            <w:lang w:eastAsia="zh-CN"/>
          </w:rPr>
          <w:t>(二)、土地利用规划方案</w:t>
        </w:r>
        <w:r>
          <w:tab/>
        </w:r>
        <w:r>
          <w:fldChar w:fldCharType="begin"/>
        </w:r>
        <w:r>
          <w:instrText xml:space="preserve"> PAGEREF _Toc7996 \h </w:instrText>
        </w:r>
        <w:r>
          <w:fldChar w:fldCharType="separate"/>
        </w:r>
        <w:r>
          <w:t>37</w:t>
        </w:r>
        <w:r>
          <w:fldChar w:fldCharType="end"/>
        </w:r>
      </w:hyperlink>
    </w:p>
    <w:p>
      <w:pPr>
        <w:pStyle w:val="TOC1"/>
        <w:tabs>
          <w:tab w:val="right" w:leader="dot" w:pos="8306"/>
        </w:tabs>
      </w:pPr>
      <w:hyperlink w:anchor="_Toc20143" w:history="1">
        <w:r>
          <w:rPr>
            <w:rFonts w:ascii="仿宋" w:eastAsia="仿宋" w:hAnsi="仿宋" w:cs="仿宋" w:hint="eastAsia"/>
            <w:lang w:eastAsia="zh-CN"/>
          </w:rPr>
          <w:t>八、环境保护与绿色发展</w:t>
        </w:r>
        <w:r>
          <w:tab/>
        </w:r>
        <w:r>
          <w:fldChar w:fldCharType="begin"/>
        </w:r>
        <w:r>
          <w:instrText xml:space="preserve"> PAGEREF _Toc20143 \h </w:instrText>
        </w:r>
        <w:r>
          <w:fldChar w:fldCharType="separate"/>
        </w:r>
        <w:r>
          <w:t>38</w:t>
        </w:r>
        <w:r>
          <w:fldChar w:fldCharType="end"/>
        </w:r>
      </w:hyperlink>
    </w:p>
    <w:p>
      <w:pPr>
        <w:pStyle w:val="TOC2"/>
        <w:tabs>
          <w:tab w:val="right" w:leader="dot" w:pos="8306"/>
        </w:tabs>
      </w:pPr>
      <w:hyperlink w:anchor="_Toc8367" w:history="1">
        <w:r>
          <w:rPr>
            <w:rFonts w:ascii="仿宋" w:eastAsia="仿宋" w:hAnsi="仿宋" w:cs="仿宋" w:hint="eastAsia"/>
            <w:lang w:eastAsia="zh-CN"/>
          </w:rPr>
          <w:t>(一)、环境保护措施</w:t>
        </w:r>
        <w:r>
          <w:tab/>
        </w:r>
        <w:r>
          <w:fldChar w:fldCharType="begin"/>
        </w:r>
        <w:r>
          <w:instrText xml:space="preserve"> PAGEREF _Toc8367 \h </w:instrText>
        </w:r>
        <w:r>
          <w:fldChar w:fldCharType="separate"/>
        </w:r>
        <w:r>
          <w:t>38</w:t>
        </w:r>
        <w:r>
          <w:fldChar w:fldCharType="end"/>
        </w:r>
      </w:hyperlink>
    </w:p>
    <w:p>
      <w:pPr>
        <w:pStyle w:val="TOC2"/>
        <w:tabs>
          <w:tab w:val="right" w:leader="dot" w:pos="8306"/>
        </w:tabs>
      </w:pPr>
      <w:hyperlink w:anchor="_Toc10326" w:history="1">
        <w:r>
          <w:rPr>
            <w:rFonts w:ascii="仿宋" w:eastAsia="仿宋" w:hAnsi="仿宋" w:cs="仿宋" w:hint="eastAsia"/>
            <w:lang w:eastAsia="zh-CN"/>
          </w:rPr>
          <w:t>(二)、绿色发展与可持续发展策略</w:t>
        </w:r>
        <w:r>
          <w:tab/>
        </w:r>
        <w:r>
          <w:fldChar w:fldCharType="begin"/>
        </w:r>
        <w:r>
          <w:instrText xml:space="preserve"> PAGEREF _Toc10326 \h </w:instrText>
        </w:r>
        <w:r>
          <w:fldChar w:fldCharType="separate"/>
        </w:r>
        <w:r>
          <w:t>40</w:t>
        </w:r>
        <w:r>
          <w:fldChar w:fldCharType="end"/>
        </w:r>
      </w:hyperlink>
    </w:p>
    <w:p>
      <w:pPr>
        <w:pStyle w:val="TOC1"/>
        <w:tabs>
          <w:tab w:val="right" w:leader="dot" w:pos="8306"/>
        </w:tabs>
      </w:pPr>
      <w:hyperlink w:anchor="_Toc31833" w:history="1">
        <w:r>
          <w:rPr>
            <w:rFonts w:ascii="仿宋" w:eastAsia="仿宋" w:hAnsi="仿宋" w:cs="仿宋" w:hint="eastAsia"/>
            <w:lang w:eastAsia="zh-CN"/>
          </w:rPr>
          <w:t>九、客户关系管理与市场拓展</w:t>
        </w:r>
        <w:r>
          <w:tab/>
        </w:r>
        <w:r>
          <w:fldChar w:fldCharType="begin"/>
        </w:r>
        <w:r>
          <w:instrText xml:space="preserve"> PAGEREF _Toc31833 \h </w:instrText>
        </w:r>
        <w:r>
          <w:fldChar w:fldCharType="separate"/>
        </w:r>
        <w:r>
          <w:t>41</w:t>
        </w:r>
        <w:r>
          <w:fldChar w:fldCharType="end"/>
        </w:r>
      </w:hyperlink>
    </w:p>
    <w:p>
      <w:pPr>
        <w:pStyle w:val="TOC2"/>
        <w:tabs>
          <w:tab w:val="right" w:leader="dot" w:pos="8306"/>
        </w:tabs>
      </w:pPr>
      <w:hyperlink w:anchor="_Toc21403" w:history="1">
        <w:r>
          <w:rPr>
            <w:rFonts w:ascii="仿宋" w:eastAsia="仿宋" w:hAnsi="仿宋" w:cs="仿宋" w:hint="eastAsia"/>
            <w:lang w:eastAsia="zh-CN"/>
          </w:rPr>
          <w:t>(一)、客户关系管理策略</w:t>
        </w:r>
        <w:r>
          <w:tab/>
        </w:r>
        <w:r>
          <w:fldChar w:fldCharType="begin"/>
        </w:r>
        <w:r>
          <w:instrText xml:space="preserve"> PAGEREF _Toc21403 \h </w:instrText>
        </w:r>
        <w:r>
          <w:fldChar w:fldCharType="separate"/>
        </w:r>
        <w:r>
          <w:t>41</w:t>
        </w:r>
        <w:r>
          <w:fldChar w:fldCharType="end"/>
        </w:r>
      </w:hyperlink>
    </w:p>
    <w:p>
      <w:pPr>
        <w:pStyle w:val="TOC2"/>
        <w:tabs>
          <w:tab w:val="right" w:leader="dot" w:pos="8306"/>
        </w:tabs>
      </w:pPr>
      <w:hyperlink w:anchor="_Toc22375" w:history="1">
        <w:r>
          <w:rPr>
            <w:rFonts w:ascii="仿宋" w:eastAsia="仿宋" w:hAnsi="仿宋" w:cs="仿宋" w:hint="eastAsia"/>
            <w:lang w:eastAsia="zh-CN"/>
          </w:rPr>
          <w:t>(二)、市场拓展方案</w:t>
        </w:r>
        <w:r>
          <w:tab/>
        </w:r>
        <w:r>
          <w:fldChar w:fldCharType="begin"/>
        </w:r>
        <w:r>
          <w:instrText xml:space="preserve"> PAGEREF _Toc22375 \h </w:instrText>
        </w:r>
        <w:r>
          <w:fldChar w:fldCharType="separate"/>
        </w:r>
        <w:r>
          <w:t>42</w:t>
        </w:r>
        <w:r>
          <w:fldChar w:fldCharType="end"/>
        </w:r>
      </w:hyperlink>
    </w:p>
    <w:p>
      <w:pPr>
        <w:pStyle w:val="TOC1"/>
        <w:tabs>
          <w:tab w:val="right" w:leader="dot" w:pos="8306"/>
        </w:tabs>
      </w:pPr>
      <w:hyperlink w:anchor="_Toc25855" w:history="1">
        <w:r>
          <w:rPr>
            <w:rFonts w:ascii="仿宋" w:eastAsia="仿宋" w:hAnsi="仿宋" w:cs="仿宋" w:hint="eastAsia"/>
            <w:lang w:eastAsia="zh-CN"/>
          </w:rPr>
          <w:t>十、经济效益与社会效益优化</w:t>
        </w:r>
        <w:r>
          <w:tab/>
        </w:r>
        <w:r>
          <w:fldChar w:fldCharType="begin"/>
        </w:r>
        <w:r>
          <w:instrText xml:space="preserve"> PAGEREF _Toc25855 \h </w:instrText>
        </w:r>
        <w:r>
          <w:fldChar w:fldCharType="separate"/>
        </w:r>
        <w:r>
          <w:t>43</w:t>
        </w:r>
        <w:r>
          <w:fldChar w:fldCharType="end"/>
        </w:r>
      </w:hyperlink>
    </w:p>
    <w:p>
      <w:pPr>
        <w:pStyle w:val="TOC2"/>
        <w:tabs>
          <w:tab w:val="right" w:leader="dot" w:pos="8306"/>
        </w:tabs>
      </w:pPr>
      <w:hyperlink w:anchor="_Toc4150" w:history="1">
        <w:r>
          <w:rPr>
            <w:rFonts w:ascii="仿宋" w:eastAsia="仿宋" w:hAnsi="仿宋" w:cs="仿宋" w:hint="eastAsia"/>
            <w:lang w:eastAsia="zh-CN"/>
          </w:rPr>
          <w:t>(一)、经济效益提升策略</w:t>
        </w:r>
        <w:r>
          <w:tab/>
        </w:r>
        <w:r>
          <w:fldChar w:fldCharType="begin"/>
        </w:r>
        <w:r>
          <w:instrText xml:space="preserve"> PAGEREF _Toc4150 \h </w:instrText>
        </w:r>
        <w:r>
          <w:fldChar w:fldCharType="separate"/>
        </w:r>
        <w:r>
          <w:t>43</w:t>
        </w:r>
        <w:r>
          <w:fldChar w:fldCharType="end"/>
        </w:r>
      </w:hyperlink>
    </w:p>
    <w:p>
      <w:pPr>
        <w:pStyle w:val="TOC2"/>
        <w:tabs>
          <w:tab w:val="right" w:leader="dot" w:pos="8306"/>
        </w:tabs>
      </w:pPr>
      <w:hyperlink w:anchor="_Toc30147" w:history="1">
        <w:r>
          <w:rPr>
            <w:rFonts w:ascii="仿宋" w:eastAsia="仿宋" w:hAnsi="仿宋" w:cs="仿宋" w:hint="eastAsia"/>
            <w:lang w:eastAsia="zh-CN"/>
          </w:rPr>
          <w:t>(二)、社会效益增强方案</w:t>
        </w:r>
        <w:r>
          <w:tab/>
        </w:r>
        <w:r>
          <w:fldChar w:fldCharType="begin"/>
        </w:r>
        <w:r>
          <w:instrText xml:space="preserve"> PAGEREF _Toc30147 \h </w:instrText>
        </w:r>
        <w:r>
          <w:fldChar w:fldCharType="separate"/>
        </w:r>
        <w:r>
          <w:t>45</w:t>
        </w:r>
        <w:r>
          <w:fldChar w:fldCharType="end"/>
        </w:r>
      </w:hyperlink>
    </w:p>
    <w:p>
      <w:pPr>
        <w:pStyle w:val="TOC1"/>
        <w:tabs>
          <w:tab w:val="right" w:leader="dot" w:pos="8306"/>
        </w:tabs>
      </w:pPr>
      <w:hyperlink w:anchor="_Toc9714" w:history="1">
        <w:r>
          <w:rPr>
            <w:rFonts w:ascii="仿宋" w:eastAsia="仿宋" w:hAnsi="仿宋" w:cs="仿宋" w:hint="eastAsia"/>
            <w:lang w:eastAsia="zh-CN"/>
          </w:rPr>
          <w:t>十一、安全与应急管理</w:t>
        </w:r>
        <w:r>
          <w:tab/>
        </w:r>
        <w:r>
          <w:fldChar w:fldCharType="begin"/>
        </w:r>
        <w:r>
          <w:instrText xml:space="preserve"> PAGEREF _Toc9714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60" w:history="1">
        <w:r>
          <w:rPr>
            <w:rFonts w:ascii="仿宋" w:eastAsia="仿宋" w:hAnsi="仿宋" w:cs="仿宋" w:hint="eastAsia"/>
            <w:lang w:eastAsia="zh-CN"/>
          </w:rPr>
          <w:t>(一)、安全生产管理</w:t>
        </w:r>
        <w:r>
          <w:tab/>
        </w:r>
        <w:r>
          <w:fldChar w:fldCharType="begin"/>
        </w:r>
        <w:r>
          <w:instrText xml:space="preserve"> PAGEREF _Toc28560 \h </w:instrText>
        </w:r>
        <w:r>
          <w:fldChar w:fldCharType="separate"/>
        </w:r>
        <w:r>
          <w:t>45</w:t>
        </w:r>
        <w:r>
          <w:fldChar w:fldCharType="end"/>
        </w:r>
      </w:hyperlink>
    </w:p>
    <w:p>
      <w:pPr>
        <w:pStyle w:val="TOC2"/>
        <w:tabs>
          <w:tab w:val="right" w:leader="dot" w:pos="8306"/>
        </w:tabs>
      </w:pPr>
      <w:hyperlink w:anchor="_Toc20009" w:history="1">
        <w:r>
          <w:rPr>
            <w:rFonts w:ascii="仿宋" w:eastAsia="仿宋" w:hAnsi="仿宋" w:cs="仿宋" w:hint="eastAsia"/>
            <w:lang w:eastAsia="zh-CN"/>
          </w:rPr>
          <w:t>(二)、应急预案与响应</w:t>
        </w:r>
        <w:r>
          <w:tab/>
        </w:r>
        <w:r>
          <w:fldChar w:fldCharType="begin"/>
        </w:r>
        <w:r>
          <w:instrText xml:space="preserve"> PAGEREF _Toc20009 \h </w:instrText>
        </w:r>
        <w:r>
          <w:fldChar w:fldCharType="separate"/>
        </w:r>
        <w:r>
          <w:t>47</w:t>
        </w:r>
        <w:r>
          <w:fldChar w:fldCharType="end"/>
        </w:r>
      </w:hyperlink>
    </w:p>
    <w:p>
      <w:pPr>
        <w:pStyle w:val="TOC1"/>
        <w:tabs>
          <w:tab w:val="right" w:leader="dot" w:pos="8306"/>
        </w:tabs>
      </w:pPr>
      <w:hyperlink w:anchor="_Toc25140" w:history="1">
        <w:r>
          <w:rPr>
            <w:rFonts w:ascii="仿宋" w:eastAsia="仿宋" w:hAnsi="仿宋" w:cs="仿宋" w:hint="eastAsia"/>
            <w:lang w:eastAsia="zh-CN"/>
          </w:rPr>
          <w:t>十二、资金管理与财务规划</w:t>
        </w:r>
        <w:r>
          <w:tab/>
        </w:r>
        <w:r>
          <w:fldChar w:fldCharType="begin"/>
        </w:r>
        <w:r>
          <w:instrText xml:space="preserve"> PAGEREF _Toc25140 \h </w:instrText>
        </w:r>
        <w:r>
          <w:fldChar w:fldCharType="separate"/>
        </w:r>
        <w:r>
          <w:t>49</w:t>
        </w:r>
        <w:r>
          <w:fldChar w:fldCharType="end"/>
        </w:r>
      </w:hyperlink>
    </w:p>
    <w:p>
      <w:pPr>
        <w:pStyle w:val="TOC2"/>
        <w:tabs>
          <w:tab w:val="right" w:leader="dot" w:pos="8306"/>
        </w:tabs>
      </w:pPr>
      <w:hyperlink w:anchor="_Toc12284" w:history="1">
        <w:r>
          <w:rPr>
            <w:rFonts w:ascii="仿宋" w:eastAsia="仿宋" w:hAnsi="仿宋" w:cs="仿宋" w:hint="eastAsia"/>
            <w:lang w:eastAsia="zh-CN"/>
          </w:rPr>
          <w:t>(一)、项目资金来源与筹措</w:t>
        </w:r>
        <w:r>
          <w:tab/>
        </w:r>
        <w:r>
          <w:fldChar w:fldCharType="begin"/>
        </w:r>
        <w:r>
          <w:instrText xml:space="preserve"> PAGEREF _Toc12284 \h </w:instrText>
        </w:r>
        <w:r>
          <w:fldChar w:fldCharType="separate"/>
        </w:r>
        <w:r>
          <w:t>49</w:t>
        </w:r>
        <w:r>
          <w:fldChar w:fldCharType="end"/>
        </w:r>
      </w:hyperlink>
    </w:p>
    <w:p>
      <w:pPr>
        <w:pStyle w:val="TOC2"/>
        <w:tabs>
          <w:tab w:val="right" w:leader="dot" w:pos="8306"/>
        </w:tabs>
      </w:pPr>
      <w:hyperlink w:anchor="_Toc7322" w:history="1">
        <w:r>
          <w:rPr>
            <w:rFonts w:ascii="仿宋" w:eastAsia="仿宋" w:hAnsi="仿宋" w:cs="仿宋" w:hint="eastAsia"/>
            <w:lang w:eastAsia="zh-CN"/>
          </w:rPr>
          <w:t>(二)、资金使用与监管</w:t>
        </w:r>
        <w:r>
          <w:tab/>
        </w:r>
        <w:r>
          <w:fldChar w:fldCharType="begin"/>
        </w:r>
        <w:r>
          <w:instrText xml:space="preserve"> PAGEREF _Toc7322 \h </w:instrText>
        </w:r>
        <w:r>
          <w:fldChar w:fldCharType="separate"/>
        </w:r>
        <w:r>
          <w:t>50</w:t>
        </w:r>
        <w:r>
          <w:fldChar w:fldCharType="end"/>
        </w:r>
      </w:hyperlink>
    </w:p>
    <w:p>
      <w:pPr>
        <w:pStyle w:val="TOC2"/>
        <w:tabs>
          <w:tab w:val="right" w:leader="dot" w:pos="8306"/>
        </w:tabs>
      </w:pPr>
      <w:hyperlink w:anchor="_Toc14803" w:history="1">
        <w:r>
          <w:rPr>
            <w:rFonts w:ascii="仿宋" w:eastAsia="仿宋" w:hAnsi="仿宋" w:cs="仿宋" w:hint="eastAsia"/>
            <w:lang w:eastAsia="zh-CN"/>
          </w:rPr>
          <w:t>(三)、财务规划与预测</w:t>
        </w:r>
        <w:r>
          <w:tab/>
        </w:r>
        <w:r>
          <w:fldChar w:fldCharType="begin"/>
        </w:r>
        <w:r>
          <w:instrText xml:space="preserve"> PAGEREF _Toc14803 \h </w:instrText>
        </w:r>
        <w:r>
          <w:fldChar w:fldCharType="separate"/>
        </w:r>
        <w:r>
          <w:t>51</w:t>
        </w:r>
        <w:r>
          <w:fldChar w:fldCharType="end"/>
        </w:r>
      </w:hyperlink>
    </w:p>
    <w:p>
      <w:pPr>
        <w:pStyle w:val="TOC1"/>
        <w:tabs>
          <w:tab w:val="right" w:leader="dot" w:pos="8306"/>
        </w:tabs>
      </w:pPr>
      <w:hyperlink w:anchor="_Toc18975" w:history="1">
        <w:r>
          <w:rPr>
            <w:rFonts w:ascii="仿宋" w:eastAsia="仿宋" w:hAnsi="仿宋" w:cs="仿宋" w:hint="eastAsia"/>
            <w:lang w:eastAsia="zh-CN"/>
          </w:rPr>
          <w:t>十三、质量管理与控制</w:t>
        </w:r>
        <w:r>
          <w:tab/>
        </w:r>
        <w:r>
          <w:fldChar w:fldCharType="begin"/>
        </w:r>
        <w:r>
          <w:instrText xml:space="preserve"> PAGEREF _Toc18975 \h </w:instrText>
        </w:r>
        <w:r>
          <w:fldChar w:fldCharType="separate"/>
        </w:r>
        <w:r>
          <w:t>52</w:t>
        </w:r>
        <w:r>
          <w:fldChar w:fldCharType="end"/>
        </w:r>
      </w:hyperlink>
    </w:p>
    <w:p>
      <w:pPr>
        <w:pStyle w:val="TOC2"/>
        <w:tabs>
          <w:tab w:val="right" w:leader="dot" w:pos="8306"/>
        </w:tabs>
      </w:pPr>
      <w:hyperlink w:anchor="_Toc28099" w:history="1">
        <w:r>
          <w:rPr>
            <w:rFonts w:ascii="仿宋" w:eastAsia="仿宋" w:hAnsi="仿宋" w:cs="仿宋" w:hint="eastAsia"/>
            <w:lang w:eastAsia="zh-CN"/>
          </w:rPr>
          <w:t>(一)、质量管理体系建设</w:t>
        </w:r>
        <w:r>
          <w:tab/>
        </w:r>
        <w:r>
          <w:fldChar w:fldCharType="begin"/>
        </w:r>
        <w:r>
          <w:instrText xml:space="preserve"> PAGEREF _Toc28099 \h </w:instrText>
        </w:r>
        <w:r>
          <w:fldChar w:fldCharType="separate"/>
        </w:r>
        <w:r>
          <w:t>52</w:t>
        </w:r>
        <w:r>
          <w:fldChar w:fldCharType="end"/>
        </w:r>
      </w:hyperlink>
    </w:p>
    <w:p>
      <w:pPr>
        <w:pStyle w:val="TOC2"/>
        <w:tabs>
          <w:tab w:val="right" w:leader="dot" w:pos="8306"/>
        </w:tabs>
      </w:pPr>
      <w:hyperlink w:anchor="_Toc8179" w:history="1">
        <w:r>
          <w:rPr>
            <w:rFonts w:ascii="仿宋" w:eastAsia="仿宋" w:hAnsi="仿宋" w:cs="仿宋" w:hint="eastAsia"/>
            <w:lang w:eastAsia="zh-CN"/>
          </w:rPr>
          <w:t>(二)、质量控制措施</w:t>
        </w:r>
        <w:r>
          <w:tab/>
        </w:r>
        <w:r>
          <w:fldChar w:fldCharType="begin"/>
        </w:r>
        <w:r>
          <w:instrText xml:space="preserve"> PAGEREF _Toc8179 \h </w:instrText>
        </w:r>
        <w:r>
          <w:fldChar w:fldCharType="separate"/>
        </w:r>
        <w:r>
          <w:t>54</w:t>
        </w:r>
        <w:r>
          <w:fldChar w:fldCharType="end"/>
        </w:r>
      </w:hyperlink>
    </w:p>
    <w:p>
      <w:pPr>
        <w:pStyle w:val="TOC1"/>
        <w:tabs>
          <w:tab w:val="right" w:leader="dot" w:pos="8306"/>
        </w:tabs>
      </w:pPr>
      <w:hyperlink w:anchor="_Toc8705" w:history="1">
        <w:r>
          <w:rPr>
            <w:rFonts w:ascii="仿宋" w:eastAsia="仿宋" w:hAnsi="仿宋" w:cs="仿宋" w:hint="eastAsia"/>
            <w:lang w:eastAsia="zh-CN"/>
          </w:rPr>
          <w:t>十四、人力资源管理与开发</w:t>
        </w:r>
        <w:r>
          <w:tab/>
        </w:r>
        <w:r>
          <w:fldChar w:fldCharType="begin"/>
        </w:r>
        <w:r>
          <w:instrText xml:space="preserve"> PAGEREF _Toc8705 \h </w:instrText>
        </w:r>
        <w:r>
          <w:fldChar w:fldCharType="separate"/>
        </w:r>
        <w:r>
          <w:t>55</w:t>
        </w:r>
        <w:r>
          <w:fldChar w:fldCharType="end"/>
        </w:r>
      </w:hyperlink>
    </w:p>
    <w:p>
      <w:pPr>
        <w:pStyle w:val="TOC2"/>
        <w:tabs>
          <w:tab w:val="right" w:leader="dot" w:pos="8306"/>
        </w:tabs>
      </w:pPr>
      <w:hyperlink w:anchor="_Toc16940" w:history="1">
        <w:r>
          <w:rPr>
            <w:rFonts w:ascii="仿宋" w:eastAsia="仿宋" w:hAnsi="仿宋" w:cs="仿宋" w:hint="eastAsia"/>
            <w:lang w:eastAsia="zh-CN"/>
          </w:rPr>
          <w:t>(一)、人力资源规划</w:t>
        </w:r>
        <w:r>
          <w:tab/>
        </w:r>
        <w:r>
          <w:fldChar w:fldCharType="begin"/>
        </w:r>
        <w:r>
          <w:instrText xml:space="preserve"> PAGEREF _Toc16940 \h </w:instrText>
        </w:r>
        <w:r>
          <w:fldChar w:fldCharType="separate"/>
        </w:r>
        <w:r>
          <w:t>55</w:t>
        </w:r>
        <w:r>
          <w:fldChar w:fldCharType="end"/>
        </w:r>
      </w:hyperlink>
    </w:p>
    <w:p>
      <w:pPr>
        <w:pStyle w:val="TOC2"/>
        <w:tabs>
          <w:tab w:val="right" w:leader="dot" w:pos="8306"/>
        </w:tabs>
      </w:pPr>
      <w:hyperlink w:anchor="_Toc24091" w:history="1">
        <w:r>
          <w:rPr>
            <w:rFonts w:ascii="仿宋" w:eastAsia="仿宋" w:hAnsi="仿宋" w:cs="仿宋" w:hint="eastAsia"/>
            <w:lang w:eastAsia="zh-CN"/>
          </w:rPr>
          <w:t>(二)、人力资源开发与培训</w:t>
        </w:r>
        <w:r>
          <w:tab/>
        </w:r>
        <w:r>
          <w:fldChar w:fldCharType="begin"/>
        </w:r>
        <w:r>
          <w:instrText xml:space="preserve"> PAGEREF _Toc24091 \h </w:instrText>
        </w:r>
        <w:r>
          <w:fldChar w:fldCharType="separate"/>
        </w:r>
        <w:r>
          <w:t>57</w:t>
        </w:r>
        <w:r>
          <w:fldChar w:fldCharType="end"/>
        </w:r>
      </w:hyperlink>
    </w:p>
    <w:p>
      <w:pPr>
        <w:pStyle w:val="TOC1"/>
        <w:tabs>
          <w:tab w:val="right" w:leader="dot" w:pos="8306"/>
        </w:tabs>
      </w:pPr>
      <w:hyperlink w:anchor="_Toc1707" w:history="1">
        <w:r>
          <w:rPr>
            <w:rFonts w:ascii="仿宋" w:eastAsia="仿宋" w:hAnsi="仿宋" w:cs="仿宋" w:hint="eastAsia"/>
            <w:lang w:eastAsia="zh-CN"/>
          </w:rPr>
          <w:t>十五、设施与设备管理</w:t>
        </w:r>
        <w:r>
          <w:tab/>
        </w:r>
        <w:r>
          <w:fldChar w:fldCharType="begin"/>
        </w:r>
        <w:r>
          <w:instrText xml:space="preserve"> PAGEREF _Toc1707 \h </w:instrText>
        </w:r>
        <w:r>
          <w:fldChar w:fldCharType="separate"/>
        </w:r>
        <w:r>
          <w:t>59</w:t>
        </w:r>
        <w:r>
          <w:fldChar w:fldCharType="end"/>
        </w:r>
      </w:hyperlink>
    </w:p>
    <w:p>
      <w:pPr>
        <w:pStyle w:val="TOC2"/>
        <w:tabs>
          <w:tab w:val="right" w:leader="dot" w:pos="8306"/>
        </w:tabs>
      </w:pPr>
      <w:hyperlink w:anchor="_Toc720" w:history="1">
        <w:r>
          <w:rPr>
            <w:rFonts w:ascii="仿宋" w:eastAsia="仿宋" w:hAnsi="仿宋" w:cs="仿宋" w:hint="eastAsia"/>
            <w:lang w:eastAsia="zh-CN"/>
          </w:rPr>
          <w:t>(一)、设施规划与配置</w:t>
        </w:r>
        <w:r>
          <w:tab/>
        </w:r>
        <w:r>
          <w:fldChar w:fldCharType="begin"/>
        </w:r>
        <w:r>
          <w:instrText xml:space="preserve"> PAGEREF _Toc720 \h </w:instrText>
        </w:r>
        <w:r>
          <w:fldChar w:fldCharType="separate"/>
        </w:r>
        <w:r>
          <w:t>59</w:t>
        </w:r>
        <w:r>
          <w:fldChar w:fldCharType="end"/>
        </w:r>
      </w:hyperlink>
    </w:p>
    <w:p>
      <w:pPr>
        <w:pStyle w:val="TOC2"/>
        <w:tabs>
          <w:tab w:val="right" w:leader="dot" w:pos="8306"/>
        </w:tabs>
      </w:pPr>
      <w:hyperlink w:anchor="_Toc11280" w:history="1">
        <w:r>
          <w:rPr>
            <w:rFonts w:ascii="仿宋" w:eastAsia="仿宋" w:hAnsi="仿宋" w:cs="仿宋" w:hint="eastAsia"/>
            <w:lang w:eastAsia="zh-CN"/>
          </w:rPr>
          <w:t>(二)、设备采购与维护管理</w:t>
        </w:r>
        <w:r>
          <w:tab/>
        </w:r>
        <w:r>
          <w:fldChar w:fldCharType="begin"/>
        </w:r>
        <w:r>
          <w:instrText xml:space="preserve"> PAGEREF _Toc11280 \h </w:instrText>
        </w:r>
        <w:r>
          <w:fldChar w:fldCharType="separate"/>
        </w:r>
        <w:r>
          <w:t>60</w:t>
        </w:r>
        <w:r>
          <w:fldChar w:fldCharType="end"/>
        </w:r>
      </w:hyperlink>
    </w:p>
    <w:p>
      <w:pPr>
        <w:pStyle w:val="TOC2"/>
        <w:tabs>
          <w:tab w:val="right" w:leader="dot" w:pos="8306"/>
        </w:tabs>
      </w:pPr>
      <w:hyperlink w:anchor="_Toc6582" w:history="1">
        <w:r>
          <w:rPr>
            <w:rFonts w:ascii="仿宋" w:eastAsia="仿宋" w:hAnsi="仿宋" w:cs="仿宋" w:hint="eastAsia"/>
            <w:lang w:eastAsia="zh-CN"/>
          </w:rPr>
          <w:t>(三)、设施设备升级策略</w:t>
        </w:r>
        <w:r>
          <w:tab/>
        </w:r>
        <w:r>
          <w:fldChar w:fldCharType="begin"/>
        </w:r>
        <w:r>
          <w:instrText xml:space="preserve"> PAGEREF _Toc6582 \h </w:instrText>
        </w:r>
        <w:r>
          <w:fldChar w:fldCharType="separate"/>
        </w:r>
        <w:r>
          <w:t>61</w:t>
        </w:r>
        <w:r>
          <w:fldChar w:fldCharType="end"/>
        </w:r>
      </w:hyperlink>
    </w:p>
    <w:p>
      <w:pPr>
        <w:pStyle w:val="TOC1"/>
        <w:tabs>
          <w:tab w:val="right" w:leader="dot" w:pos="8306"/>
        </w:tabs>
      </w:pPr>
      <w:hyperlink w:anchor="_Toc3395" w:history="1">
        <w:r>
          <w:rPr>
            <w:rFonts w:ascii="仿宋" w:eastAsia="仿宋" w:hAnsi="仿宋" w:cs="仿宋" w:hint="eastAsia"/>
            <w:lang w:eastAsia="zh-CN"/>
          </w:rPr>
          <w:t>十六、企业合规与伦理</w:t>
        </w:r>
        <w:r>
          <w:tab/>
        </w:r>
        <w:r>
          <w:fldChar w:fldCharType="begin"/>
        </w:r>
        <w:r>
          <w:instrText xml:space="preserve"> PAGEREF _Toc3395 \h </w:instrText>
        </w:r>
        <w:r>
          <w:fldChar w:fldCharType="separate"/>
        </w:r>
        <w:r>
          <w:t>61</w:t>
        </w:r>
        <w:r>
          <w:fldChar w:fldCharType="end"/>
        </w:r>
      </w:hyperlink>
    </w:p>
    <w:p>
      <w:pPr>
        <w:pStyle w:val="TOC2"/>
        <w:tabs>
          <w:tab w:val="right" w:leader="dot" w:pos="8306"/>
        </w:tabs>
      </w:pPr>
      <w:hyperlink w:anchor="_Toc21269" w:history="1">
        <w:r>
          <w:rPr>
            <w:rFonts w:ascii="仿宋" w:eastAsia="仿宋" w:hAnsi="仿宋" w:cs="仿宋" w:hint="eastAsia"/>
            <w:lang w:eastAsia="zh-CN"/>
          </w:rPr>
          <w:t>(一)、合规政策与程序</w:t>
        </w:r>
        <w:r>
          <w:tab/>
        </w:r>
        <w:r>
          <w:fldChar w:fldCharType="begin"/>
        </w:r>
        <w:r>
          <w:instrText xml:space="preserve"> PAGEREF _Toc21269 \h </w:instrText>
        </w:r>
        <w:r>
          <w:fldChar w:fldCharType="separate"/>
        </w:r>
        <w:r>
          <w:t>61</w:t>
        </w:r>
        <w:r>
          <w:fldChar w:fldCharType="end"/>
        </w:r>
      </w:hyperlink>
    </w:p>
    <w:p>
      <w:pPr>
        <w:pStyle w:val="TOC2"/>
        <w:tabs>
          <w:tab w:val="right" w:leader="dot" w:pos="8306"/>
        </w:tabs>
      </w:pPr>
      <w:hyperlink w:anchor="_Toc24162" w:history="1">
        <w:r>
          <w:rPr>
            <w:rFonts w:ascii="仿宋" w:eastAsia="仿宋" w:hAnsi="仿宋" w:cs="仿宋" w:hint="eastAsia"/>
            <w:lang w:eastAsia="zh-CN"/>
          </w:rPr>
          <w:t>(二)、伦理规范与培训</w:t>
        </w:r>
        <w:r>
          <w:tab/>
        </w:r>
        <w:r>
          <w:fldChar w:fldCharType="begin"/>
        </w:r>
        <w:r>
          <w:instrText xml:space="preserve"> PAGEREF _Toc24162 \h </w:instrText>
        </w:r>
        <w:r>
          <w:fldChar w:fldCharType="separate"/>
        </w:r>
        <w:r>
          <w:t>63</w:t>
        </w:r>
        <w:r>
          <w:fldChar w:fldCharType="end"/>
        </w:r>
      </w:hyperlink>
    </w:p>
    <w:p>
      <w:pPr>
        <w:pStyle w:val="TOC2"/>
        <w:tabs>
          <w:tab w:val="right" w:leader="dot" w:pos="8306"/>
        </w:tabs>
      </w:pPr>
      <w:hyperlink w:anchor="_Toc11170" w:history="1">
        <w:r>
          <w:rPr>
            <w:rFonts w:ascii="仿宋" w:eastAsia="仿宋" w:hAnsi="仿宋" w:cs="仿宋" w:hint="eastAsia"/>
            <w:lang w:eastAsia="zh-CN"/>
          </w:rPr>
          <w:t>(三)、合规风险评估</w:t>
        </w:r>
        <w:r>
          <w:tab/>
        </w:r>
        <w:r>
          <w:fldChar w:fldCharType="begin"/>
        </w:r>
        <w:r>
          <w:instrText xml:space="preserve"> PAGEREF _Toc11170 \h </w:instrText>
        </w:r>
        <w:r>
          <w:fldChar w:fldCharType="separate"/>
        </w:r>
        <w:r>
          <w:t>63</w:t>
        </w:r>
        <w:r>
          <w:fldChar w:fldCharType="end"/>
        </w:r>
      </w:hyperlink>
    </w:p>
    <w:p>
      <w:pPr>
        <w:pStyle w:val="TOC2"/>
        <w:tabs>
          <w:tab w:val="right" w:leader="dot" w:pos="8306"/>
        </w:tabs>
      </w:pPr>
      <w:hyperlink w:anchor="_Toc9754" w:history="1">
        <w:r>
          <w:rPr>
            <w:rFonts w:ascii="仿宋" w:eastAsia="仿宋" w:hAnsi="仿宋" w:cs="仿宋" w:hint="eastAsia"/>
            <w:lang w:eastAsia="zh-CN"/>
          </w:rPr>
          <w:t>(四)、合规监督与执行</w:t>
        </w:r>
        <w:r>
          <w:tab/>
        </w:r>
        <w:r>
          <w:fldChar w:fldCharType="begin"/>
        </w:r>
        <w:r>
          <w:instrText xml:space="preserve"> PAGEREF _Toc9754 \h </w:instrText>
        </w:r>
        <w:r>
          <w:fldChar w:fldCharType="separate"/>
        </w:r>
        <w:r>
          <w:t>65</w:t>
        </w:r>
        <w:r>
          <w:fldChar w:fldCharType="end"/>
        </w:r>
      </w:hyperlink>
    </w:p>
    <w:p>
      <w:pPr>
        <w:pStyle w:val="TOC1"/>
        <w:tabs>
          <w:tab w:val="right" w:leader="dot" w:pos="8306"/>
        </w:tabs>
      </w:pPr>
      <w:hyperlink w:anchor="_Toc16635" w:history="1">
        <w:r>
          <w:rPr>
            <w:rFonts w:ascii="仿宋" w:eastAsia="仿宋" w:hAnsi="仿宋" w:cs="仿宋" w:hint="eastAsia"/>
            <w:lang w:eastAsia="zh-CN"/>
          </w:rPr>
          <w:t>十七、项目施工方案</w:t>
        </w:r>
        <w:r>
          <w:tab/>
        </w:r>
        <w:r>
          <w:fldChar w:fldCharType="begin"/>
        </w:r>
        <w:r>
          <w:instrText xml:space="preserve"> PAGEREF _Toc16635 \h </w:instrText>
        </w:r>
        <w:r>
          <w:fldChar w:fldCharType="separate"/>
        </w:r>
        <w:r>
          <w:t>65</w:t>
        </w:r>
        <w:r>
          <w:fldChar w:fldCharType="end"/>
        </w:r>
      </w:hyperlink>
    </w:p>
    <w:p>
      <w:pPr>
        <w:pStyle w:val="TOC2"/>
        <w:tabs>
          <w:tab w:val="right" w:leader="dot" w:pos="8306"/>
        </w:tabs>
      </w:pPr>
      <w:hyperlink w:anchor="_Toc32426" w:history="1">
        <w:r>
          <w:rPr>
            <w:rFonts w:ascii="仿宋" w:eastAsia="仿宋" w:hAnsi="仿宋" w:cs="仿宋" w:hint="eastAsia"/>
            <w:lang w:eastAsia="zh-CN"/>
          </w:rPr>
          <w:t>(一)、施工组织设计</w:t>
        </w:r>
        <w:r>
          <w:tab/>
        </w:r>
        <w:r>
          <w:fldChar w:fldCharType="begin"/>
        </w:r>
        <w:r>
          <w:instrText xml:space="preserve"> PAGEREF _Toc32426 \h </w:instrText>
        </w:r>
        <w:r>
          <w:fldChar w:fldCharType="separate"/>
        </w:r>
        <w:r>
          <w:t>65</w:t>
        </w:r>
        <w:r>
          <w:fldChar w:fldCharType="end"/>
        </w:r>
      </w:hyperlink>
    </w:p>
    <w:p>
      <w:pPr>
        <w:pStyle w:val="TOC2"/>
        <w:tabs>
          <w:tab w:val="right" w:leader="dot" w:pos="8306"/>
        </w:tabs>
      </w:pPr>
      <w:hyperlink w:anchor="_Toc21267" w:history="1">
        <w:r>
          <w:rPr>
            <w:rFonts w:ascii="仿宋" w:eastAsia="仿宋" w:hAnsi="仿宋" w:cs="仿宋" w:hint="eastAsia"/>
            <w:lang w:eastAsia="zh-CN"/>
          </w:rPr>
          <w:t>(二)、施工工艺与技术路线</w:t>
        </w:r>
        <w:r>
          <w:tab/>
        </w:r>
        <w:r>
          <w:fldChar w:fldCharType="begin"/>
        </w:r>
        <w:r>
          <w:instrText xml:space="preserve"> PAGEREF _Toc21267 \h </w:instrText>
        </w:r>
        <w:r>
          <w:fldChar w:fldCharType="separate"/>
        </w:r>
        <w:r>
          <w:t>67</w:t>
        </w:r>
        <w:r>
          <w:fldChar w:fldCharType="end"/>
        </w:r>
      </w:hyperlink>
    </w:p>
    <w:p>
      <w:pPr>
        <w:pStyle w:val="TOC2"/>
        <w:tabs>
          <w:tab w:val="right" w:leader="dot" w:pos="8306"/>
        </w:tabs>
      </w:pPr>
      <w:hyperlink w:anchor="_Toc17448" w:history="1">
        <w:r>
          <w:rPr>
            <w:rFonts w:ascii="仿宋" w:eastAsia="仿宋" w:hAnsi="仿宋" w:cs="仿宋" w:hint="eastAsia"/>
            <w:lang w:eastAsia="zh-CN"/>
          </w:rPr>
          <w:t>(三)、关键节点施工计划</w:t>
        </w:r>
        <w:r>
          <w:tab/>
        </w:r>
        <w:r>
          <w:fldChar w:fldCharType="begin"/>
        </w:r>
        <w:r>
          <w:instrText xml:space="preserve"> PAGEREF _Toc17448 \h </w:instrText>
        </w:r>
        <w:r>
          <w:fldChar w:fldCharType="separate"/>
        </w:r>
        <w:r>
          <w:t>68</w:t>
        </w:r>
        <w:r>
          <w:fldChar w:fldCharType="end"/>
        </w:r>
      </w:hyperlink>
    </w:p>
    <w:p>
      <w:pPr>
        <w:pStyle w:val="TOC2"/>
        <w:tabs>
          <w:tab w:val="right" w:leader="dot" w:pos="8306"/>
        </w:tabs>
      </w:pPr>
      <w:hyperlink w:anchor="_Toc8686" w:history="1">
        <w:r>
          <w:rPr>
            <w:rFonts w:ascii="仿宋" w:eastAsia="仿宋" w:hAnsi="仿宋" w:cs="仿宋" w:hint="eastAsia"/>
            <w:lang w:eastAsia="zh-CN"/>
          </w:rPr>
          <w:t>(四)、施工现场管理</w:t>
        </w:r>
        <w:r>
          <w:tab/>
        </w:r>
        <w:r>
          <w:fldChar w:fldCharType="begin"/>
        </w:r>
        <w:r>
          <w:instrText xml:space="preserve"> PAGEREF _Toc8686 \h </w:instrText>
        </w:r>
        <w:r>
          <w:fldChar w:fldCharType="separate"/>
        </w:r>
        <w:r>
          <w:t>70</w:t>
        </w:r>
        <w:r>
          <w:fldChar w:fldCharType="end"/>
        </w:r>
      </w:hyperlink>
    </w:p>
    <w:p>
      <w:pPr>
        <w:pStyle w:val="TOC1"/>
        <w:tabs>
          <w:tab w:val="right" w:leader="dot" w:pos="8306"/>
        </w:tabs>
      </w:pPr>
      <w:hyperlink w:anchor="_Toc16828" w:history="1">
        <w:r>
          <w:rPr>
            <w:rFonts w:ascii="仿宋" w:eastAsia="仿宋" w:hAnsi="仿宋" w:cs="仿宋" w:hint="eastAsia"/>
            <w:lang w:eastAsia="zh-CN"/>
          </w:rPr>
          <w:t>十八、成果转化与推广应用</w:t>
        </w:r>
        <w:r>
          <w:tab/>
        </w:r>
        <w:r>
          <w:fldChar w:fldCharType="begin"/>
        </w:r>
        <w:r>
          <w:instrText xml:space="preserve"> PAGEREF _Toc16828 \h </w:instrText>
        </w:r>
        <w:r>
          <w:fldChar w:fldCharType="separate"/>
        </w:r>
        <w:r>
          <w:t>72</w:t>
        </w:r>
        <w:r>
          <w:fldChar w:fldCharType="end"/>
        </w:r>
      </w:hyperlink>
    </w:p>
    <w:p>
      <w:pPr>
        <w:pStyle w:val="TOC2"/>
        <w:tabs>
          <w:tab w:val="right" w:leader="dot" w:pos="8306"/>
        </w:tabs>
      </w:pPr>
      <w:hyperlink w:anchor="_Toc4707" w:history="1">
        <w:r>
          <w:rPr>
            <w:rFonts w:ascii="仿宋" w:eastAsia="仿宋" w:hAnsi="仿宋" w:cs="仿宋" w:hint="eastAsia"/>
            <w:lang w:eastAsia="zh-CN"/>
          </w:rPr>
          <w:t>(一)、成果转化策略制定</w:t>
        </w:r>
        <w:r>
          <w:tab/>
        </w:r>
        <w:r>
          <w:fldChar w:fldCharType="begin"/>
        </w:r>
        <w:r>
          <w:instrText xml:space="preserve"> PAGEREF _Toc4707 \h </w:instrText>
        </w:r>
        <w:r>
          <w:fldChar w:fldCharType="separate"/>
        </w:r>
        <w:r>
          <w:t>72</w:t>
        </w:r>
        <w:r>
          <w:fldChar w:fldCharType="end"/>
        </w:r>
      </w:hyperlink>
    </w:p>
    <w:p>
      <w:pPr>
        <w:pStyle w:val="TOC2"/>
        <w:tabs>
          <w:tab w:val="right" w:leader="dot" w:pos="8306"/>
        </w:tabs>
      </w:pPr>
      <w:hyperlink w:anchor="_Toc15854" w:history="1">
        <w:r>
          <w:rPr>
            <w:rFonts w:ascii="仿宋" w:eastAsia="仿宋" w:hAnsi="仿宋" w:cs="仿宋" w:hint="eastAsia"/>
            <w:lang w:eastAsia="zh-CN"/>
          </w:rPr>
          <w:t>(二)、成果推广应用方案</w:t>
        </w:r>
        <w:r>
          <w:tab/>
        </w:r>
        <w:r>
          <w:fldChar w:fldCharType="begin"/>
        </w:r>
        <w:r>
          <w:instrText xml:space="preserve"> PAGEREF _Toc15854 \h </w:instrText>
        </w:r>
        <w:r>
          <w:fldChar w:fldCharType="separate"/>
        </w:r>
        <w:r>
          <w:t>73</w:t>
        </w:r>
        <w:r>
          <w:fldChar w:fldCharType="end"/>
        </w:r>
      </w:hyperlink>
    </w:p>
    <w:p>
      <w:pPr>
        <w:pStyle w:val="TOC1"/>
        <w:tabs>
          <w:tab w:val="right" w:leader="dot" w:pos="8306"/>
        </w:tabs>
      </w:pPr>
      <w:hyperlink w:anchor="_Toc6584" w:history="1">
        <w:r>
          <w:rPr>
            <w:rFonts w:ascii="仿宋" w:eastAsia="仿宋" w:hAnsi="仿宋" w:cs="仿宋" w:hint="eastAsia"/>
            <w:lang w:eastAsia="zh-CN"/>
          </w:rPr>
          <w:t>十九、产业协同与集群发展</w:t>
        </w:r>
        <w:r>
          <w:tab/>
        </w:r>
        <w:r>
          <w:fldChar w:fldCharType="begin"/>
        </w:r>
        <w:r>
          <w:instrText xml:space="preserve"> PAGEREF _Toc6584 \h </w:instrText>
        </w:r>
        <w:r>
          <w:fldChar w:fldCharType="separate"/>
        </w:r>
        <w:r>
          <w:t>75</w:t>
        </w:r>
        <w:r>
          <w:fldChar w:fldCharType="end"/>
        </w:r>
      </w:hyperlink>
    </w:p>
    <w:p>
      <w:pPr>
        <w:pStyle w:val="TOC2"/>
        <w:tabs>
          <w:tab w:val="right" w:leader="dot" w:pos="8306"/>
        </w:tabs>
      </w:pPr>
      <w:hyperlink w:anchor="_Toc1604" w:history="1">
        <w:r>
          <w:rPr>
            <w:rFonts w:ascii="仿宋" w:eastAsia="仿宋" w:hAnsi="仿宋" w:cs="仿宋" w:hint="eastAsia"/>
            <w:lang w:eastAsia="zh-CN"/>
          </w:rPr>
          <w:t>(一)、产业协同机制建设</w:t>
        </w:r>
        <w:r>
          <w:tab/>
        </w:r>
        <w:r>
          <w:fldChar w:fldCharType="begin"/>
        </w:r>
        <w:r>
          <w:instrText xml:space="preserve"> PAGEREF _Toc1604 \h </w:instrText>
        </w:r>
        <w:r>
          <w:fldChar w:fldCharType="separate"/>
        </w:r>
        <w:r>
          <w:t>75</w:t>
        </w:r>
        <w:r>
          <w:fldChar w:fldCharType="end"/>
        </w:r>
      </w:hyperlink>
    </w:p>
    <w:p>
      <w:pPr>
        <w:pStyle w:val="TOC2"/>
        <w:tabs>
          <w:tab w:val="right" w:leader="dot" w:pos="8306"/>
        </w:tabs>
      </w:pPr>
      <w:hyperlink w:anchor="_Toc12119" w:history="1">
        <w:r>
          <w:rPr>
            <w:rFonts w:ascii="仿宋" w:eastAsia="仿宋" w:hAnsi="仿宋" w:cs="仿宋" w:hint="eastAsia"/>
            <w:lang w:eastAsia="zh-CN"/>
          </w:rPr>
          <w:t>(二)、产业集群培育与发展</w:t>
        </w:r>
        <w:r>
          <w:tab/>
        </w:r>
        <w:r>
          <w:fldChar w:fldCharType="begin"/>
        </w:r>
        <w:r>
          <w:instrText xml:space="preserve"> PAGEREF _Toc12119 \h </w:instrText>
        </w:r>
        <w:r>
          <w:fldChar w:fldCharType="separate"/>
        </w:r>
        <w:r>
          <w:t>76</w:t>
        </w:r>
        <w:r>
          <w:fldChar w:fldCharType="end"/>
        </w:r>
      </w:hyperlink>
    </w:p>
    <w:p>
      <w:pPr>
        <w:pStyle w:val="TOC1"/>
        <w:tabs>
          <w:tab w:val="right" w:leader="dot" w:pos="8306"/>
        </w:tabs>
      </w:pPr>
      <w:hyperlink w:anchor="_Toc23725" w:history="1">
        <w:r>
          <w:rPr>
            <w:rFonts w:ascii="仿宋" w:eastAsia="仿宋" w:hAnsi="仿宋" w:cs="仿宋" w:hint="eastAsia"/>
            <w:lang w:eastAsia="zh-CN"/>
          </w:rPr>
          <w:t>二十、知识产权管理与保护</w:t>
        </w:r>
        <w:r>
          <w:tab/>
        </w:r>
        <w:r>
          <w:fldChar w:fldCharType="begin"/>
        </w:r>
        <w:r>
          <w:instrText xml:space="preserve"> PAGEREF _Toc23725 \h </w:instrText>
        </w:r>
        <w:r>
          <w:fldChar w:fldCharType="separate"/>
        </w:r>
        <w:r>
          <w:t>77</w:t>
        </w:r>
        <w:r>
          <w:fldChar w:fldCharType="end"/>
        </w:r>
      </w:hyperlink>
    </w:p>
    <w:p>
      <w:pPr>
        <w:pStyle w:val="TOC2"/>
        <w:tabs>
          <w:tab w:val="right" w:leader="dot" w:pos="8306"/>
        </w:tabs>
      </w:pPr>
      <w:hyperlink w:anchor="_Toc15594" w:history="1">
        <w:r>
          <w:rPr>
            <w:rFonts w:ascii="仿宋" w:eastAsia="仿宋" w:hAnsi="仿宋" w:cs="仿宋" w:hint="eastAsia"/>
            <w:lang w:eastAsia="zh-CN"/>
          </w:rPr>
          <w:t>(一)、知识产权管理体系建设</w:t>
        </w:r>
        <w:r>
          <w:tab/>
        </w:r>
        <w:r>
          <w:fldChar w:fldCharType="begin"/>
        </w:r>
        <w:r>
          <w:instrText xml:space="preserve"> PAGEREF _Toc15594 \h </w:instrText>
        </w:r>
        <w:r>
          <w:fldChar w:fldCharType="separate"/>
        </w:r>
        <w:r>
          <w:t>77</w:t>
        </w:r>
        <w:r>
          <w:fldChar w:fldCharType="end"/>
        </w:r>
      </w:hyperlink>
    </w:p>
    <w:p>
      <w:pPr>
        <w:pStyle w:val="TOC2"/>
        <w:tabs>
          <w:tab w:val="right" w:leader="dot" w:pos="8306"/>
        </w:tabs>
      </w:pPr>
      <w:hyperlink w:anchor="_Toc32161" w:history="1">
        <w:r>
          <w:rPr>
            <w:rFonts w:ascii="仿宋" w:eastAsia="仿宋" w:hAnsi="仿宋" w:cs="仿宋" w:hint="eastAsia"/>
            <w:lang w:eastAsia="zh-CN"/>
          </w:rPr>
          <w:t>(二)、知识产权保护措施</w:t>
        </w:r>
        <w:r>
          <w:tab/>
        </w:r>
        <w:r>
          <w:fldChar w:fldCharType="begin"/>
        </w:r>
        <w:r>
          <w:instrText xml:space="preserve"> PAGEREF _Toc32161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3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875"/>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655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一、MICAPS气象图形交互系统项目的技术资源开发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MICAPS气象图形交互系统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二、MICAPS气象图形交互系统项目的人力资源管理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MICAPS气象图形交互系统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三、MICAPS气象图形交互系统项目的资金资源筹措与优化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MICAPS气象图形交互系统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8674"/>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MICAPS气象图形交互系统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MICAPS气象图形交互系统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MICAPS气象图形交互系统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651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MICAPS气象图形交互系统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MICAPS气象图形交互系统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MICAPS气象图形交互系统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2307"/>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9831"/>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0231"/>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https://d.book118.com/998066067035006037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MICAPS气象图形交互系统项目建设方案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MICAPS气象图形交互系统项目建设方案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MICAPS气象图形交互系统项目建设方案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MICAPS气象图形交互系统项目建设方案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MICAPS气象图形交互系统项目建设方案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MICAPS气象图形交互系统项目建设方案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MICAPS气象图形交互系统项目建设方案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MICAPS气象图形交互系统项目建设方案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MICAPS气象图形交互系统项目建设方案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MICAPS气象图形交互系统项目建设方案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MICAPS气象图形交互系统项目建设方案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MICAPS气象图形交互系统项目建设方案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0A3743"/>
    <w:rsid w:val="690A37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806606703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2024-02-15T16:46:00Z</dcterms:created>
  <dcterms:modified xsi:type="dcterms:W3CDTF">2024-02-15T16:46:45Z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D4D63BB4466542B2A7819F695C70667A_11</vt:lpwstr>
  </property>
  <property fmtid="{D5CDD505-2E9C-101B-9397-08002B2CF9AE}" pid="3" name="KSOProductBuildVer">
    <vt:lpwstr>2052-12.1.0.16250</vt:lpwstr>
  </property>
</Properties>
</file>