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2081D" w:rsidP="0042081D" w14:paraId="7E2B31E3" w14:textId="77777777">
      <w:pPr>
        <w:spacing w:before="48" w:beforeLines="20" w:after="360" w:afterLines="150" w:line="360" w:lineRule="auto"/>
        <w:jc w:val="center"/>
        <w:rPr>
          <w:rFonts w:ascii="华文中宋" w:eastAsia="华文中宋" w:hAnsi="华文中宋"/>
          <w:b/>
          <w:sz w:val="30"/>
        </w:rPr>
      </w:pPr>
      <w:r w:rsidRPr="0042081D">
        <w:rPr>
          <w:rFonts w:ascii="华文中宋" w:eastAsia="华文中宋" w:hAnsi="华文中宋"/>
          <w:b/>
          <w:sz w:val="30"/>
        </w:rPr>
        <w:t>2023</w:t>
      </w:r>
      <w:r w:rsidRPr="0042081D">
        <w:rPr>
          <w:rFonts w:ascii="华文中宋" w:eastAsia="华文中宋" w:hAnsi="华文中宋"/>
          <w:b/>
          <w:sz w:val="30"/>
        </w:rPr>
        <w:t>四川宜宾人才有限公司招聘事业单位编外派遣人员</w:t>
      </w:r>
      <w:r w:rsidRPr="0042081D">
        <w:rPr>
          <w:rFonts w:ascii="华文中宋" w:eastAsia="华文中宋" w:hAnsi="华文中宋"/>
          <w:b/>
          <w:sz w:val="30"/>
        </w:rPr>
        <w:t>3</w:t>
      </w:r>
      <w:r w:rsidRPr="0042081D">
        <w:rPr>
          <w:rFonts w:ascii="华文中宋" w:eastAsia="华文中宋" w:hAnsi="华文中宋"/>
          <w:b/>
          <w:sz w:val="30"/>
        </w:rPr>
        <w:t>人笔试备考题库及答案解析</w:t>
      </w:r>
    </w:p>
    <w:p w:rsidR="00A77B3E" w14:paraId="5A25CA3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6CCCB98" w14:textId="77777777">
      <w:pPr>
        <w:spacing w:after="260" w:line="360" w:lineRule="auto"/>
      </w:pPr>
      <w:r>
        <w:rPr>
          <w:rFonts w:ascii="微软雅黑" w:eastAsia="微软雅黑" w:cs="微软雅黑"/>
        </w:rPr>
        <w:t>一、选择题</w:t>
      </w:r>
    </w:p>
    <w:p w:rsidR="0030475A" w14:paraId="29AB77F6"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3225E80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7342BE8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6293985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5348C32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2972D4A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554FAB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1821FA9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6A98609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72BDFE2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7DCC300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1D5C55B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7A52069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7D4451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656A9895"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456C6C3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6B7F420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0C15098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1E1AFA4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0C0029C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D502CD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07D4CA4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0961235F"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6E96A69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2482AA3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43C9612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1FA0756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69C4A34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7B95AE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5CE0FD8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王某在车站候车时捡到一个皮包，内装现金、文件、证件等资料。王某因急着赶车回家，就将包带回家。晚上收听广播时，听到一则寻物启事，找的正是其捡的包，失主同时声明对返还者酬谢</w:t>
      </w:r>
      <w:r w:rsidRPr="0030475A">
        <w:rPr>
          <w:rFonts w:ascii="微软雅黑" w:eastAsia="微软雅黑" w:cs="微软雅黑"/>
          <w:szCs w:val="14"/>
        </w:rPr>
        <w:t>1000</w:t>
      </w:r>
      <w:r w:rsidRPr="0030475A">
        <w:rPr>
          <w:rFonts w:ascii="微软雅黑" w:eastAsia="微软雅黑" w:cs="微软雅黑"/>
          <w:szCs w:val="14"/>
        </w:rPr>
        <w:t>元。王某次日将包返还失主，但失主却拒付酬金，王某可以依据《物权法》主张何种权利</w:t>
      </w:r>
      <w:r w:rsidRPr="0030475A">
        <w:rPr>
          <w:rFonts w:ascii="微软雅黑" w:eastAsia="微软雅黑" w:cs="微软雅黑"/>
          <w:szCs w:val="14"/>
        </w:rPr>
        <w:t>?()</w:t>
      </w:r>
    </w:p>
    <w:p w:rsidR="0030475A" w14:paraId="3E6BD57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、无权要求给付报酬</w:t>
      </w:r>
    </w:p>
    <w:p w:rsidR="0030475A" w14:paraId="49E884B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、有权要求失主赔偿其因保管及偿还失物而支出的合理费用，但无权获得酬金</w:t>
      </w:r>
    </w:p>
    <w:p w:rsidR="0030475A" w14:paraId="7837C4C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、有权要求失主按其声明给付</w:t>
      </w:r>
      <w:r w:rsidRPr="0030475A">
        <w:rPr>
          <w:rFonts w:ascii="微软雅黑" w:eastAsia="微软雅黑" w:cs="微软雅黑"/>
          <w:szCs w:val="14"/>
        </w:rPr>
        <w:t>1000</w:t>
      </w:r>
      <w:r w:rsidRPr="0030475A">
        <w:rPr>
          <w:rFonts w:ascii="微软雅黑" w:eastAsia="微软雅黑" w:cs="微软雅黑"/>
          <w:szCs w:val="14"/>
        </w:rPr>
        <w:t>元酬金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https://d.book118.com/998074136044006032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rsidP="00683DD2" w14:paraId="193E2C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81D" w14:paraId="689499A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rsidP="00683DD2" w14:paraId="0150E91D" w14:textId="54F0BA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081D" w14:paraId="69A4E4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paraId="3654CAD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8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rsidP="00683DD2" w14:textId="54F0BA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08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8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rsidP="00683DD2" w14:textId="54F0BA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08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paraId="7D87C0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paraId="39CD1DA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paraId="264A76C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8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2081D"/>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4181C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2081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2081D"/>
    <w:rPr>
      <w:sz w:val="18"/>
      <w:szCs w:val="18"/>
    </w:rPr>
  </w:style>
  <w:style w:type="paragraph" w:styleId="Footer">
    <w:name w:val="footer"/>
    <w:basedOn w:val="Normal"/>
    <w:link w:val="a0"/>
    <w:rsid w:val="0042081D"/>
    <w:pPr>
      <w:tabs>
        <w:tab w:val="center" w:pos="4153"/>
        <w:tab w:val="right" w:pos="8306"/>
      </w:tabs>
      <w:snapToGrid w:val="0"/>
    </w:pPr>
    <w:rPr>
      <w:sz w:val="18"/>
      <w:szCs w:val="18"/>
    </w:rPr>
  </w:style>
  <w:style w:type="character" w:customStyle="1" w:styleId="a0">
    <w:name w:val="页脚 字符"/>
    <w:basedOn w:val="DefaultParagraphFont"/>
    <w:link w:val="Footer"/>
    <w:rsid w:val="0042081D"/>
    <w:rPr>
      <w:sz w:val="18"/>
      <w:szCs w:val="18"/>
    </w:rPr>
  </w:style>
  <w:style w:type="character" w:styleId="PageNumber">
    <w:name w:val="page number"/>
    <w:basedOn w:val="DefaultParagraphFont"/>
    <w:rsid w:val="004208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8074136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2966</Words>
  <Characters>16908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