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数控系统资金需求报告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5" w:history="1">
        <w:r>
          <w:rPr>
            <w:rFonts w:ascii="仿宋" w:eastAsia="仿宋" w:hAnsi="仿宋" w:cs="仿宋" w:hint="eastAsia"/>
            <w:lang w:eastAsia="zh-CN"/>
          </w:rPr>
          <w:t>序言</w:t>
        </w:r>
        <w:r>
          <w:tab/>
        </w:r>
        <w:r>
          <w:fldChar w:fldCharType="begin"/>
        </w:r>
        <w:r>
          <w:instrText xml:space="preserve"> PAGEREF _Toc22835 \h </w:instrText>
        </w:r>
        <w:r>
          <w:fldChar w:fldCharType="separate"/>
        </w:r>
        <w:r>
          <w:t>3</w:t>
        </w:r>
        <w:r>
          <w:fldChar w:fldCharType="end"/>
        </w:r>
      </w:hyperlink>
    </w:p>
    <w:p>
      <w:pPr>
        <w:pStyle w:val="TOC1"/>
        <w:tabs>
          <w:tab w:val="right" w:leader="dot" w:pos="8306"/>
        </w:tabs>
      </w:pPr>
      <w:hyperlink w:anchor="_Toc12795" w:history="1">
        <w:r>
          <w:rPr>
            <w:rFonts w:ascii="仿宋" w:eastAsia="仿宋" w:hAnsi="仿宋" w:cs="仿宋" w:hint="eastAsia"/>
            <w:lang w:eastAsia="zh-CN"/>
          </w:rPr>
          <w:t>一、项目概要</w:t>
        </w:r>
        <w:r>
          <w:tab/>
        </w:r>
        <w:r>
          <w:fldChar w:fldCharType="begin"/>
        </w:r>
        <w:r>
          <w:instrText xml:space="preserve"> PAGEREF _Toc12795 \h </w:instrText>
        </w:r>
        <w:r>
          <w:fldChar w:fldCharType="separate"/>
        </w:r>
        <w:r>
          <w:t>3</w:t>
        </w:r>
        <w:r>
          <w:fldChar w:fldCharType="end"/>
        </w:r>
      </w:hyperlink>
    </w:p>
    <w:p>
      <w:pPr>
        <w:pStyle w:val="TOC2"/>
        <w:tabs>
          <w:tab w:val="right" w:leader="dot" w:pos="8306"/>
        </w:tabs>
      </w:pPr>
      <w:hyperlink w:anchor="_Toc141" w:history="1">
        <w:r>
          <w:rPr>
            <w:rFonts w:ascii="仿宋" w:eastAsia="仿宋" w:hAnsi="仿宋" w:cs="仿宋" w:hint="eastAsia"/>
            <w:lang w:eastAsia="zh-CN"/>
          </w:rPr>
          <w:t>(一)、项目名称及建设性质</w:t>
        </w:r>
        <w:r>
          <w:tab/>
        </w:r>
        <w:r>
          <w:fldChar w:fldCharType="begin"/>
        </w:r>
        <w:r>
          <w:instrText xml:space="preserve"> PAGEREF _Toc141 \h </w:instrText>
        </w:r>
        <w:r>
          <w:fldChar w:fldCharType="separate"/>
        </w:r>
        <w:r>
          <w:t>3</w:t>
        </w:r>
        <w:r>
          <w:fldChar w:fldCharType="end"/>
        </w:r>
      </w:hyperlink>
    </w:p>
    <w:p>
      <w:pPr>
        <w:pStyle w:val="TOC2"/>
        <w:tabs>
          <w:tab w:val="right" w:leader="dot" w:pos="8306"/>
        </w:tabs>
      </w:pPr>
      <w:hyperlink w:anchor="_Toc29573" w:history="1">
        <w:r>
          <w:rPr>
            <w:rFonts w:ascii="仿宋" w:eastAsia="仿宋" w:hAnsi="仿宋" w:cs="仿宋" w:hint="eastAsia"/>
            <w:lang w:eastAsia="zh-CN"/>
          </w:rPr>
          <w:t>(二)、项目主办方</w:t>
        </w:r>
        <w:r>
          <w:tab/>
        </w:r>
        <w:r>
          <w:fldChar w:fldCharType="begin"/>
        </w:r>
        <w:r>
          <w:instrText xml:space="preserve"> PAGEREF _Toc29573 \h </w:instrText>
        </w:r>
        <w:r>
          <w:fldChar w:fldCharType="separate"/>
        </w:r>
        <w:r>
          <w:t>3</w:t>
        </w:r>
        <w:r>
          <w:fldChar w:fldCharType="end"/>
        </w:r>
      </w:hyperlink>
    </w:p>
    <w:p>
      <w:pPr>
        <w:pStyle w:val="TOC2"/>
        <w:tabs>
          <w:tab w:val="right" w:leader="dot" w:pos="8306"/>
        </w:tabs>
      </w:pPr>
      <w:hyperlink w:anchor="_Toc580" w:history="1">
        <w:r>
          <w:rPr>
            <w:rFonts w:ascii="仿宋" w:eastAsia="仿宋" w:hAnsi="仿宋" w:cs="仿宋" w:hint="eastAsia"/>
            <w:lang w:eastAsia="zh-CN"/>
          </w:rPr>
          <w:t>(三)、数控系统项目定位及建设原因</w:t>
        </w:r>
        <w:r>
          <w:tab/>
        </w:r>
        <w:r>
          <w:fldChar w:fldCharType="begin"/>
        </w:r>
        <w:r>
          <w:instrText xml:space="preserve"> PAGEREF _Toc580 \h </w:instrText>
        </w:r>
        <w:r>
          <w:fldChar w:fldCharType="separate"/>
        </w:r>
        <w:r>
          <w:t>4</w:t>
        </w:r>
        <w:r>
          <w:fldChar w:fldCharType="end"/>
        </w:r>
      </w:hyperlink>
    </w:p>
    <w:p>
      <w:pPr>
        <w:pStyle w:val="TOC2"/>
        <w:tabs>
          <w:tab w:val="right" w:leader="dot" w:pos="8306"/>
        </w:tabs>
      </w:pPr>
      <w:hyperlink w:anchor="_Toc21502" w:history="1">
        <w:r>
          <w:rPr>
            <w:rFonts w:ascii="仿宋" w:eastAsia="仿宋" w:hAnsi="仿宋" w:cs="仿宋" w:hint="eastAsia"/>
            <w:lang w:eastAsia="zh-CN"/>
          </w:rPr>
          <w:t>(四)、数控系统项目选址及背景</w:t>
        </w:r>
        <w:r>
          <w:tab/>
        </w:r>
        <w:r>
          <w:fldChar w:fldCharType="begin"/>
        </w:r>
        <w:r>
          <w:instrText xml:space="preserve"> PAGEREF _Toc21502 \h </w:instrText>
        </w:r>
        <w:r>
          <w:fldChar w:fldCharType="separate"/>
        </w:r>
        <w:r>
          <w:t>5</w:t>
        </w:r>
        <w:r>
          <w:fldChar w:fldCharType="end"/>
        </w:r>
      </w:hyperlink>
    </w:p>
    <w:p>
      <w:pPr>
        <w:pStyle w:val="TOC2"/>
        <w:tabs>
          <w:tab w:val="right" w:leader="dot" w:pos="8306"/>
        </w:tabs>
      </w:pPr>
      <w:hyperlink w:anchor="_Toc1566" w:history="1">
        <w:r>
          <w:rPr>
            <w:rFonts w:ascii="仿宋" w:eastAsia="仿宋" w:hAnsi="仿宋" w:cs="仿宋" w:hint="eastAsia"/>
            <w:lang w:eastAsia="zh-CN"/>
          </w:rPr>
          <w:t>(五)、数控系统项目生产规模概述</w:t>
        </w:r>
        <w:r>
          <w:tab/>
        </w:r>
        <w:r>
          <w:fldChar w:fldCharType="begin"/>
        </w:r>
        <w:r>
          <w:instrText xml:space="preserve"> PAGEREF _Toc1566 \h </w:instrText>
        </w:r>
        <w:r>
          <w:fldChar w:fldCharType="separate"/>
        </w:r>
        <w:r>
          <w:t>5</w:t>
        </w:r>
        <w:r>
          <w:fldChar w:fldCharType="end"/>
        </w:r>
      </w:hyperlink>
    </w:p>
    <w:p>
      <w:pPr>
        <w:pStyle w:val="TOC2"/>
        <w:tabs>
          <w:tab w:val="right" w:leader="dot" w:pos="8306"/>
        </w:tabs>
      </w:pPr>
      <w:hyperlink w:anchor="_Toc22088" w:history="1">
        <w:r>
          <w:rPr>
            <w:rFonts w:ascii="仿宋" w:eastAsia="仿宋" w:hAnsi="仿宋" w:cs="仿宋" w:hint="eastAsia"/>
            <w:lang w:eastAsia="zh-CN"/>
          </w:rPr>
          <w:t>(六)、建筑规模与设计要点</w:t>
        </w:r>
        <w:r>
          <w:tab/>
        </w:r>
        <w:r>
          <w:fldChar w:fldCharType="begin"/>
        </w:r>
        <w:r>
          <w:instrText xml:space="preserve"> PAGEREF _Toc22088 \h </w:instrText>
        </w:r>
        <w:r>
          <w:fldChar w:fldCharType="separate"/>
        </w:r>
        <w:r>
          <w:t>6</w:t>
        </w:r>
        <w:r>
          <w:fldChar w:fldCharType="end"/>
        </w:r>
      </w:hyperlink>
    </w:p>
    <w:p>
      <w:pPr>
        <w:pStyle w:val="TOC2"/>
        <w:tabs>
          <w:tab w:val="right" w:leader="dot" w:pos="8306"/>
        </w:tabs>
      </w:pPr>
      <w:hyperlink w:anchor="_Toc23770" w:history="1">
        <w:r>
          <w:rPr>
            <w:rFonts w:ascii="仿宋" w:eastAsia="仿宋" w:hAnsi="仿宋" w:cs="仿宋" w:hint="eastAsia"/>
            <w:lang w:eastAsia="zh-CN"/>
          </w:rPr>
          <w:t>(七)、环境影响考察</w:t>
        </w:r>
        <w:r>
          <w:tab/>
        </w:r>
        <w:r>
          <w:fldChar w:fldCharType="begin"/>
        </w:r>
        <w:r>
          <w:instrText xml:space="preserve"> PAGEREF _Toc23770 \h </w:instrText>
        </w:r>
        <w:r>
          <w:fldChar w:fldCharType="separate"/>
        </w:r>
        <w:r>
          <w:t>6</w:t>
        </w:r>
        <w:r>
          <w:fldChar w:fldCharType="end"/>
        </w:r>
      </w:hyperlink>
    </w:p>
    <w:p>
      <w:pPr>
        <w:pStyle w:val="TOC2"/>
        <w:tabs>
          <w:tab w:val="right" w:leader="dot" w:pos="8306"/>
        </w:tabs>
      </w:pPr>
      <w:hyperlink w:anchor="_Toc9189" w:history="1">
        <w:r>
          <w:rPr>
            <w:rFonts w:ascii="仿宋" w:eastAsia="仿宋" w:hAnsi="仿宋" w:cs="仿宋" w:hint="eastAsia"/>
            <w:lang w:eastAsia="zh-CN"/>
          </w:rPr>
          <w:t>(八)、项目总投资与资金结构</w:t>
        </w:r>
        <w:r>
          <w:tab/>
        </w:r>
        <w:r>
          <w:fldChar w:fldCharType="begin"/>
        </w:r>
        <w:r>
          <w:instrText xml:space="preserve"> PAGEREF _Toc9189 \h </w:instrText>
        </w:r>
        <w:r>
          <w:fldChar w:fldCharType="separate"/>
        </w:r>
        <w:r>
          <w:t>7</w:t>
        </w:r>
        <w:r>
          <w:fldChar w:fldCharType="end"/>
        </w:r>
      </w:hyperlink>
    </w:p>
    <w:p>
      <w:pPr>
        <w:pStyle w:val="TOC2"/>
        <w:tabs>
          <w:tab w:val="right" w:leader="dot" w:pos="8306"/>
        </w:tabs>
      </w:pPr>
      <w:hyperlink w:anchor="_Toc16045" w:history="1">
        <w:r>
          <w:rPr>
            <w:rFonts w:ascii="仿宋" w:eastAsia="仿宋" w:hAnsi="仿宋" w:cs="仿宋" w:hint="eastAsia"/>
            <w:lang w:eastAsia="zh-CN"/>
          </w:rPr>
          <w:t>(九)、资金筹措方案概述</w:t>
        </w:r>
        <w:r>
          <w:tab/>
        </w:r>
        <w:r>
          <w:fldChar w:fldCharType="begin"/>
        </w:r>
        <w:r>
          <w:instrText xml:space="preserve"> PAGEREF _Toc16045 \h </w:instrText>
        </w:r>
        <w:r>
          <w:fldChar w:fldCharType="separate"/>
        </w:r>
        <w:r>
          <w:t>8</w:t>
        </w:r>
        <w:r>
          <w:fldChar w:fldCharType="end"/>
        </w:r>
      </w:hyperlink>
    </w:p>
    <w:p>
      <w:pPr>
        <w:pStyle w:val="TOC2"/>
        <w:tabs>
          <w:tab w:val="right" w:leader="dot" w:pos="8306"/>
        </w:tabs>
      </w:pPr>
      <w:hyperlink w:anchor="_Toc24076" w:history="1">
        <w:r>
          <w:rPr>
            <w:rFonts w:ascii="仿宋" w:eastAsia="仿宋" w:hAnsi="仿宋" w:cs="仿宋" w:hint="eastAsia"/>
            <w:lang w:eastAsia="zh-CN"/>
          </w:rPr>
          <w:t>(十)、数控系统项目经济效益预期规划</w:t>
        </w:r>
        <w:r>
          <w:tab/>
        </w:r>
        <w:r>
          <w:fldChar w:fldCharType="begin"/>
        </w:r>
        <w:r>
          <w:instrText xml:space="preserve"> PAGEREF _Toc24076 \h </w:instrText>
        </w:r>
        <w:r>
          <w:fldChar w:fldCharType="separate"/>
        </w:r>
        <w:r>
          <w:t>8</w:t>
        </w:r>
        <w:r>
          <w:fldChar w:fldCharType="end"/>
        </w:r>
      </w:hyperlink>
    </w:p>
    <w:p>
      <w:pPr>
        <w:pStyle w:val="TOC2"/>
        <w:tabs>
          <w:tab w:val="right" w:leader="dot" w:pos="8306"/>
        </w:tabs>
      </w:pPr>
      <w:hyperlink w:anchor="_Toc12928" w:history="1">
        <w:r>
          <w:rPr>
            <w:rFonts w:ascii="仿宋" w:eastAsia="仿宋" w:hAnsi="仿宋" w:cs="仿宋" w:hint="eastAsia"/>
            <w:lang w:eastAsia="zh-CN"/>
          </w:rPr>
          <w:t>(十一)、数控系统项目建设进度计划</w:t>
        </w:r>
        <w:r>
          <w:tab/>
        </w:r>
        <w:r>
          <w:fldChar w:fldCharType="begin"/>
        </w:r>
        <w:r>
          <w:instrText xml:space="preserve"> PAGEREF _Toc12928 \h </w:instrText>
        </w:r>
        <w:r>
          <w:fldChar w:fldCharType="separate"/>
        </w:r>
        <w:r>
          <w:t>9</w:t>
        </w:r>
        <w:r>
          <w:fldChar w:fldCharType="end"/>
        </w:r>
      </w:hyperlink>
    </w:p>
    <w:p>
      <w:pPr>
        <w:pStyle w:val="TOC1"/>
        <w:tabs>
          <w:tab w:val="right" w:leader="dot" w:pos="8306"/>
        </w:tabs>
      </w:pPr>
      <w:hyperlink w:anchor="_Toc22621" w:history="1">
        <w:r>
          <w:rPr>
            <w:rFonts w:ascii="仿宋" w:eastAsia="仿宋" w:hAnsi="仿宋" w:cs="仿宋" w:hint="eastAsia"/>
            <w:lang w:eastAsia="zh-CN"/>
          </w:rPr>
          <w:t>二、数控系统企业概貌</w:t>
        </w:r>
        <w:r>
          <w:tab/>
        </w:r>
        <w:r>
          <w:fldChar w:fldCharType="begin"/>
        </w:r>
        <w:r>
          <w:instrText xml:space="preserve"> PAGEREF _Toc22621 \h </w:instrText>
        </w:r>
        <w:r>
          <w:fldChar w:fldCharType="separate"/>
        </w:r>
        <w:r>
          <w:t>9</w:t>
        </w:r>
        <w:r>
          <w:fldChar w:fldCharType="end"/>
        </w:r>
      </w:hyperlink>
    </w:p>
    <w:p>
      <w:pPr>
        <w:pStyle w:val="TOC2"/>
        <w:tabs>
          <w:tab w:val="right" w:leader="dot" w:pos="8306"/>
        </w:tabs>
      </w:pPr>
      <w:hyperlink w:anchor="_Toc3145" w:history="1">
        <w:r>
          <w:rPr>
            <w:rFonts w:ascii="仿宋" w:eastAsia="仿宋" w:hAnsi="仿宋" w:cs="仿宋" w:hint="eastAsia"/>
            <w:lang w:eastAsia="zh-CN"/>
          </w:rPr>
          <w:t>(一)、数控系统企业基础信息</w:t>
        </w:r>
        <w:r>
          <w:tab/>
        </w:r>
        <w:r>
          <w:fldChar w:fldCharType="begin"/>
        </w:r>
        <w:r>
          <w:instrText xml:space="preserve"> PAGEREF _Toc3145 \h </w:instrText>
        </w:r>
        <w:r>
          <w:fldChar w:fldCharType="separate"/>
        </w:r>
        <w:r>
          <w:t>9</w:t>
        </w:r>
        <w:r>
          <w:fldChar w:fldCharType="end"/>
        </w:r>
      </w:hyperlink>
    </w:p>
    <w:p>
      <w:pPr>
        <w:pStyle w:val="TOC2"/>
        <w:tabs>
          <w:tab w:val="right" w:leader="dot" w:pos="8306"/>
        </w:tabs>
      </w:pPr>
      <w:hyperlink w:anchor="_Toc4718" w:history="1">
        <w:r>
          <w:rPr>
            <w:rFonts w:ascii="仿宋" w:eastAsia="仿宋" w:hAnsi="仿宋" w:cs="仿宋" w:hint="eastAsia"/>
            <w:lang w:eastAsia="zh-CN"/>
          </w:rPr>
          <w:t>(二)、数控系统企业简要介绍</w:t>
        </w:r>
        <w:r>
          <w:tab/>
        </w:r>
        <w:r>
          <w:fldChar w:fldCharType="begin"/>
        </w:r>
        <w:r>
          <w:instrText xml:space="preserve"> PAGEREF _Toc4718 \h </w:instrText>
        </w:r>
        <w:r>
          <w:fldChar w:fldCharType="separate"/>
        </w:r>
        <w:r>
          <w:t>10</w:t>
        </w:r>
        <w:r>
          <w:fldChar w:fldCharType="end"/>
        </w:r>
      </w:hyperlink>
    </w:p>
    <w:p>
      <w:pPr>
        <w:pStyle w:val="TOC2"/>
        <w:tabs>
          <w:tab w:val="right" w:leader="dot" w:pos="8306"/>
        </w:tabs>
      </w:pPr>
      <w:hyperlink w:anchor="_Toc8946" w:history="1">
        <w:r>
          <w:rPr>
            <w:rFonts w:ascii="仿宋" w:eastAsia="仿宋" w:hAnsi="仿宋" w:cs="仿宋" w:hint="eastAsia"/>
            <w:lang w:eastAsia="zh-CN"/>
          </w:rPr>
          <w:t>(三)、企业竞争优势概览</w:t>
        </w:r>
        <w:r>
          <w:tab/>
        </w:r>
        <w:r>
          <w:fldChar w:fldCharType="begin"/>
        </w:r>
        <w:r>
          <w:instrText xml:space="preserve"> PAGEREF _Toc8946 \h </w:instrText>
        </w:r>
        <w:r>
          <w:fldChar w:fldCharType="separate"/>
        </w:r>
        <w:r>
          <w:t>10</w:t>
        </w:r>
        <w:r>
          <w:fldChar w:fldCharType="end"/>
        </w:r>
      </w:hyperlink>
    </w:p>
    <w:p>
      <w:pPr>
        <w:pStyle w:val="TOC2"/>
        <w:tabs>
          <w:tab w:val="right" w:leader="dot" w:pos="8306"/>
        </w:tabs>
      </w:pPr>
      <w:hyperlink w:anchor="_Toc11907" w:history="1">
        <w:r>
          <w:rPr>
            <w:rFonts w:ascii="仿宋" w:eastAsia="仿宋" w:hAnsi="仿宋" w:cs="仿宋" w:hint="eastAsia"/>
            <w:lang w:eastAsia="zh-CN"/>
          </w:rPr>
          <w:t>(四)、数控系统企业财务数据要略</w:t>
        </w:r>
        <w:r>
          <w:tab/>
        </w:r>
        <w:r>
          <w:fldChar w:fldCharType="begin"/>
        </w:r>
        <w:r>
          <w:instrText xml:space="preserve"> PAGEREF _Toc11907 \h </w:instrText>
        </w:r>
        <w:r>
          <w:fldChar w:fldCharType="separate"/>
        </w:r>
        <w:r>
          <w:t>11</w:t>
        </w:r>
        <w:r>
          <w:fldChar w:fldCharType="end"/>
        </w:r>
      </w:hyperlink>
    </w:p>
    <w:p>
      <w:pPr>
        <w:pStyle w:val="TOC2"/>
        <w:tabs>
          <w:tab w:val="right" w:leader="dot" w:pos="8306"/>
        </w:tabs>
      </w:pPr>
      <w:hyperlink w:anchor="_Toc8870" w:history="1">
        <w:r>
          <w:rPr>
            <w:rFonts w:ascii="仿宋" w:eastAsia="仿宋" w:hAnsi="仿宋" w:cs="仿宋" w:hint="eastAsia"/>
            <w:lang w:eastAsia="zh-CN"/>
          </w:rPr>
          <w:t>(五)、核心团队成员简述</w:t>
        </w:r>
        <w:r>
          <w:tab/>
        </w:r>
        <w:r>
          <w:fldChar w:fldCharType="begin"/>
        </w:r>
        <w:r>
          <w:instrText xml:space="preserve"> PAGEREF _Toc8870 \h </w:instrText>
        </w:r>
        <w:r>
          <w:fldChar w:fldCharType="separate"/>
        </w:r>
        <w:r>
          <w:t>12</w:t>
        </w:r>
        <w:r>
          <w:fldChar w:fldCharType="end"/>
        </w:r>
      </w:hyperlink>
    </w:p>
    <w:p>
      <w:pPr>
        <w:pStyle w:val="TOC2"/>
        <w:tabs>
          <w:tab w:val="right" w:leader="dot" w:pos="8306"/>
        </w:tabs>
      </w:pPr>
      <w:hyperlink w:anchor="_Toc22313" w:history="1">
        <w:r>
          <w:rPr>
            <w:rFonts w:ascii="仿宋" w:eastAsia="仿宋" w:hAnsi="仿宋" w:cs="仿宋" w:hint="eastAsia"/>
            <w:lang w:eastAsia="zh-CN"/>
          </w:rPr>
          <w:t>(六)、数控系统企业经营宗旨阐述</w:t>
        </w:r>
        <w:r>
          <w:tab/>
        </w:r>
        <w:r>
          <w:fldChar w:fldCharType="begin"/>
        </w:r>
        <w:r>
          <w:instrText xml:space="preserve"> PAGEREF _Toc22313 \h </w:instrText>
        </w:r>
        <w:r>
          <w:fldChar w:fldCharType="separate"/>
        </w:r>
        <w:r>
          <w:t>13</w:t>
        </w:r>
        <w:r>
          <w:fldChar w:fldCharType="end"/>
        </w:r>
      </w:hyperlink>
    </w:p>
    <w:p>
      <w:pPr>
        <w:pStyle w:val="TOC2"/>
        <w:tabs>
          <w:tab w:val="right" w:leader="dot" w:pos="8306"/>
        </w:tabs>
      </w:pPr>
      <w:hyperlink w:anchor="_Toc18060" w:history="1">
        <w:r>
          <w:rPr>
            <w:rFonts w:ascii="仿宋" w:eastAsia="仿宋" w:hAnsi="仿宋" w:cs="仿宋" w:hint="eastAsia"/>
            <w:lang w:eastAsia="zh-CN"/>
          </w:rPr>
          <w:t>(七)、数控系统企业未来发展规划</w:t>
        </w:r>
        <w:r>
          <w:tab/>
        </w:r>
        <w:r>
          <w:fldChar w:fldCharType="begin"/>
        </w:r>
        <w:r>
          <w:instrText xml:space="preserve"> PAGEREF _Toc18060 \h </w:instrText>
        </w:r>
        <w:r>
          <w:fldChar w:fldCharType="separate"/>
        </w:r>
        <w:r>
          <w:t>13</w:t>
        </w:r>
        <w:r>
          <w:fldChar w:fldCharType="end"/>
        </w:r>
      </w:hyperlink>
    </w:p>
    <w:p>
      <w:pPr>
        <w:pStyle w:val="TOC1"/>
        <w:tabs>
          <w:tab w:val="right" w:leader="dot" w:pos="8306"/>
        </w:tabs>
      </w:pPr>
      <w:hyperlink w:anchor="_Toc21137" w:history="1">
        <w:r>
          <w:rPr>
            <w:rFonts w:ascii="仿宋" w:eastAsia="仿宋" w:hAnsi="仿宋" w:cs="仿宋" w:hint="eastAsia"/>
            <w:lang w:eastAsia="zh-CN"/>
          </w:rPr>
          <w:t>三、SWOT分析</w:t>
        </w:r>
        <w:r>
          <w:tab/>
        </w:r>
        <w:r>
          <w:fldChar w:fldCharType="begin"/>
        </w:r>
        <w:r>
          <w:instrText xml:space="preserve"> PAGEREF _Toc21137 \h </w:instrText>
        </w:r>
        <w:r>
          <w:fldChar w:fldCharType="separate"/>
        </w:r>
        <w:r>
          <w:t>15</w:t>
        </w:r>
        <w:r>
          <w:fldChar w:fldCharType="end"/>
        </w:r>
      </w:hyperlink>
    </w:p>
    <w:p>
      <w:pPr>
        <w:pStyle w:val="TOC2"/>
        <w:tabs>
          <w:tab w:val="right" w:leader="dot" w:pos="8306"/>
        </w:tabs>
      </w:pPr>
      <w:hyperlink w:anchor="_Toc23848" w:history="1">
        <w:r>
          <w:rPr>
            <w:rFonts w:ascii="仿宋" w:eastAsia="仿宋" w:hAnsi="仿宋" w:cs="仿宋" w:hint="eastAsia"/>
            <w:lang w:eastAsia="zh-CN"/>
          </w:rPr>
          <w:t>(一)、优势分析(S)</w:t>
        </w:r>
        <w:r>
          <w:tab/>
        </w:r>
        <w:r>
          <w:fldChar w:fldCharType="begin"/>
        </w:r>
        <w:r>
          <w:instrText xml:space="preserve"> PAGEREF _Toc23848 \h </w:instrText>
        </w:r>
        <w:r>
          <w:fldChar w:fldCharType="separate"/>
        </w:r>
        <w:r>
          <w:t>15</w:t>
        </w:r>
        <w:r>
          <w:fldChar w:fldCharType="end"/>
        </w:r>
      </w:hyperlink>
    </w:p>
    <w:p>
      <w:pPr>
        <w:pStyle w:val="TOC2"/>
        <w:tabs>
          <w:tab w:val="right" w:leader="dot" w:pos="8306"/>
        </w:tabs>
      </w:pPr>
      <w:hyperlink w:anchor="_Toc14813" w:history="1">
        <w:r>
          <w:rPr>
            <w:rFonts w:ascii="仿宋" w:eastAsia="仿宋" w:hAnsi="仿宋" w:cs="仿宋" w:hint="eastAsia"/>
            <w:lang w:eastAsia="zh-CN"/>
          </w:rPr>
          <w:t>(二)、劣势分析(W)</w:t>
        </w:r>
        <w:r>
          <w:tab/>
        </w:r>
        <w:r>
          <w:fldChar w:fldCharType="begin"/>
        </w:r>
        <w:r>
          <w:instrText xml:space="preserve"> PAGEREF _Toc14813 \h </w:instrText>
        </w:r>
        <w:r>
          <w:fldChar w:fldCharType="separate"/>
        </w:r>
        <w:r>
          <w:t>16</w:t>
        </w:r>
        <w:r>
          <w:fldChar w:fldCharType="end"/>
        </w:r>
      </w:hyperlink>
    </w:p>
    <w:p>
      <w:pPr>
        <w:pStyle w:val="TOC2"/>
        <w:tabs>
          <w:tab w:val="right" w:leader="dot" w:pos="8306"/>
        </w:tabs>
      </w:pPr>
      <w:hyperlink w:anchor="_Toc21761" w:history="1">
        <w:r>
          <w:rPr>
            <w:rFonts w:ascii="仿宋" w:eastAsia="仿宋" w:hAnsi="仿宋" w:cs="仿宋" w:hint="eastAsia"/>
            <w:lang w:eastAsia="zh-CN"/>
          </w:rPr>
          <w:t>(三)、机会分析(O)</w:t>
        </w:r>
        <w:r>
          <w:tab/>
        </w:r>
        <w:r>
          <w:fldChar w:fldCharType="begin"/>
        </w:r>
        <w:r>
          <w:instrText xml:space="preserve"> PAGEREF _Toc21761 \h </w:instrText>
        </w:r>
        <w:r>
          <w:fldChar w:fldCharType="separate"/>
        </w:r>
        <w:r>
          <w:t>18</w:t>
        </w:r>
        <w:r>
          <w:fldChar w:fldCharType="end"/>
        </w:r>
      </w:hyperlink>
    </w:p>
    <w:p>
      <w:pPr>
        <w:pStyle w:val="TOC2"/>
        <w:tabs>
          <w:tab w:val="right" w:leader="dot" w:pos="8306"/>
        </w:tabs>
      </w:pPr>
      <w:hyperlink w:anchor="_Toc15293" w:history="1">
        <w:r>
          <w:rPr>
            <w:rFonts w:ascii="仿宋" w:eastAsia="仿宋" w:hAnsi="仿宋" w:cs="仿宋" w:hint="eastAsia"/>
            <w:lang w:eastAsia="zh-CN"/>
          </w:rPr>
          <w:t>(四)、威胁分析(T)</w:t>
        </w:r>
        <w:r>
          <w:tab/>
        </w:r>
        <w:r>
          <w:fldChar w:fldCharType="begin"/>
        </w:r>
        <w:r>
          <w:instrText xml:space="preserve"> PAGEREF _Toc15293 \h </w:instrText>
        </w:r>
        <w:r>
          <w:fldChar w:fldCharType="separate"/>
        </w:r>
        <w:r>
          <w:t>20</w:t>
        </w:r>
        <w:r>
          <w:fldChar w:fldCharType="end"/>
        </w:r>
      </w:hyperlink>
    </w:p>
    <w:p>
      <w:pPr>
        <w:pStyle w:val="TOC1"/>
        <w:tabs>
          <w:tab w:val="right" w:leader="dot" w:pos="8306"/>
        </w:tabs>
      </w:pPr>
      <w:hyperlink w:anchor="_Toc15166" w:history="1">
        <w:r>
          <w:rPr>
            <w:rFonts w:ascii="仿宋" w:eastAsia="仿宋" w:hAnsi="仿宋" w:cs="仿宋" w:hint="eastAsia"/>
            <w:lang w:eastAsia="zh-CN"/>
          </w:rPr>
          <w:t>四、建筑物技术方案</w:t>
        </w:r>
        <w:r>
          <w:tab/>
        </w:r>
        <w:r>
          <w:fldChar w:fldCharType="begin"/>
        </w:r>
        <w:r>
          <w:instrText xml:space="preserve"> PAGEREF _Toc15166 \h </w:instrText>
        </w:r>
        <w:r>
          <w:fldChar w:fldCharType="separate"/>
        </w:r>
        <w:r>
          <w:t>23</w:t>
        </w:r>
        <w:r>
          <w:fldChar w:fldCharType="end"/>
        </w:r>
      </w:hyperlink>
    </w:p>
    <w:p>
      <w:pPr>
        <w:pStyle w:val="TOC2"/>
        <w:tabs>
          <w:tab w:val="right" w:leader="dot" w:pos="8306"/>
        </w:tabs>
      </w:pPr>
      <w:hyperlink w:anchor="_Toc19727" w:history="1">
        <w:r>
          <w:rPr>
            <w:rFonts w:ascii="仿宋" w:eastAsia="仿宋" w:hAnsi="仿宋" w:cs="仿宋" w:hint="eastAsia"/>
            <w:lang w:eastAsia="zh-CN"/>
          </w:rPr>
          <w:t>(一)、项目工程设计总体要求</w:t>
        </w:r>
        <w:r>
          <w:tab/>
        </w:r>
        <w:r>
          <w:fldChar w:fldCharType="begin"/>
        </w:r>
        <w:r>
          <w:instrText xml:space="preserve"> PAGEREF _Toc19727 \h </w:instrText>
        </w:r>
        <w:r>
          <w:fldChar w:fldCharType="separate"/>
        </w:r>
        <w:r>
          <w:t>23</w:t>
        </w:r>
        <w:r>
          <w:fldChar w:fldCharType="end"/>
        </w:r>
      </w:hyperlink>
    </w:p>
    <w:p>
      <w:pPr>
        <w:pStyle w:val="TOC2"/>
        <w:tabs>
          <w:tab w:val="right" w:leader="dot" w:pos="8306"/>
        </w:tabs>
      </w:pPr>
      <w:hyperlink w:anchor="_Toc9296" w:history="1">
        <w:r>
          <w:rPr>
            <w:rFonts w:ascii="仿宋" w:eastAsia="仿宋" w:hAnsi="仿宋" w:cs="仿宋" w:hint="eastAsia"/>
            <w:lang w:eastAsia="zh-CN"/>
          </w:rPr>
          <w:t>(二)、建设方案</w:t>
        </w:r>
        <w:r>
          <w:tab/>
        </w:r>
        <w:r>
          <w:fldChar w:fldCharType="begin"/>
        </w:r>
        <w:r>
          <w:instrText xml:space="preserve"> PAGEREF _Toc9296 \h </w:instrText>
        </w:r>
        <w:r>
          <w:fldChar w:fldCharType="separate"/>
        </w:r>
        <w:r>
          <w:t>24</w:t>
        </w:r>
        <w:r>
          <w:fldChar w:fldCharType="end"/>
        </w:r>
      </w:hyperlink>
    </w:p>
    <w:p>
      <w:pPr>
        <w:pStyle w:val="TOC2"/>
        <w:tabs>
          <w:tab w:val="right" w:leader="dot" w:pos="8306"/>
        </w:tabs>
      </w:pPr>
      <w:hyperlink w:anchor="_Toc32606" w:history="1">
        <w:r>
          <w:rPr>
            <w:rFonts w:ascii="仿宋" w:eastAsia="仿宋" w:hAnsi="仿宋" w:cs="仿宋" w:hint="eastAsia"/>
            <w:lang w:eastAsia="zh-CN"/>
          </w:rPr>
          <w:t>(三)、建筑工程建设指标</w:t>
        </w:r>
        <w:r>
          <w:tab/>
        </w:r>
        <w:r>
          <w:fldChar w:fldCharType="begin"/>
        </w:r>
        <w:r>
          <w:instrText xml:space="preserve"> PAGEREF _Toc32606 \h </w:instrText>
        </w:r>
        <w:r>
          <w:fldChar w:fldCharType="separate"/>
        </w:r>
        <w:r>
          <w:t>25</w:t>
        </w:r>
        <w:r>
          <w:fldChar w:fldCharType="end"/>
        </w:r>
      </w:hyperlink>
    </w:p>
    <w:p>
      <w:pPr>
        <w:pStyle w:val="TOC1"/>
        <w:tabs>
          <w:tab w:val="right" w:leader="dot" w:pos="8306"/>
        </w:tabs>
      </w:pPr>
      <w:hyperlink w:anchor="_Toc30449" w:history="1">
        <w:r>
          <w:rPr>
            <w:rFonts w:ascii="仿宋" w:eastAsia="仿宋" w:hAnsi="仿宋" w:cs="仿宋" w:hint="eastAsia"/>
            <w:lang w:eastAsia="zh-CN"/>
          </w:rPr>
          <w:t>五、项目后期运营与拓展</w:t>
        </w:r>
        <w:r>
          <w:tab/>
        </w:r>
        <w:r>
          <w:fldChar w:fldCharType="begin"/>
        </w:r>
        <w:r>
          <w:instrText xml:space="preserve"> PAGEREF _Toc30449 \h </w:instrText>
        </w:r>
        <w:r>
          <w:fldChar w:fldCharType="separate"/>
        </w:r>
        <w:r>
          <w:t>25</w:t>
        </w:r>
        <w:r>
          <w:fldChar w:fldCharType="end"/>
        </w:r>
      </w:hyperlink>
    </w:p>
    <w:p>
      <w:pPr>
        <w:pStyle w:val="TOC2"/>
        <w:tabs>
          <w:tab w:val="right" w:leader="dot" w:pos="8306"/>
        </w:tabs>
      </w:pPr>
      <w:hyperlink w:anchor="_Toc13425" w:history="1">
        <w:r>
          <w:rPr>
            <w:rFonts w:ascii="仿宋" w:eastAsia="仿宋" w:hAnsi="仿宋" w:cs="仿宋" w:hint="eastAsia"/>
            <w:lang w:eastAsia="zh-CN"/>
          </w:rPr>
          <w:t>(一)、后期运营计划</w:t>
        </w:r>
        <w:r>
          <w:tab/>
        </w:r>
        <w:r>
          <w:fldChar w:fldCharType="begin"/>
        </w:r>
        <w:r>
          <w:instrText xml:space="preserve"> PAGEREF _Toc13425 \h </w:instrText>
        </w:r>
        <w:r>
          <w:fldChar w:fldCharType="separate"/>
        </w:r>
        <w:r>
          <w:t>25</w:t>
        </w:r>
        <w:r>
          <w:fldChar w:fldCharType="end"/>
        </w:r>
      </w:hyperlink>
    </w:p>
    <w:p>
      <w:pPr>
        <w:pStyle w:val="TOC2"/>
        <w:tabs>
          <w:tab w:val="right" w:leader="dot" w:pos="8306"/>
        </w:tabs>
      </w:pPr>
      <w:hyperlink w:anchor="_Toc5108" w:history="1">
        <w:r>
          <w:rPr>
            <w:rFonts w:ascii="仿宋" w:eastAsia="仿宋" w:hAnsi="仿宋" w:cs="仿宋" w:hint="eastAsia"/>
            <w:lang w:eastAsia="zh-CN"/>
          </w:rPr>
          <w:t>(二)、市场拓展与多元化发展</w:t>
        </w:r>
        <w:r>
          <w:tab/>
        </w:r>
        <w:r>
          <w:fldChar w:fldCharType="begin"/>
        </w:r>
        <w:r>
          <w:instrText xml:space="preserve"> PAGEREF _Toc5108 \h </w:instrText>
        </w:r>
        <w:r>
          <w:fldChar w:fldCharType="separate"/>
        </w:r>
        <w:r>
          <w:t>26</w:t>
        </w:r>
        <w:r>
          <w:fldChar w:fldCharType="end"/>
        </w:r>
      </w:hyperlink>
    </w:p>
    <w:p>
      <w:pPr>
        <w:pStyle w:val="TOC2"/>
        <w:tabs>
          <w:tab w:val="right" w:leader="dot" w:pos="8306"/>
        </w:tabs>
      </w:pPr>
      <w:hyperlink w:anchor="_Toc24401" w:history="1">
        <w:r>
          <w:rPr>
            <w:rFonts w:ascii="仿宋" w:eastAsia="仿宋" w:hAnsi="仿宋" w:cs="仿宋" w:hint="eastAsia"/>
            <w:lang w:eastAsia="zh-CN"/>
          </w:rPr>
          <w:t>(三)、技术创新与升级计划</w:t>
        </w:r>
        <w:r>
          <w:tab/>
        </w:r>
        <w:r>
          <w:fldChar w:fldCharType="begin"/>
        </w:r>
        <w:r>
          <w:instrText xml:space="preserve"> PAGEREF _Toc24401 \h </w:instrText>
        </w:r>
        <w:r>
          <w:fldChar w:fldCharType="separate"/>
        </w:r>
        <w:r>
          <w:t>27</w:t>
        </w:r>
        <w:r>
          <w:fldChar w:fldCharType="end"/>
        </w:r>
      </w:hyperlink>
    </w:p>
    <w:p>
      <w:pPr>
        <w:pStyle w:val="TOC1"/>
        <w:tabs>
          <w:tab w:val="right" w:leader="dot" w:pos="8306"/>
        </w:tabs>
      </w:pPr>
      <w:hyperlink w:anchor="_Toc27069" w:history="1">
        <w:r>
          <w:rPr>
            <w:rFonts w:ascii="仿宋" w:eastAsia="仿宋" w:hAnsi="仿宋" w:cs="仿宋" w:hint="eastAsia"/>
            <w:lang w:eastAsia="zh-CN"/>
          </w:rPr>
          <w:t>六、环境可持续性管理</w:t>
        </w:r>
        <w:r>
          <w:tab/>
        </w:r>
        <w:r>
          <w:fldChar w:fldCharType="begin"/>
        </w:r>
        <w:r>
          <w:instrText xml:space="preserve"> PAGEREF _Toc27069 \h </w:instrText>
        </w:r>
        <w:r>
          <w:fldChar w:fldCharType="separate"/>
        </w:r>
        <w:r>
          <w:t>29</w:t>
        </w:r>
        <w:r>
          <w:fldChar w:fldCharType="end"/>
        </w:r>
      </w:hyperlink>
    </w:p>
    <w:p>
      <w:pPr>
        <w:pStyle w:val="TOC2"/>
        <w:tabs>
          <w:tab w:val="right" w:leader="dot" w:pos="8306"/>
        </w:tabs>
      </w:pPr>
      <w:hyperlink w:anchor="_Toc18020" w:history="1">
        <w:r>
          <w:rPr>
            <w:rFonts w:ascii="仿宋" w:eastAsia="仿宋" w:hAnsi="仿宋" w:cs="仿宋" w:hint="eastAsia"/>
            <w:lang w:eastAsia="zh-CN"/>
          </w:rPr>
          <w:t>(一)、环境友好型生产策略</w:t>
        </w:r>
        <w:r>
          <w:tab/>
        </w:r>
        <w:r>
          <w:fldChar w:fldCharType="begin"/>
        </w:r>
        <w:r>
          <w:instrText xml:space="preserve"> PAGEREF _Toc18020 \h </w:instrText>
        </w:r>
        <w:r>
          <w:fldChar w:fldCharType="separate"/>
        </w:r>
        <w:r>
          <w:t>29</w:t>
        </w:r>
        <w:r>
          <w:fldChar w:fldCharType="end"/>
        </w:r>
      </w:hyperlink>
    </w:p>
    <w:p>
      <w:pPr>
        <w:pStyle w:val="TOC2"/>
        <w:tabs>
          <w:tab w:val="right" w:leader="dot" w:pos="8306"/>
        </w:tabs>
      </w:pPr>
      <w:hyperlink w:anchor="_Toc14427" w:history="1">
        <w:r>
          <w:rPr>
            <w:rFonts w:ascii="仿宋" w:eastAsia="仿宋" w:hAnsi="仿宋" w:cs="仿宋" w:hint="eastAsia"/>
            <w:lang w:eastAsia="zh-CN"/>
          </w:rPr>
          <w:t>(二)、绿色供应链管理</w:t>
        </w:r>
        <w:r>
          <w:tab/>
        </w:r>
        <w:r>
          <w:fldChar w:fldCharType="begin"/>
        </w:r>
        <w:r>
          <w:instrText xml:space="preserve"> PAGEREF _Toc14427 \h </w:instrText>
        </w:r>
        <w:r>
          <w:fldChar w:fldCharType="separate"/>
        </w:r>
        <w:r>
          <w:t>30</w:t>
        </w:r>
        <w:r>
          <w:fldChar w:fldCharType="end"/>
        </w:r>
      </w:hyperlink>
    </w:p>
    <w:p>
      <w:pPr>
        <w:pStyle w:val="TOC2"/>
        <w:tabs>
          <w:tab w:val="right" w:leader="dot" w:pos="8306"/>
        </w:tabs>
      </w:pPr>
      <w:hyperlink w:anchor="_Toc6043" w:history="1">
        <w:r>
          <w:rPr>
            <w:rFonts w:ascii="仿宋" w:eastAsia="仿宋" w:hAnsi="仿宋" w:cs="仿宋" w:hint="eastAsia"/>
            <w:lang w:eastAsia="zh-CN"/>
          </w:rPr>
          <w:t>(三)、能源与资源节约计划</w:t>
        </w:r>
        <w:r>
          <w:tab/>
        </w:r>
        <w:r>
          <w:fldChar w:fldCharType="begin"/>
        </w:r>
        <w:r>
          <w:instrText xml:space="preserve"> PAGEREF _Toc6043 \h </w:instrText>
        </w:r>
        <w:r>
          <w:fldChar w:fldCharType="separate"/>
        </w:r>
        <w:r>
          <w:t>31</w:t>
        </w:r>
        <w:r>
          <w:fldChar w:fldCharType="end"/>
        </w:r>
      </w:hyperlink>
    </w:p>
    <w:p>
      <w:pPr>
        <w:pStyle w:val="TOC2"/>
        <w:tabs>
          <w:tab w:val="right" w:leader="dot" w:pos="8306"/>
        </w:tabs>
      </w:pPr>
      <w:hyperlink w:anchor="_Toc13215" w:history="1">
        <w:r>
          <w:rPr>
            <w:rFonts w:ascii="仿宋" w:eastAsia="仿宋" w:hAnsi="仿宋" w:cs="仿宋" w:hint="eastAsia"/>
            <w:lang w:eastAsia="zh-CN"/>
          </w:rPr>
          <w:t>(四)、企业社会责任履行</w:t>
        </w:r>
        <w:r>
          <w:tab/>
        </w:r>
        <w:r>
          <w:fldChar w:fldCharType="begin"/>
        </w:r>
        <w:r>
          <w:instrText xml:space="preserve"> PAGEREF _Toc13215 \h </w:instrText>
        </w:r>
        <w:r>
          <w:fldChar w:fldCharType="separate"/>
        </w:r>
        <w:r>
          <w:t>32</w:t>
        </w:r>
        <w:r>
          <w:fldChar w:fldCharType="end"/>
        </w:r>
      </w:hyperlink>
    </w:p>
    <w:p>
      <w:pPr>
        <w:pStyle w:val="TOC1"/>
        <w:tabs>
          <w:tab w:val="right" w:leader="dot" w:pos="8306"/>
        </w:tabs>
      </w:pPr>
      <w:hyperlink w:anchor="_Toc26300" w:history="1">
        <w:r>
          <w:rPr>
            <w:rFonts w:ascii="仿宋" w:eastAsia="仿宋" w:hAnsi="仿宋" w:cs="仿宋" w:hint="eastAsia"/>
            <w:lang w:eastAsia="zh-CN"/>
          </w:rPr>
          <w:t>七、项目进度计划</w:t>
        </w:r>
        <w:r>
          <w:tab/>
        </w:r>
        <w:r>
          <w:fldChar w:fldCharType="begin"/>
        </w:r>
        <w:r>
          <w:instrText xml:space="preserve"> PAGEREF _Toc26300 \h </w:instrText>
        </w:r>
        <w:r>
          <w:fldChar w:fldCharType="separate"/>
        </w:r>
        <w:r>
          <w:t>33</w:t>
        </w:r>
        <w:r>
          <w:fldChar w:fldCharType="end"/>
        </w:r>
      </w:hyperlink>
    </w:p>
    <w:p>
      <w:pPr>
        <w:pStyle w:val="TOC2"/>
        <w:tabs>
          <w:tab w:val="right" w:leader="dot" w:pos="8306"/>
        </w:tabs>
      </w:pPr>
      <w:hyperlink w:anchor="_Toc23194" w:history="1">
        <w:r>
          <w:rPr>
            <w:rFonts w:ascii="仿宋" w:eastAsia="仿宋" w:hAnsi="仿宋" w:cs="仿宋" w:hint="eastAsia"/>
            <w:lang w:eastAsia="zh-CN"/>
          </w:rPr>
          <w:t>(一)、项目进度安排</w:t>
        </w:r>
        <w:r>
          <w:tab/>
        </w:r>
        <w:r>
          <w:fldChar w:fldCharType="begin"/>
        </w:r>
        <w:r>
          <w:instrText xml:space="preserve"> PAGEREF _Toc23194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11" w:history="1">
        <w:r>
          <w:rPr>
            <w:rFonts w:ascii="仿宋" w:eastAsia="仿宋" w:hAnsi="仿宋" w:cs="仿宋" w:hint="eastAsia"/>
            <w:lang w:eastAsia="zh-CN"/>
          </w:rPr>
          <w:t>(二)、项目实施保障措施</w:t>
        </w:r>
        <w:r>
          <w:tab/>
        </w:r>
        <w:r>
          <w:fldChar w:fldCharType="begin"/>
        </w:r>
        <w:r>
          <w:instrText xml:space="preserve"> PAGEREF _Toc12111 \h </w:instrText>
        </w:r>
        <w:r>
          <w:fldChar w:fldCharType="separate"/>
        </w:r>
        <w:r>
          <w:t>34</w:t>
        </w:r>
        <w:r>
          <w:fldChar w:fldCharType="end"/>
        </w:r>
      </w:hyperlink>
    </w:p>
    <w:p>
      <w:pPr>
        <w:pStyle w:val="TOC1"/>
        <w:tabs>
          <w:tab w:val="right" w:leader="dot" w:pos="8306"/>
        </w:tabs>
      </w:pPr>
      <w:hyperlink w:anchor="_Toc22639" w:history="1">
        <w:r>
          <w:rPr>
            <w:rFonts w:ascii="仿宋" w:eastAsia="仿宋" w:hAnsi="仿宋" w:cs="仿宋" w:hint="eastAsia"/>
            <w:lang w:eastAsia="zh-CN"/>
          </w:rPr>
          <w:t>八、项目市场分析</w:t>
        </w:r>
        <w:r>
          <w:tab/>
        </w:r>
        <w:r>
          <w:fldChar w:fldCharType="begin"/>
        </w:r>
        <w:r>
          <w:instrText xml:space="preserve"> PAGEREF _Toc22639 \h </w:instrText>
        </w:r>
        <w:r>
          <w:fldChar w:fldCharType="separate"/>
        </w:r>
        <w:r>
          <w:t>37</w:t>
        </w:r>
        <w:r>
          <w:fldChar w:fldCharType="end"/>
        </w:r>
      </w:hyperlink>
    </w:p>
    <w:p>
      <w:pPr>
        <w:pStyle w:val="TOC2"/>
        <w:tabs>
          <w:tab w:val="right" w:leader="dot" w:pos="8306"/>
        </w:tabs>
      </w:pPr>
      <w:hyperlink w:anchor="_Toc32451" w:history="1">
        <w:r>
          <w:rPr>
            <w:rFonts w:ascii="仿宋" w:eastAsia="仿宋" w:hAnsi="仿宋" w:cs="仿宋" w:hint="eastAsia"/>
            <w:lang w:eastAsia="zh-CN"/>
          </w:rPr>
          <w:t>(一)、XXX市场分析</w:t>
        </w:r>
        <w:r>
          <w:tab/>
        </w:r>
        <w:r>
          <w:fldChar w:fldCharType="begin"/>
        </w:r>
        <w:r>
          <w:instrText xml:space="preserve"> PAGEREF _Toc32451 \h </w:instrText>
        </w:r>
        <w:r>
          <w:fldChar w:fldCharType="separate"/>
        </w:r>
        <w:r>
          <w:t>37</w:t>
        </w:r>
        <w:r>
          <w:fldChar w:fldCharType="end"/>
        </w:r>
      </w:hyperlink>
    </w:p>
    <w:p>
      <w:pPr>
        <w:pStyle w:val="TOC2"/>
        <w:tabs>
          <w:tab w:val="right" w:leader="dot" w:pos="8306"/>
        </w:tabs>
      </w:pPr>
      <w:hyperlink w:anchor="_Toc8287" w:history="1">
        <w:r>
          <w:rPr>
            <w:rFonts w:ascii="仿宋" w:eastAsia="仿宋" w:hAnsi="仿宋" w:cs="仿宋" w:hint="eastAsia"/>
            <w:lang w:eastAsia="zh-CN"/>
          </w:rPr>
          <w:t>(二)、区域经济市场分析</w:t>
        </w:r>
        <w:r>
          <w:tab/>
        </w:r>
        <w:r>
          <w:fldChar w:fldCharType="begin"/>
        </w:r>
        <w:r>
          <w:instrText xml:space="preserve"> PAGEREF _Toc8287 \h </w:instrText>
        </w:r>
        <w:r>
          <w:fldChar w:fldCharType="separate"/>
        </w:r>
        <w:r>
          <w:t>37</w:t>
        </w:r>
        <w:r>
          <w:fldChar w:fldCharType="end"/>
        </w:r>
      </w:hyperlink>
    </w:p>
    <w:p>
      <w:pPr>
        <w:pStyle w:val="TOC2"/>
        <w:tabs>
          <w:tab w:val="right" w:leader="dot" w:pos="8306"/>
        </w:tabs>
      </w:pPr>
      <w:hyperlink w:anchor="_Toc20659" w:history="1">
        <w:r>
          <w:rPr>
            <w:rFonts w:ascii="仿宋" w:eastAsia="仿宋" w:hAnsi="仿宋" w:cs="仿宋" w:hint="eastAsia"/>
            <w:lang w:eastAsia="zh-CN"/>
          </w:rPr>
          <w:t>(三)、项目建设的必要性</w:t>
        </w:r>
        <w:r>
          <w:tab/>
        </w:r>
        <w:r>
          <w:fldChar w:fldCharType="begin"/>
        </w:r>
        <w:r>
          <w:instrText xml:space="preserve"> PAGEREF _Toc20659 \h </w:instrText>
        </w:r>
        <w:r>
          <w:fldChar w:fldCharType="separate"/>
        </w:r>
        <w:r>
          <w:t>38</w:t>
        </w:r>
        <w:r>
          <w:fldChar w:fldCharType="end"/>
        </w:r>
      </w:hyperlink>
    </w:p>
    <w:p>
      <w:pPr>
        <w:pStyle w:val="TOC1"/>
        <w:tabs>
          <w:tab w:val="right" w:leader="dot" w:pos="8306"/>
        </w:tabs>
      </w:pPr>
      <w:hyperlink w:anchor="_Toc18288" w:history="1">
        <w:r>
          <w:rPr>
            <w:rFonts w:ascii="仿宋" w:eastAsia="仿宋" w:hAnsi="仿宋" w:cs="仿宋" w:hint="eastAsia"/>
            <w:lang w:eastAsia="zh-CN"/>
          </w:rPr>
          <w:t>九、法规合规与审计</w:t>
        </w:r>
        <w:r>
          <w:tab/>
        </w:r>
        <w:r>
          <w:fldChar w:fldCharType="begin"/>
        </w:r>
        <w:r>
          <w:instrText xml:space="preserve"> PAGEREF _Toc18288 \h </w:instrText>
        </w:r>
        <w:r>
          <w:fldChar w:fldCharType="separate"/>
        </w:r>
        <w:r>
          <w:t>39</w:t>
        </w:r>
        <w:r>
          <w:fldChar w:fldCharType="end"/>
        </w:r>
      </w:hyperlink>
    </w:p>
    <w:p>
      <w:pPr>
        <w:pStyle w:val="TOC2"/>
        <w:tabs>
          <w:tab w:val="right" w:leader="dot" w:pos="8306"/>
        </w:tabs>
      </w:pPr>
      <w:hyperlink w:anchor="_Toc13952" w:history="1">
        <w:r>
          <w:rPr>
            <w:rFonts w:ascii="仿宋" w:eastAsia="仿宋" w:hAnsi="仿宋" w:cs="仿宋" w:hint="eastAsia"/>
            <w:lang w:eastAsia="zh-CN"/>
          </w:rPr>
          <w:t>(一)、法规遵从与合规性</w:t>
        </w:r>
        <w:r>
          <w:tab/>
        </w:r>
        <w:r>
          <w:fldChar w:fldCharType="begin"/>
        </w:r>
        <w:r>
          <w:instrText xml:space="preserve"> PAGEREF _Toc13952 \h </w:instrText>
        </w:r>
        <w:r>
          <w:fldChar w:fldCharType="separate"/>
        </w:r>
        <w:r>
          <w:t>39</w:t>
        </w:r>
        <w:r>
          <w:fldChar w:fldCharType="end"/>
        </w:r>
      </w:hyperlink>
    </w:p>
    <w:p>
      <w:pPr>
        <w:pStyle w:val="TOC2"/>
        <w:tabs>
          <w:tab w:val="right" w:leader="dot" w:pos="8306"/>
        </w:tabs>
      </w:pPr>
      <w:hyperlink w:anchor="_Toc28711" w:history="1">
        <w:r>
          <w:rPr>
            <w:rFonts w:ascii="仿宋" w:eastAsia="仿宋" w:hAnsi="仿宋" w:cs="仿宋" w:hint="eastAsia"/>
            <w:lang w:eastAsia="zh-CN"/>
          </w:rPr>
          <w:t>(二)、内部审计计划</w:t>
        </w:r>
        <w:r>
          <w:tab/>
        </w:r>
        <w:r>
          <w:fldChar w:fldCharType="begin"/>
        </w:r>
        <w:r>
          <w:instrText xml:space="preserve"> PAGEREF _Toc28711 \h </w:instrText>
        </w:r>
        <w:r>
          <w:fldChar w:fldCharType="separate"/>
        </w:r>
        <w:r>
          <w:t>39</w:t>
        </w:r>
        <w:r>
          <w:fldChar w:fldCharType="end"/>
        </w:r>
      </w:hyperlink>
    </w:p>
    <w:p>
      <w:pPr>
        <w:pStyle w:val="TOC2"/>
        <w:tabs>
          <w:tab w:val="right" w:leader="dot" w:pos="8306"/>
        </w:tabs>
      </w:pPr>
      <w:hyperlink w:anchor="_Toc27806" w:history="1">
        <w:r>
          <w:rPr>
            <w:rFonts w:ascii="仿宋" w:eastAsia="仿宋" w:hAnsi="仿宋" w:cs="仿宋" w:hint="eastAsia"/>
            <w:lang w:eastAsia="zh-CN"/>
          </w:rPr>
          <w:t>(三)、外部审计准备</w:t>
        </w:r>
        <w:r>
          <w:tab/>
        </w:r>
        <w:r>
          <w:fldChar w:fldCharType="begin"/>
        </w:r>
        <w:r>
          <w:instrText xml:space="preserve"> PAGEREF _Toc27806 \h </w:instrText>
        </w:r>
        <w:r>
          <w:fldChar w:fldCharType="separate"/>
        </w:r>
        <w:r>
          <w:t>40</w:t>
        </w:r>
        <w:r>
          <w:fldChar w:fldCharType="end"/>
        </w:r>
      </w:hyperlink>
    </w:p>
    <w:p>
      <w:pPr>
        <w:pStyle w:val="TOC2"/>
        <w:tabs>
          <w:tab w:val="right" w:leader="dot" w:pos="8306"/>
        </w:tabs>
      </w:pPr>
      <w:hyperlink w:anchor="_Toc294" w:history="1">
        <w:r>
          <w:rPr>
            <w:rFonts w:ascii="仿宋" w:eastAsia="仿宋" w:hAnsi="仿宋" w:cs="仿宋" w:hint="eastAsia"/>
            <w:lang w:eastAsia="zh-CN"/>
          </w:rPr>
          <w:t>(四)、审计结果整改</w:t>
        </w:r>
        <w:r>
          <w:tab/>
        </w:r>
        <w:r>
          <w:fldChar w:fldCharType="begin"/>
        </w:r>
        <w:r>
          <w:instrText xml:space="preserve"> PAGEREF _Toc294 \h </w:instrText>
        </w:r>
        <w:r>
          <w:fldChar w:fldCharType="separate"/>
        </w:r>
        <w:r>
          <w:t>40</w:t>
        </w:r>
        <w:r>
          <w:fldChar w:fldCharType="end"/>
        </w:r>
      </w:hyperlink>
    </w:p>
    <w:p>
      <w:pPr>
        <w:pStyle w:val="TOC1"/>
        <w:tabs>
          <w:tab w:val="right" w:leader="dot" w:pos="8306"/>
        </w:tabs>
      </w:pPr>
      <w:hyperlink w:anchor="_Toc21305" w:history="1">
        <w:r>
          <w:rPr>
            <w:rFonts w:ascii="仿宋" w:eastAsia="仿宋" w:hAnsi="仿宋" w:cs="仿宋" w:hint="eastAsia"/>
            <w:lang w:eastAsia="zh-CN"/>
          </w:rPr>
          <w:t>十、项目招标方案及组织管理</w:t>
        </w:r>
        <w:r>
          <w:tab/>
        </w:r>
        <w:r>
          <w:fldChar w:fldCharType="begin"/>
        </w:r>
        <w:r>
          <w:instrText xml:space="preserve"> PAGEREF _Toc21305 \h </w:instrText>
        </w:r>
        <w:r>
          <w:fldChar w:fldCharType="separate"/>
        </w:r>
        <w:r>
          <w:t>40</w:t>
        </w:r>
        <w:r>
          <w:fldChar w:fldCharType="end"/>
        </w:r>
      </w:hyperlink>
    </w:p>
    <w:p>
      <w:pPr>
        <w:pStyle w:val="TOC2"/>
        <w:tabs>
          <w:tab w:val="right" w:leader="dot" w:pos="8306"/>
        </w:tabs>
      </w:pPr>
      <w:hyperlink w:anchor="_Toc26033" w:history="1">
        <w:r>
          <w:rPr>
            <w:rFonts w:ascii="仿宋" w:eastAsia="仿宋" w:hAnsi="仿宋" w:cs="仿宋" w:hint="eastAsia"/>
            <w:lang w:eastAsia="zh-CN"/>
          </w:rPr>
          <w:t>(一)、项目建设管理</w:t>
        </w:r>
        <w:r>
          <w:tab/>
        </w:r>
        <w:r>
          <w:fldChar w:fldCharType="begin"/>
        </w:r>
        <w:r>
          <w:instrText xml:space="preserve"> PAGEREF _Toc26033 \h </w:instrText>
        </w:r>
        <w:r>
          <w:fldChar w:fldCharType="separate"/>
        </w:r>
        <w:r>
          <w:t>40</w:t>
        </w:r>
        <w:r>
          <w:fldChar w:fldCharType="end"/>
        </w:r>
      </w:hyperlink>
    </w:p>
    <w:p>
      <w:pPr>
        <w:pStyle w:val="TOC2"/>
        <w:tabs>
          <w:tab w:val="right" w:leader="dot" w:pos="8306"/>
        </w:tabs>
      </w:pPr>
      <w:hyperlink w:anchor="_Toc11556" w:history="1">
        <w:r>
          <w:rPr>
            <w:rFonts w:ascii="仿宋" w:eastAsia="仿宋" w:hAnsi="仿宋" w:cs="仿宋" w:hint="eastAsia"/>
            <w:lang w:eastAsia="zh-CN"/>
          </w:rPr>
          <w:t>(二)、招投标初步方案</w:t>
        </w:r>
        <w:r>
          <w:tab/>
        </w:r>
        <w:r>
          <w:fldChar w:fldCharType="begin"/>
        </w:r>
        <w:r>
          <w:instrText xml:space="preserve"> PAGEREF _Toc11556 \h </w:instrText>
        </w:r>
        <w:r>
          <w:fldChar w:fldCharType="separate"/>
        </w:r>
        <w:r>
          <w:t>42</w:t>
        </w:r>
        <w:r>
          <w:fldChar w:fldCharType="end"/>
        </w:r>
      </w:hyperlink>
    </w:p>
    <w:p>
      <w:pPr>
        <w:pStyle w:val="TOC2"/>
        <w:tabs>
          <w:tab w:val="right" w:leader="dot" w:pos="8306"/>
        </w:tabs>
      </w:pPr>
      <w:hyperlink w:anchor="_Toc20327" w:history="1">
        <w:r>
          <w:rPr>
            <w:rFonts w:ascii="仿宋" w:eastAsia="仿宋" w:hAnsi="仿宋" w:cs="仿宋" w:hint="eastAsia"/>
            <w:lang w:eastAsia="zh-CN"/>
          </w:rPr>
          <w:t>(三)、工程评标</w:t>
        </w:r>
        <w:r>
          <w:tab/>
        </w:r>
        <w:r>
          <w:fldChar w:fldCharType="begin"/>
        </w:r>
        <w:r>
          <w:instrText xml:space="preserve"> PAGEREF _Toc20327 \h </w:instrText>
        </w:r>
        <w:r>
          <w:fldChar w:fldCharType="separate"/>
        </w:r>
        <w:r>
          <w:t>43</w:t>
        </w:r>
        <w:r>
          <w:fldChar w:fldCharType="end"/>
        </w:r>
      </w:hyperlink>
    </w:p>
    <w:p>
      <w:pPr>
        <w:pStyle w:val="TOC2"/>
        <w:tabs>
          <w:tab w:val="right" w:leader="dot" w:pos="8306"/>
        </w:tabs>
      </w:pPr>
      <w:hyperlink w:anchor="_Toc24374" w:history="1">
        <w:r>
          <w:rPr>
            <w:rFonts w:ascii="仿宋" w:eastAsia="仿宋" w:hAnsi="仿宋" w:cs="仿宋" w:hint="eastAsia"/>
            <w:lang w:eastAsia="zh-CN"/>
          </w:rPr>
          <w:t>(四)、项目组织机构与人力资源配置</w:t>
        </w:r>
        <w:r>
          <w:tab/>
        </w:r>
        <w:r>
          <w:fldChar w:fldCharType="begin"/>
        </w:r>
        <w:r>
          <w:instrText xml:space="preserve"> PAGEREF _Toc24374 \h </w:instrText>
        </w:r>
        <w:r>
          <w:fldChar w:fldCharType="separate"/>
        </w:r>
        <w:r>
          <w:t>44</w:t>
        </w:r>
        <w:r>
          <w:fldChar w:fldCharType="end"/>
        </w:r>
      </w:hyperlink>
    </w:p>
    <w:p>
      <w:pPr>
        <w:pStyle w:val="TOC1"/>
        <w:tabs>
          <w:tab w:val="right" w:leader="dot" w:pos="8306"/>
        </w:tabs>
      </w:pPr>
      <w:hyperlink w:anchor="_Toc27314" w:history="1">
        <w:r>
          <w:rPr>
            <w:rFonts w:ascii="仿宋" w:eastAsia="仿宋" w:hAnsi="仿宋" w:cs="仿宋" w:hint="eastAsia"/>
            <w:lang w:eastAsia="zh-CN"/>
          </w:rPr>
          <w:t>十一、项目运营管理</w:t>
        </w:r>
        <w:r>
          <w:tab/>
        </w:r>
        <w:r>
          <w:fldChar w:fldCharType="begin"/>
        </w:r>
        <w:r>
          <w:instrText xml:space="preserve"> PAGEREF _Toc27314 \h </w:instrText>
        </w:r>
        <w:r>
          <w:fldChar w:fldCharType="separate"/>
        </w:r>
        <w:r>
          <w:t>46</w:t>
        </w:r>
        <w:r>
          <w:fldChar w:fldCharType="end"/>
        </w:r>
      </w:hyperlink>
    </w:p>
    <w:p>
      <w:pPr>
        <w:pStyle w:val="TOC2"/>
        <w:tabs>
          <w:tab w:val="right" w:leader="dot" w:pos="8306"/>
        </w:tabs>
      </w:pPr>
      <w:hyperlink w:anchor="_Toc31605" w:history="1">
        <w:r>
          <w:rPr>
            <w:rFonts w:ascii="仿宋" w:eastAsia="仿宋" w:hAnsi="仿宋" w:cs="仿宋" w:hint="eastAsia"/>
            <w:lang w:eastAsia="zh-CN"/>
          </w:rPr>
          <w:t>(一)、项目管理体系建设</w:t>
        </w:r>
        <w:r>
          <w:tab/>
        </w:r>
        <w:r>
          <w:fldChar w:fldCharType="begin"/>
        </w:r>
        <w:r>
          <w:instrText xml:space="preserve"> PAGEREF _Toc31605 \h </w:instrText>
        </w:r>
        <w:r>
          <w:fldChar w:fldCharType="separate"/>
        </w:r>
        <w:r>
          <w:t>46</w:t>
        </w:r>
        <w:r>
          <w:fldChar w:fldCharType="end"/>
        </w:r>
      </w:hyperlink>
    </w:p>
    <w:p>
      <w:pPr>
        <w:pStyle w:val="TOC2"/>
        <w:tabs>
          <w:tab w:val="right" w:leader="dot" w:pos="8306"/>
        </w:tabs>
      </w:pPr>
      <w:hyperlink w:anchor="_Toc17333" w:history="1">
        <w:r>
          <w:rPr>
            <w:rFonts w:ascii="仿宋" w:eastAsia="仿宋" w:hAnsi="仿宋" w:cs="仿宋" w:hint="eastAsia"/>
            <w:lang w:eastAsia="zh-CN"/>
          </w:rPr>
          <w:t>(二)、运营计划</w:t>
        </w:r>
        <w:r>
          <w:tab/>
        </w:r>
        <w:r>
          <w:fldChar w:fldCharType="begin"/>
        </w:r>
        <w:r>
          <w:instrText xml:space="preserve"> PAGEREF _Toc17333 \h </w:instrText>
        </w:r>
        <w:r>
          <w:fldChar w:fldCharType="separate"/>
        </w:r>
        <w:r>
          <w:t>47</w:t>
        </w:r>
        <w:r>
          <w:fldChar w:fldCharType="end"/>
        </w:r>
      </w:hyperlink>
    </w:p>
    <w:p>
      <w:pPr>
        <w:pStyle w:val="TOC2"/>
        <w:tabs>
          <w:tab w:val="right" w:leader="dot" w:pos="8306"/>
        </w:tabs>
      </w:pPr>
      <w:hyperlink w:anchor="_Toc32456" w:history="1">
        <w:r>
          <w:rPr>
            <w:rFonts w:ascii="仿宋" w:eastAsia="仿宋" w:hAnsi="仿宋" w:cs="仿宋" w:hint="eastAsia"/>
            <w:lang w:eastAsia="zh-CN"/>
          </w:rPr>
          <w:t>(三)、运营管理措施</w:t>
        </w:r>
        <w:r>
          <w:tab/>
        </w:r>
        <w:r>
          <w:fldChar w:fldCharType="begin"/>
        </w:r>
        <w:r>
          <w:instrText xml:space="preserve"> PAGEREF _Toc32456 \h </w:instrText>
        </w:r>
        <w:r>
          <w:fldChar w:fldCharType="separate"/>
        </w:r>
        <w:r>
          <w:t>48</w:t>
        </w:r>
        <w:r>
          <w:fldChar w:fldCharType="end"/>
        </w:r>
      </w:hyperlink>
    </w:p>
    <w:p>
      <w:pPr>
        <w:pStyle w:val="TOC2"/>
        <w:tabs>
          <w:tab w:val="right" w:leader="dot" w:pos="8306"/>
        </w:tabs>
      </w:pPr>
      <w:hyperlink w:anchor="_Toc18378" w:history="1">
        <w:r>
          <w:rPr>
            <w:rFonts w:ascii="仿宋" w:eastAsia="仿宋" w:hAnsi="仿宋" w:cs="仿宋" w:hint="eastAsia"/>
            <w:lang w:eastAsia="zh-CN"/>
          </w:rPr>
          <w:t>(四)、项目监测与改进</w:t>
        </w:r>
        <w:r>
          <w:tab/>
        </w:r>
        <w:r>
          <w:fldChar w:fldCharType="begin"/>
        </w:r>
        <w:r>
          <w:instrText xml:space="preserve"> PAGEREF _Toc18378 \h </w:instrText>
        </w:r>
        <w:r>
          <w:fldChar w:fldCharType="separate"/>
        </w:r>
        <w:r>
          <w:t>49</w:t>
        </w:r>
        <w:r>
          <w:fldChar w:fldCharType="end"/>
        </w:r>
      </w:hyperlink>
    </w:p>
    <w:p>
      <w:pPr>
        <w:pStyle w:val="TOC1"/>
        <w:tabs>
          <w:tab w:val="right" w:leader="dot" w:pos="8306"/>
        </w:tabs>
      </w:pPr>
      <w:hyperlink w:anchor="_Toc7427" w:history="1">
        <w:r>
          <w:rPr>
            <w:rFonts w:ascii="仿宋" w:eastAsia="仿宋" w:hAnsi="仿宋" w:cs="仿宋" w:hint="eastAsia"/>
            <w:lang w:eastAsia="zh-CN"/>
          </w:rPr>
          <w:t>十二、法律法规及环境影响评价</w:t>
        </w:r>
        <w:r>
          <w:tab/>
        </w:r>
        <w:r>
          <w:fldChar w:fldCharType="begin"/>
        </w:r>
        <w:r>
          <w:instrText xml:space="preserve"> PAGEREF _Toc7427 \h </w:instrText>
        </w:r>
        <w:r>
          <w:fldChar w:fldCharType="separate"/>
        </w:r>
        <w:r>
          <w:t>50</w:t>
        </w:r>
        <w:r>
          <w:fldChar w:fldCharType="end"/>
        </w:r>
      </w:hyperlink>
    </w:p>
    <w:p>
      <w:pPr>
        <w:pStyle w:val="TOC2"/>
        <w:tabs>
          <w:tab w:val="right" w:leader="dot" w:pos="8306"/>
        </w:tabs>
      </w:pPr>
      <w:hyperlink w:anchor="_Toc28619" w:history="1">
        <w:r>
          <w:rPr>
            <w:rFonts w:ascii="仿宋" w:eastAsia="仿宋" w:hAnsi="仿宋" w:cs="仿宋" w:hint="eastAsia"/>
            <w:lang w:eastAsia="zh-CN"/>
          </w:rPr>
          <w:t>(一)、法律法规的遵守</w:t>
        </w:r>
        <w:r>
          <w:tab/>
        </w:r>
        <w:r>
          <w:fldChar w:fldCharType="begin"/>
        </w:r>
        <w:r>
          <w:instrText xml:space="preserve"> PAGEREF _Toc28619 \h </w:instrText>
        </w:r>
        <w:r>
          <w:fldChar w:fldCharType="separate"/>
        </w:r>
        <w:r>
          <w:t>50</w:t>
        </w:r>
        <w:r>
          <w:fldChar w:fldCharType="end"/>
        </w:r>
      </w:hyperlink>
    </w:p>
    <w:p>
      <w:pPr>
        <w:pStyle w:val="TOC2"/>
        <w:tabs>
          <w:tab w:val="right" w:leader="dot" w:pos="8306"/>
        </w:tabs>
      </w:pPr>
      <w:hyperlink w:anchor="_Toc5770" w:history="1">
        <w:r>
          <w:rPr>
            <w:rFonts w:ascii="仿宋" w:eastAsia="仿宋" w:hAnsi="仿宋" w:cs="仿宋" w:hint="eastAsia"/>
            <w:lang w:eastAsia="zh-CN"/>
          </w:rPr>
          <w:t>(二)、环境影响评价</w:t>
        </w:r>
        <w:r>
          <w:tab/>
        </w:r>
        <w:r>
          <w:fldChar w:fldCharType="begin"/>
        </w:r>
        <w:r>
          <w:instrText xml:space="preserve"> PAGEREF _Toc5770 \h </w:instrText>
        </w:r>
        <w:r>
          <w:fldChar w:fldCharType="separate"/>
        </w:r>
        <w:r>
          <w:t>51</w:t>
        </w:r>
        <w:r>
          <w:fldChar w:fldCharType="end"/>
        </w:r>
      </w:hyperlink>
    </w:p>
    <w:p>
      <w:pPr>
        <w:pStyle w:val="TOC2"/>
        <w:tabs>
          <w:tab w:val="right" w:leader="dot" w:pos="8306"/>
        </w:tabs>
      </w:pPr>
      <w:hyperlink w:anchor="_Toc16823" w:history="1">
        <w:r>
          <w:rPr>
            <w:rFonts w:ascii="仿宋" w:eastAsia="仿宋" w:hAnsi="仿宋" w:cs="仿宋" w:hint="eastAsia"/>
            <w:lang w:eastAsia="zh-CN"/>
          </w:rPr>
          <w:t>(三)、环保手续办理</w:t>
        </w:r>
        <w:r>
          <w:tab/>
        </w:r>
        <w:r>
          <w:fldChar w:fldCharType="begin"/>
        </w:r>
        <w:r>
          <w:instrText xml:space="preserve"> PAGEREF _Toc16823 \h </w:instrText>
        </w:r>
        <w:r>
          <w:fldChar w:fldCharType="separate"/>
        </w:r>
        <w:r>
          <w:t>52</w:t>
        </w:r>
        <w:r>
          <w:fldChar w:fldCharType="end"/>
        </w:r>
      </w:hyperlink>
    </w:p>
    <w:p>
      <w:pPr>
        <w:pStyle w:val="TOC1"/>
        <w:tabs>
          <w:tab w:val="right" w:leader="dot" w:pos="8306"/>
        </w:tabs>
      </w:pPr>
      <w:hyperlink w:anchor="_Toc11235" w:history="1">
        <w:r>
          <w:rPr>
            <w:rFonts w:ascii="仿宋" w:eastAsia="仿宋" w:hAnsi="仿宋" w:cs="仿宋" w:hint="eastAsia"/>
            <w:lang w:eastAsia="zh-CN"/>
          </w:rPr>
          <w:t>十三、合同与法务管理</w:t>
        </w:r>
        <w:r>
          <w:tab/>
        </w:r>
        <w:r>
          <w:fldChar w:fldCharType="begin"/>
        </w:r>
        <w:r>
          <w:instrText xml:space="preserve"> PAGEREF _Toc11235 \h </w:instrText>
        </w:r>
        <w:r>
          <w:fldChar w:fldCharType="separate"/>
        </w:r>
        <w:r>
          <w:t>53</w:t>
        </w:r>
        <w:r>
          <w:fldChar w:fldCharType="end"/>
        </w:r>
      </w:hyperlink>
    </w:p>
    <w:p>
      <w:pPr>
        <w:pStyle w:val="TOC2"/>
        <w:tabs>
          <w:tab w:val="right" w:leader="dot" w:pos="8306"/>
        </w:tabs>
      </w:pPr>
      <w:hyperlink w:anchor="_Toc3190" w:history="1">
        <w:r>
          <w:rPr>
            <w:rFonts w:ascii="仿宋" w:eastAsia="仿宋" w:hAnsi="仿宋" w:cs="仿宋" w:hint="eastAsia"/>
            <w:lang w:eastAsia="zh-CN"/>
          </w:rPr>
          <w:t>(一)、合同管理</w:t>
        </w:r>
        <w:r>
          <w:tab/>
        </w:r>
        <w:r>
          <w:fldChar w:fldCharType="begin"/>
        </w:r>
        <w:r>
          <w:instrText xml:space="preserve"> PAGEREF _Toc3190 \h </w:instrText>
        </w:r>
        <w:r>
          <w:fldChar w:fldCharType="separate"/>
        </w:r>
        <w:r>
          <w:t>53</w:t>
        </w:r>
        <w:r>
          <w:fldChar w:fldCharType="end"/>
        </w:r>
      </w:hyperlink>
    </w:p>
    <w:p>
      <w:pPr>
        <w:pStyle w:val="TOC2"/>
        <w:tabs>
          <w:tab w:val="right" w:leader="dot" w:pos="8306"/>
        </w:tabs>
      </w:pPr>
      <w:hyperlink w:anchor="_Toc9959" w:history="1">
        <w:r>
          <w:rPr>
            <w:rFonts w:ascii="仿宋" w:eastAsia="仿宋" w:hAnsi="仿宋" w:cs="仿宋" w:hint="eastAsia"/>
            <w:lang w:eastAsia="zh-CN"/>
          </w:rPr>
          <w:t>(二)、法务风险分析</w:t>
        </w:r>
        <w:r>
          <w:tab/>
        </w:r>
        <w:r>
          <w:fldChar w:fldCharType="begin"/>
        </w:r>
        <w:r>
          <w:instrText xml:space="preserve"> PAGEREF _Toc9959 \h </w:instrText>
        </w:r>
        <w:r>
          <w:fldChar w:fldCharType="separate"/>
        </w:r>
        <w:r>
          <w:t>54</w:t>
        </w:r>
        <w:r>
          <w:fldChar w:fldCharType="end"/>
        </w:r>
      </w:hyperlink>
    </w:p>
    <w:p>
      <w:pPr>
        <w:pStyle w:val="TOC2"/>
        <w:tabs>
          <w:tab w:val="right" w:leader="dot" w:pos="8306"/>
        </w:tabs>
      </w:pPr>
      <w:hyperlink w:anchor="_Toc5833" w:history="1">
        <w:r>
          <w:rPr>
            <w:rFonts w:ascii="仿宋" w:eastAsia="仿宋" w:hAnsi="仿宋" w:cs="仿宋" w:hint="eastAsia"/>
            <w:lang w:eastAsia="zh-CN"/>
          </w:rPr>
          <w:t>(三)、合同纠纷解决机制</w:t>
        </w:r>
        <w:r>
          <w:tab/>
        </w:r>
        <w:r>
          <w:fldChar w:fldCharType="begin"/>
        </w:r>
        <w:r>
          <w:instrText xml:space="preserve"> PAGEREF _Toc5833 \h </w:instrText>
        </w:r>
        <w:r>
          <w:fldChar w:fldCharType="separate"/>
        </w:r>
        <w:r>
          <w:t>55</w:t>
        </w:r>
        <w:r>
          <w:fldChar w:fldCharType="end"/>
        </w:r>
      </w:hyperlink>
    </w:p>
    <w:p>
      <w:pPr>
        <w:pStyle w:val="TOC1"/>
        <w:tabs>
          <w:tab w:val="right" w:leader="dot" w:pos="8306"/>
        </w:tabs>
      </w:pPr>
      <w:hyperlink w:anchor="_Toc28278" w:history="1">
        <w:r>
          <w:rPr>
            <w:rFonts w:ascii="仿宋" w:eastAsia="仿宋" w:hAnsi="仿宋" w:cs="仿宋" w:hint="eastAsia"/>
            <w:lang w:eastAsia="zh-CN"/>
          </w:rPr>
          <w:t>十四、信息化建设</w:t>
        </w:r>
        <w:r>
          <w:tab/>
        </w:r>
        <w:r>
          <w:fldChar w:fldCharType="begin"/>
        </w:r>
        <w:r>
          <w:instrText xml:space="preserve"> PAGEREF _Toc28278 \h </w:instrText>
        </w:r>
        <w:r>
          <w:fldChar w:fldCharType="separate"/>
        </w:r>
        <w:r>
          <w:t>56</w:t>
        </w:r>
        <w:r>
          <w:fldChar w:fldCharType="end"/>
        </w:r>
      </w:hyperlink>
    </w:p>
    <w:p>
      <w:pPr>
        <w:pStyle w:val="TOC2"/>
        <w:tabs>
          <w:tab w:val="right" w:leader="dot" w:pos="8306"/>
        </w:tabs>
      </w:pPr>
      <w:hyperlink w:anchor="_Toc678" w:history="1">
        <w:r>
          <w:rPr>
            <w:rFonts w:ascii="仿宋" w:eastAsia="仿宋" w:hAnsi="仿宋" w:cs="仿宋" w:hint="eastAsia"/>
            <w:lang w:eastAsia="zh-CN"/>
          </w:rPr>
          <w:t>(一)、信息化规划</w:t>
        </w:r>
        <w:r>
          <w:tab/>
        </w:r>
        <w:r>
          <w:fldChar w:fldCharType="begin"/>
        </w:r>
        <w:r>
          <w:instrText xml:space="preserve"> PAGEREF _Toc678 \h </w:instrText>
        </w:r>
        <w:r>
          <w:fldChar w:fldCharType="separate"/>
        </w:r>
        <w:r>
          <w:t>56</w:t>
        </w:r>
        <w:r>
          <w:fldChar w:fldCharType="end"/>
        </w:r>
      </w:hyperlink>
    </w:p>
    <w:p>
      <w:pPr>
        <w:pStyle w:val="TOC2"/>
        <w:tabs>
          <w:tab w:val="right" w:leader="dot" w:pos="8306"/>
        </w:tabs>
      </w:pPr>
      <w:hyperlink w:anchor="_Toc220" w:history="1">
        <w:r>
          <w:rPr>
            <w:rFonts w:ascii="仿宋" w:eastAsia="仿宋" w:hAnsi="仿宋" w:cs="仿宋" w:hint="eastAsia"/>
            <w:lang w:eastAsia="zh-CN"/>
          </w:rPr>
          <w:t>(二)、信息系统建设</w:t>
        </w:r>
        <w:r>
          <w:tab/>
        </w:r>
        <w:r>
          <w:fldChar w:fldCharType="begin"/>
        </w:r>
        <w:r>
          <w:instrText xml:space="preserve"> PAGEREF _Toc220 \h </w:instrText>
        </w:r>
        <w:r>
          <w:fldChar w:fldCharType="separate"/>
        </w:r>
        <w:r>
          <w:t>57</w:t>
        </w:r>
        <w:r>
          <w:fldChar w:fldCharType="end"/>
        </w:r>
      </w:hyperlink>
    </w:p>
    <w:p>
      <w:pPr>
        <w:pStyle w:val="TOC2"/>
        <w:tabs>
          <w:tab w:val="right" w:leader="dot" w:pos="8306"/>
        </w:tabs>
      </w:pPr>
      <w:hyperlink w:anchor="_Toc28821" w:history="1">
        <w:r>
          <w:rPr>
            <w:rFonts w:ascii="仿宋" w:eastAsia="仿宋" w:hAnsi="仿宋" w:cs="仿宋" w:hint="eastAsia"/>
            <w:lang w:eastAsia="zh-CN"/>
          </w:rPr>
          <w:t>(三)、数据保护与隐私保护</w:t>
        </w:r>
        <w:r>
          <w:tab/>
        </w:r>
        <w:r>
          <w:fldChar w:fldCharType="begin"/>
        </w:r>
        <w:r>
          <w:instrText xml:space="preserve"> PAGEREF _Toc28821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数控系统机构的市场竞争力。我们承诺所申请之资金将严格按照规划用于指定的业务发展与研究领域，不会转作他途。数控系统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795"/>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41"/>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数控系统项目为扩建项目</w:t>
      </w:r>
    </w:p>
    <w:p>
      <w:pPr>
        <w:pStyle w:val="Heading2"/>
        <w:ind w:firstLine="560" w:firstLineChars="200"/>
        <w:rPr>
          <w:rFonts w:ascii="仿宋" w:eastAsia="仿宋" w:hAnsi="仿宋" w:cs="仿宋" w:hint="eastAsia"/>
          <w:sz w:val="28"/>
          <w:lang w:eastAsia="zh-CN"/>
        </w:rPr>
      </w:pPr>
      <w:bookmarkStart w:id="4" w:name="_Toc29573"/>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580"/>
      <w:r>
        <w:rPr>
          <w:rFonts w:ascii="仿宋" w:eastAsia="仿宋" w:hAnsi="仿宋" w:cs="仿宋" w:hint="eastAsia"/>
          <w:sz w:val="28"/>
          <w:lang w:eastAsia="zh-CN"/>
        </w:rPr>
        <w:t>(三)、数控系统项目定位及建设原因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一、数控系统项目定位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数控系统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数控系统项目将以技术研发为驱动，推动公司产品线的技术创新和升级，确保公司在激烈的市场竞争中始终保持技术优势。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通过数控系统项目的实施，公司将在当前市场的基础上拓展更多的业务领域，增加新的市场份额，促使公司业务全面发展。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顺应数控系统行业趋势： 扩建数控系统项目将有助于公司更好地适应数控系统行业的发展趋势，提前布局未来市场，确保公司在市场动荡中稳健发展。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1502"/>
      <w:r>
        <w:rPr>
          <w:rFonts w:ascii="仿宋" w:eastAsia="仿宋" w:hAnsi="仿宋" w:cs="仿宋" w:hint="eastAsia"/>
          <w:sz w:val="28"/>
          <w:lang w:eastAsia="zh-CN"/>
        </w:rPr>
        <w:t>(四)、数控系统项目选址及背景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数控系统项目选址于XX（具体选址以最终确定方案为准），占地面积约XXX亩。项目规划建设区域地理位置得天独厚，交通便利，电力、供排水、通讯等公用设施条件齐全，非常适宜数控系统项目的建设。</w:t>
      </w:r>
    </w:p>
    <w:p>
      <w:pPr>
        <w:pStyle w:val="Heading2"/>
        <w:ind w:firstLine="560" w:firstLineChars="200"/>
        <w:rPr>
          <w:rFonts w:ascii="仿宋" w:eastAsia="仿宋" w:hAnsi="仿宋" w:cs="仿宋" w:hint="eastAsia"/>
          <w:sz w:val="28"/>
          <w:lang w:eastAsia="zh-CN"/>
        </w:rPr>
      </w:pPr>
      <w:bookmarkStart w:id="7" w:name="_Toc1566"/>
      <w:r>
        <w:rPr>
          <w:rFonts w:ascii="仿宋" w:eastAsia="仿宋" w:hAnsi="仿宋" w:cs="仿宋" w:hint="eastAsia"/>
          <w:sz w:val="28"/>
          <w:lang w:eastAsia="zh-CN"/>
        </w:rPr>
        <w:t>(五)、数控系统项目生产规模概述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旨在实现规模化生产，以满足市场需求并提高竞争力。根据初步规划，数控系统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208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数控系统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3770"/>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调查数控系统项目可能对大气质量产生的影响，包括废气排放、空气颗粒物扬尘等，采取措施确保空气环境质量符合相关标准。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分析数控系统项目对地表水和地下水的潜在影响，考虑废水排放、水资源利用情况，制定水环境保护措施，确保水体质量不受明显影响。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研究数控系统项目可能对土壤的影响，尤其是对于可能产生的污染物，采取土壤保护和修复措施，确保土壤资源可持续利用。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评估数控系统项目对生态系统的潜在冲击，包括对植被、动物、微生物等的影响，制定生态保护方案，最大限度地减小对生态环境的不良影响。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研究数控系统项目对当地社区和居民的潜在经济和社会影响，确保项目的实施不会对当地居民的正常生活和社会秩序产生负面影响。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9189"/>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(一)数控系统项目总投资构成详解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6045"/>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4076"/>
      <w:r>
        <w:rPr>
          <w:rFonts w:ascii="仿宋" w:eastAsia="仿宋" w:hAnsi="仿宋" w:cs="仿宋" w:hint="eastAsia"/>
          <w:sz w:val="28"/>
          <w:lang w:eastAsia="zh-CN"/>
        </w:rPr>
        <w:t>(十)、数控系统项目经济效益预期规划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数控系统项目总投资构成分析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2928"/>
      <w:r>
        <w:rPr>
          <w:rFonts w:ascii="仿宋" w:eastAsia="仿宋" w:hAnsi="仿宋" w:cs="仿宋" w:hint="eastAsia"/>
          <w:sz w:val="28"/>
          <w:lang w:eastAsia="zh-CN"/>
        </w:rPr>
        <w:t>(十一)、数控系统项目建设进度计划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2621"/>
      <w:r>
        <w:rPr>
          <w:rFonts w:ascii="仿宋" w:eastAsia="仿宋" w:hAnsi="仿宋" w:cs="仿宋" w:hint="eastAsia"/>
          <w:sz w:val="28"/>
          <w:lang w:eastAsia="zh-CN"/>
        </w:rPr>
        <w:t>二、数控系统企业概貌</w:t>
      </w:r>
      <w:bookmarkEnd w:id="14"/>
    </w:p>
    <w:p>
      <w:pPr>
        <w:pStyle w:val="Heading2"/>
        <w:rPr>
          <w:rFonts w:ascii="仿宋" w:eastAsia="仿宋" w:hAnsi="仿宋" w:cs="仿宋" w:hint="eastAsia"/>
          <w:lang w:eastAsia="zh-CN"/>
        </w:rPr>
      </w:pPr>
      <w:bookmarkStart w:id="15" w:name="_Toc3145"/>
      <w:r>
        <w:rPr>
          <w:rFonts w:ascii="仿宋" w:eastAsia="仿宋" w:hAnsi="仿宋" w:cs="仿宋" w:hint="eastAsia"/>
          <w:lang w:eastAsia="zh-CN"/>
        </w:rPr>
        <w:t>(一)、数控系统企业基础信息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经营范围：从事数控系统相关业务（企业依法自主选择经营项目，开展经营活动；依法须经批准的项目，经相关部门批准后依批准的内容开展经营活动；不得从事本市产业政策禁止和限制类项目的经营活动。）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4718"/>
      <w:r>
        <w:rPr>
          <w:rFonts w:ascii="仿宋" w:eastAsia="仿宋" w:hAnsi="仿宋" w:cs="仿宋" w:hint="eastAsia"/>
          <w:sz w:val="28"/>
          <w:lang w:eastAsia="zh-CN"/>
        </w:rPr>
        <w:t>(二)、数控系统企业简要介绍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8946"/>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数控系统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数控系统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数控系统行业头部客户群体。凭借卓越的技术创新、产品质量和服务水平，公司树立了良好的品牌形象，赢得了高度的客户认可。通过与这些优质客户保持稳定的合作关系，公司更深刻地了解了数控系统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数控系统行业中占据着有利的竞争地位。通过多年的深耕，公司在技术、品牌和运营效率等方面积累了竞争优势。随着数控系统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11907"/>
      <w:r>
        <w:rPr>
          <w:rFonts w:ascii="仿宋" w:eastAsia="仿宋" w:hAnsi="仿宋" w:cs="仿宋" w:hint="eastAsia"/>
          <w:sz w:val="28"/>
          <w:lang w:eastAsia="zh-CN"/>
        </w:rPr>
        <w:t>(四)、数控系统企业财务数据要略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营业收入：数控系统公司年度营业收入持续增长，稳健的经营业绩为公司奠定了坚实基础。过去几年，公司营业收入呈现出显著的增长趋势，达到了XX万元，反映了其在市场中的强大竞争力和客户认可度。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净利润：数控系统公司实现了可观的净利润，表明其在成本控制、运营效率和财务管理方面取得了显著的成就。净利润的稳步增长显示了公司良好的盈利能力和财务稳健性，达到了XX万元。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现金流：数控系统公司现金流状况良好，充足的现金储备为公司提供了灵活性和抵御风险的能力。稳定的现金流是公司可持续经营的重要保障，达到了XX万元。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9" w:name="_Toc8870"/>
      <w:r>
        <w:rPr>
          <w:rFonts w:ascii="仿宋" w:eastAsia="仿宋" w:hAnsi="仿宋" w:cs="仿宋" w:hint="eastAsia"/>
          <w:sz w:val="28"/>
          <w:lang w:eastAsia="zh-CN"/>
        </w:rPr>
        <w:t>(五)、核心团队成员简述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0" w:name="_Toc22313"/>
      <w:r>
        <w:rPr>
          <w:rFonts w:ascii="仿宋" w:eastAsia="仿宋" w:hAnsi="仿宋" w:cs="仿宋" w:hint="eastAsia"/>
          <w:sz w:val="28"/>
          <w:lang w:eastAsia="zh-CN"/>
        </w:rPr>
        <w:t>(六)、数控系统企业经营宗旨阐述</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数控系统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1" w:name="_Toc18060"/>
      <w:r>
        <w:rPr>
          <w:rFonts w:ascii="仿宋" w:eastAsia="仿宋" w:hAnsi="仿宋" w:cs="仿宋" w:hint="eastAsia"/>
          <w:sz w:val="28"/>
          <w:lang w:eastAsia="zh-CN"/>
        </w:rPr>
        <w:t>(七)、数控系统企业未来发展规划</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数控系统公司战略目标与发展规划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公司致力于跨足多个数控系统产业领域，为不同客户提供全方位的服务。通过不断拓展业务领域，实现业务的多元化和产业的全方位覆盖。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公司将持续投入研发，提升技术水平，确保产品始终符合日益提升的质量标准和技术进步要求。通过技术创新，为国内外数控系统生产商提供领先的产品。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公司将持续投入研发，推动技术和产品的创新，以满足市场不断提升的需求。通过先进技术和高品质产品提升数控系统行业标准。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公司倡导创新引领、合作共赢的合作模式，与产业链企业深度融合，建立稳定的合作关系，推动整个数控系统行业的发展。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公司在未来三至五年的规划中，将聚焦于数控系统产业的研发、智能制造和销售，并积极布局产业结构调整所需的领域。具体措施包括：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https://d.book118.com/998075054113006040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数控系统资金需求报告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5336C"/>
    <w:rsid w:val="1C45336C"/>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8075054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2024-02-07T16:29:00Z</dcterms:created>
  <dcterms:modified xsi:type="dcterms:W3CDTF">2024-02-07T16:29:29Z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9826BD8CA6A34134B0EA45DC0690CE60_11</vt:lpwstr>
  </property>
  <property fmtid="{D5CDD505-2E9C-101B-9397-08002B2CF9AE}" pid="3" name="KSOProductBuildVer">
    <vt:lpwstr>2052-12.1.0.16250</vt:lpwstr>
  </property>
</Properties>
</file>