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食品烘焙设备项目计划设计方案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19" w:history="1">
        <w:r>
          <w:rPr>
            <w:rFonts w:ascii="仿宋" w:eastAsia="仿宋" w:hAnsi="仿宋" w:cs="仿宋" w:hint="eastAsia"/>
            <w:lang w:eastAsia="zh-CN"/>
          </w:rPr>
          <w:t>序言</w:t>
        </w:r>
        <w:r>
          <w:tab/>
        </w:r>
        <w:r>
          <w:fldChar w:fldCharType="begin"/>
        </w:r>
        <w:r>
          <w:instrText xml:space="preserve"> PAGEREF _Toc10119 \h </w:instrText>
        </w:r>
        <w:r>
          <w:fldChar w:fldCharType="separate"/>
        </w:r>
        <w:r>
          <w:t>3</w:t>
        </w:r>
        <w:r>
          <w:fldChar w:fldCharType="end"/>
        </w:r>
      </w:hyperlink>
    </w:p>
    <w:p>
      <w:pPr>
        <w:pStyle w:val="TOC1"/>
        <w:tabs>
          <w:tab w:val="right" w:leader="dot" w:pos="8306"/>
        </w:tabs>
      </w:pPr>
      <w:hyperlink w:anchor="_Toc26026" w:history="1">
        <w:r>
          <w:rPr>
            <w:rFonts w:ascii="仿宋" w:eastAsia="仿宋" w:hAnsi="仿宋" w:cs="仿宋" w:hint="eastAsia"/>
            <w:lang w:eastAsia="zh-CN"/>
          </w:rPr>
          <w:t>一、食品烘焙设备项目建设背景及必要性分析</w:t>
        </w:r>
        <w:r>
          <w:tab/>
        </w:r>
        <w:r>
          <w:fldChar w:fldCharType="begin"/>
        </w:r>
        <w:r>
          <w:instrText xml:space="preserve"> PAGEREF _Toc26026 \h </w:instrText>
        </w:r>
        <w:r>
          <w:fldChar w:fldCharType="separate"/>
        </w:r>
        <w:r>
          <w:t>3</w:t>
        </w:r>
        <w:r>
          <w:fldChar w:fldCharType="end"/>
        </w:r>
      </w:hyperlink>
    </w:p>
    <w:p>
      <w:pPr>
        <w:pStyle w:val="TOC2"/>
        <w:tabs>
          <w:tab w:val="right" w:leader="dot" w:pos="8306"/>
        </w:tabs>
      </w:pPr>
      <w:hyperlink w:anchor="_Toc28764" w:history="1">
        <w:r>
          <w:rPr>
            <w:rFonts w:ascii="仿宋" w:eastAsia="仿宋" w:hAnsi="仿宋" w:cs="仿宋" w:hint="eastAsia"/>
            <w:lang w:eastAsia="zh-CN"/>
          </w:rPr>
          <w:t>(一)、食品烘焙设备项目背景分析</w:t>
        </w:r>
        <w:r>
          <w:tab/>
        </w:r>
        <w:r>
          <w:fldChar w:fldCharType="begin"/>
        </w:r>
        <w:r>
          <w:instrText xml:space="preserve"> PAGEREF _Toc28764 \h </w:instrText>
        </w:r>
        <w:r>
          <w:fldChar w:fldCharType="separate"/>
        </w:r>
        <w:r>
          <w:t>3</w:t>
        </w:r>
        <w:r>
          <w:fldChar w:fldCharType="end"/>
        </w:r>
      </w:hyperlink>
    </w:p>
    <w:p>
      <w:pPr>
        <w:pStyle w:val="TOC2"/>
        <w:tabs>
          <w:tab w:val="right" w:leader="dot" w:pos="8306"/>
        </w:tabs>
      </w:pPr>
      <w:hyperlink w:anchor="_Toc20196" w:history="1">
        <w:r>
          <w:rPr>
            <w:rFonts w:ascii="仿宋" w:eastAsia="仿宋" w:hAnsi="仿宋" w:cs="仿宋" w:hint="eastAsia"/>
            <w:lang w:eastAsia="zh-CN"/>
          </w:rPr>
          <w:t>(二)、食品烘焙设备项目建设必要性分析</w:t>
        </w:r>
        <w:r>
          <w:tab/>
        </w:r>
        <w:r>
          <w:fldChar w:fldCharType="begin"/>
        </w:r>
        <w:r>
          <w:instrText xml:space="preserve"> PAGEREF _Toc20196 \h </w:instrText>
        </w:r>
        <w:r>
          <w:fldChar w:fldCharType="separate"/>
        </w:r>
        <w:r>
          <w:t>5</w:t>
        </w:r>
        <w:r>
          <w:fldChar w:fldCharType="end"/>
        </w:r>
      </w:hyperlink>
    </w:p>
    <w:p>
      <w:pPr>
        <w:pStyle w:val="TOC1"/>
        <w:tabs>
          <w:tab w:val="right" w:leader="dot" w:pos="8306"/>
        </w:tabs>
      </w:pPr>
      <w:hyperlink w:anchor="_Toc3486" w:history="1">
        <w:r>
          <w:rPr>
            <w:rFonts w:ascii="仿宋" w:eastAsia="仿宋" w:hAnsi="仿宋" w:cs="仿宋" w:hint="eastAsia"/>
            <w:lang w:eastAsia="zh-CN"/>
          </w:rPr>
          <w:t>二、产品规划分析</w:t>
        </w:r>
        <w:r>
          <w:tab/>
        </w:r>
        <w:r>
          <w:fldChar w:fldCharType="begin"/>
        </w:r>
        <w:r>
          <w:instrText xml:space="preserve"> PAGEREF _Toc3486 \h </w:instrText>
        </w:r>
        <w:r>
          <w:fldChar w:fldCharType="separate"/>
        </w:r>
        <w:r>
          <w:t>6</w:t>
        </w:r>
        <w:r>
          <w:fldChar w:fldCharType="end"/>
        </w:r>
      </w:hyperlink>
    </w:p>
    <w:p>
      <w:pPr>
        <w:pStyle w:val="TOC2"/>
        <w:tabs>
          <w:tab w:val="right" w:leader="dot" w:pos="8306"/>
        </w:tabs>
      </w:pPr>
      <w:hyperlink w:anchor="_Toc32752" w:history="1">
        <w:r>
          <w:rPr>
            <w:rFonts w:ascii="仿宋" w:eastAsia="仿宋" w:hAnsi="仿宋" w:cs="仿宋" w:hint="eastAsia"/>
            <w:lang w:eastAsia="zh-CN"/>
          </w:rPr>
          <w:t>(一)、产品规划</w:t>
        </w:r>
        <w:r>
          <w:tab/>
        </w:r>
        <w:r>
          <w:fldChar w:fldCharType="begin"/>
        </w:r>
        <w:r>
          <w:instrText xml:space="preserve"> PAGEREF _Toc32752 \h </w:instrText>
        </w:r>
        <w:r>
          <w:fldChar w:fldCharType="separate"/>
        </w:r>
        <w:r>
          <w:t>6</w:t>
        </w:r>
        <w:r>
          <w:fldChar w:fldCharType="end"/>
        </w:r>
      </w:hyperlink>
    </w:p>
    <w:p>
      <w:pPr>
        <w:pStyle w:val="TOC2"/>
        <w:tabs>
          <w:tab w:val="right" w:leader="dot" w:pos="8306"/>
        </w:tabs>
      </w:pPr>
      <w:hyperlink w:anchor="_Toc9519" w:history="1">
        <w:r>
          <w:rPr>
            <w:rFonts w:ascii="仿宋" w:eastAsia="仿宋" w:hAnsi="仿宋" w:cs="仿宋" w:hint="eastAsia"/>
            <w:lang w:eastAsia="zh-CN"/>
          </w:rPr>
          <w:t>(二)、建设规模</w:t>
        </w:r>
        <w:r>
          <w:tab/>
        </w:r>
        <w:r>
          <w:fldChar w:fldCharType="begin"/>
        </w:r>
        <w:r>
          <w:instrText xml:space="preserve"> PAGEREF _Toc9519 \h </w:instrText>
        </w:r>
        <w:r>
          <w:fldChar w:fldCharType="separate"/>
        </w:r>
        <w:r>
          <w:t>7</w:t>
        </w:r>
        <w:r>
          <w:fldChar w:fldCharType="end"/>
        </w:r>
      </w:hyperlink>
    </w:p>
    <w:p>
      <w:pPr>
        <w:pStyle w:val="TOC1"/>
        <w:tabs>
          <w:tab w:val="right" w:leader="dot" w:pos="8306"/>
        </w:tabs>
      </w:pPr>
      <w:hyperlink w:anchor="_Toc27074" w:history="1">
        <w:r>
          <w:rPr>
            <w:rFonts w:ascii="仿宋" w:eastAsia="仿宋" w:hAnsi="仿宋" w:cs="仿宋" w:hint="eastAsia"/>
            <w:lang w:eastAsia="zh-CN"/>
          </w:rPr>
          <w:t>三、食品烘焙设备项目建设单位说明</w:t>
        </w:r>
        <w:r>
          <w:tab/>
        </w:r>
        <w:r>
          <w:fldChar w:fldCharType="begin"/>
        </w:r>
        <w:r>
          <w:instrText xml:space="preserve"> PAGEREF _Toc27074 \h </w:instrText>
        </w:r>
        <w:r>
          <w:fldChar w:fldCharType="separate"/>
        </w:r>
        <w:r>
          <w:t>8</w:t>
        </w:r>
        <w:r>
          <w:fldChar w:fldCharType="end"/>
        </w:r>
      </w:hyperlink>
    </w:p>
    <w:p>
      <w:pPr>
        <w:pStyle w:val="TOC2"/>
        <w:tabs>
          <w:tab w:val="right" w:leader="dot" w:pos="8306"/>
        </w:tabs>
      </w:pPr>
      <w:hyperlink w:anchor="_Toc17482" w:history="1">
        <w:r>
          <w:rPr>
            <w:rFonts w:ascii="仿宋" w:eastAsia="仿宋" w:hAnsi="仿宋" w:cs="仿宋" w:hint="eastAsia"/>
            <w:lang w:eastAsia="zh-CN"/>
          </w:rPr>
          <w:t>(一)、食品烘焙设备项目承办单位基本情况</w:t>
        </w:r>
        <w:r>
          <w:tab/>
        </w:r>
        <w:r>
          <w:fldChar w:fldCharType="begin"/>
        </w:r>
        <w:r>
          <w:instrText xml:space="preserve"> PAGEREF _Toc17482 \h </w:instrText>
        </w:r>
        <w:r>
          <w:fldChar w:fldCharType="separate"/>
        </w:r>
        <w:r>
          <w:t>8</w:t>
        </w:r>
        <w:r>
          <w:fldChar w:fldCharType="end"/>
        </w:r>
      </w:hyperlink>
    </w:p>
    <w:p>
      <w:pPr>
        <w:pStyle w:val="TOC2"/>
        <w:tabs>
          <w:tab w:val="right" w:leader="dot" w:pos="8306"/>
        </w:tabs>
      </w:pPr>
      <w:hyperlink w:anchor="_Toc11357" w:history="1">
        <w:r>
          <w:rPr>
            <w:rFonts w:ascii="仿宋" w:eastAsia="仿宋" w:hAnsi="仿宋" w:cs="仿宋" w:hint="eastAsia"/>
            <w:lang w:eastAsia="zh-CN"/>
          </w:rPr>
          <w:t>(二)、公司经济效益分析</w:t>
        </w:r>
        <w:r>
          <w:tab/>
        </w:r>
        <w:r>
          <w:fldChar w:fldCharType="begin"/>
        </w:r>
        <w:r>
          <w:instrText xml:space="preserve"> PAGEREF _Toc11357 \h </w:instrText>
        </w:r>
        <w:r>
          <w:fldChar w:fldCharType="separate"/>
        </w:r>
        <w:r>
          <w:t>8</w:t>
        </w:r>
        <w:r>
          <w:fldChar w:fldCharType="end"/>
        </w:r>
      </w:hyperlink>
    </w:p>
    <w:p>
      <w:pPr>
        <w:pStyle w:val="TOC1"/>
        <w:tabs>
          <w:tab w:val="right" w:leader="dot" w:pos="8306"/>
        </w:tabs>
      </w:pPr>
      <w:hyperlink w:anchor="_Toc31696" w:history="1">
        <w:r>
          <w:rPr>
            <w:rFonts w:ascii="仿宋" w:eastAsia="仿宋" w:hAnsi="仿宋" w:cs="仿宋" w:hint="eastAsia"/>
            <w:lang w:eastAsia="zh-CN"/>
          </w:rPr>
          <w:t>四、食品烘焙设备项目土建工程</w:t>
        </w:r>
        <w:r>
          <w:tab/>
        </w:r>
        <w:r>
          <w:fldChar w:fldCharType="begin"/>
        </w:r>
        <w:r>
          <w:instrText xml:space="preserve"> PAGEREF _Toc31696 \h </w:instrText>
        </w:r>
        <w:r>
          <w:fldChar w:fldCharType="separate"/>
        </w:r>
        <w:r>
          <w:t>9</w:t>
        </w:r>
        <w:r>
          <w:fldChar w:fldCharType="end"/>
        </w:r>
      </w:hyperlink>
    </w:p>
    <w:p>
      <w:pPr>
        <w:pStyle w:val="TOC2"/>
        <w:tabs>
          <w:tab w:val="right" w:leader="dot" w:pos="8306"/>
        </w:tabs>
      </w:pPr>
      <w:hyperlink w:anchor="_Toc27235" w:history="1">
        <w:r>
          <w:rPr>
            <w:rFonts w:ascii="仿宋" w:eastAsia="仿宋" w:hAnsi="仿宋" w:cs="仿宋" w:hint="eastAsia"/>
            <w:lang w:eastAsia="zh-CN"/>
          </w:rPr>
          <w:t>(一)、建筑工程设计原则</w:t>
        </w:r>
        <w:r>
          <w:tab/>
        </w:r>
        <w:r>
          <w:fldChar w:fldCharType="begin"/>
        </w:r>
        <w:r>
          <w:instrText xml:space="preserve"> PAGEREF _Toc27235 \h </w:instrText>
        </w:r>
        <w:r>
          <w:fldChar w:fldCharType="separate"/>
        </w:r>
        <w:r>
          <w:t>9</w:t>
        </w:r>
        <w:r>
          <w:fldChar w:fldCharType="end"/>
        </w:r>
      </w:hyperlink>
    </w:p>
    <w:p>
      <w:pPr>
        <w:pStyle w:val="TOC2"/>
        <w:tabs>
          <w:tab w:val="right" w:leader="dot" w:pos="8306"/>
        </w:tabs>
      </w:pPr>
      <w:hyperlink w:anchor="_Toc27672" w:history="1">
        <w:r>
          <w:rPr>
            <w:rFonts w:ascii="仿宋" w:eastAsia="仿宋" w:hAnsi="仿宋" w:cs="仿宋" w:hint="eastAsia"/>
            <w:lang w:eastAsia="zh-CN"/>
          </w:rPr>
          <w:t>(二)、土建工程设计年限及安全等级</w:t>
        </w:r>
        <w:r>
          <w:tab/>
        </w:r>
        <w:r>
          <w:fldChar w:fldCharType="begin"/>
        </w:r>
        <w:r>
          <w:instrText xml:space="preserve"> PAGEREF _Toc27672 \h </w:instrText>
        </w:r>
        <w:r>
          <w:fldChar w:fldCharType="separate"/>
        </w:r>
        <w:r>
          <w:t>11</w:t>
        </w:r>
        <w:r>
          <w:fldChar w:fldCharType="end"/>
        </w:r>
      </w:hyperlink>
    </w:p>
    <w:p>
      <w:pPr>
        <w:pStyle w:val="TOC2"/>
        <w:tabs>
          <w:tab w:val="right" w:leader="dot" w:pos="8306"/>
        </w:tabs>
      </w:pPr>
      <w:hyperlink w:anchor="_Toc4638" w:history="1">
        <w:r>
          <w:rPr>
            <w:rFonts w:ascii="仿宋" w:eastAsia="仿宋" w:hAnsi="仿宋" w:cs="仿宋" w:hint="eastAsia"/>
            <w:lang w:eastAsia="zh-CN"/>
          </w:rPr>
          <w:t>(三)、建筑工程设计总体要求</w:t>
        </w:r>
        <w:r>
          <w:tab/>
        </w:r>
        <w:r>
          <w:fldChar w:fldCharType="begin"/>
        </w:r>
        <w:r>
          <w:instrText xml:space="preserve"> PAGEREF _Toc4638 \h </w:instrText>
        </w:r>
        <w:r>
          <w:fldChar w:fldCharType="separate"/>
        </w:r>
        <w:r>
          <w:t>12</w:t>
        </w:r>
        <w:r>
          <w:fldChar w:fldCharType="end"/>
        </w:r>
      </w:hyperlink>
    </w:p>
    <w:p>
      <w:pPr>
        <w:pStyle w:val="TOC2"/>
        <w:tabs>
          <w:tab w:val="right" w:leader="dot" w:pos="8306"/>
        </w:tabs>
      </w:pPr>
      <w:hyperlink w:anchor="_Toc9292" w:history="1">
        <w:r>
          <w:rPr>
            <w:rFonts w:ascii="仿宋" w:eastAsia="仿宋" w:hAnsi="仿宋" w:cs="仿宋" w:hint="eastAsia"/>
            <w:lang w:eastAsia="zh-CN"/>
          </w:rPr>
          <w:t>(四)、土建工程建设指标</w:t>
        </w:r>
        <w:r>
          <w:tab/>
        </w:r>
        <w:r>
          <w:fldChar w:fldCharType="begin"/>
        </w:r>
        <w:r>
          <w:instrText xml:space="preserve"> PAGEREF _Toc9292 \h </w:instrText>
        </w:r>
        <w:r>
          <w:fldChar w:fldCharType="separate"/>
        </w:r>
        <w:r>
          <w:t>12</w:t>
        </w:r>
        <w:r>
          <w:fldChar w:fldCharType="end"/>
        </w:r>
      </w:hyperlink>
    </w:p>
    <w:p>
      <w:pPr>
        <w:pStyle w:val="TOC1"/>
        <w:tabs>
          <w:tab w:val="right" w:leader="dot" w:pos="8306"/>
        </w:tabs>
      </w:pPr>
      <w:hyperlink w:anchor="_Toc4085" w:history="1">
        <w:r>
          <w:rPr>
            <w:rFonts w:ascii="仿宋" w:eastAsia="仿宋" w:hAnsi="仿宋" w:cs="仿宋" w:hint="eastAsia"/>
            <w:lang w:eastAsia="zh-CN"/>
          </w:rPr>
          <w:t>五、食品烘焙设备项目概论</w:t>
        </w:r>
        <w:r>
          <w:tab/>
        </w:r>
        <w:r>
          <w:fldChar w:fldCharType="begin"/>
        </w:r>
        <w:r>
          <w:instrText xml:space="preserve"> PAGEREF _Toc4085 \h </w:instrText>
        </w:r>
        <w:r>
          <w:fldChar w:fldCharType="separate"/>
        </w:r>
        <w:r>
          <w:t>13</w:t>
        </w:r>
        <w:r>
          <w:fldChar w:fldCharType="end"/>
        </w:r>
      </w:hyperlink>
    </w:p>
    <w:p>
      <w:pPr>
        <w:pStyle w:val="TOC2"/>
        <w:tabs>
          <w:tab w:val="right" w:leader="dot" w:pos="8306"/>
        </w:tabs>
      </w:pPr>
      <w:hyperlink w:anchor="_Toc6544" w:history="1">
        <w:r>
          <w:rPr>
            <w:rFonts w:ascii="仿宋" w:eastAsia="仿宋" w:hAnsi="仿宋" w:cs="仿宋" w:hint="eastAsia"/>
            <w:lang w:eastAsia="zh-CN"/>
          </w:rPr>
          <w:t>(一)、食品烘焙设备项目概况</w:t>
        </w:r>
        <w:r>
          <w:tab/>
        </w:r>
        <w:r>
          <w:fldChar w:fldCharType="begin"/>
        </w:r>
        <w:r>
          <w:instrText xml:space="preserve"> PAGEREF _Toc6544 \h </w:instrText>
        </w:r>
        <w:r>
          <w:fldChar w:fldCharType="separate"/>
        </w:r>
        <w:r>
          <w:t>13</w:t>
        </w:r>
        <w:r>
          <w:fldChar w:fldCharType="end"/>
        </w:r>
      </w:hyperlink>
    </w:p>
    <w:p>
      <w:pPr>
        <w:pStyle w:val="TOC2"/>
        <w:tabs>
          <w:tab w:val="right" w:leader="dot" w:pos="8306"/>
        </w:tabs>
      </w:pPr>
      <w:hyperlink w:anchor="_Toc15721" w:history="1">
        <w:r>
          <w:rPr>
            <w:rFonts w:ascii="仿宋" w:eastAsia="仿宋" w:hAnsi="仿宋" w:cs="仿宋" w:hint="eastAsia"/>
            <w:lang w:eastAsia="zh-CN"/>
          </w:rPr>
          <w:t>(二)、食品烘焙设备项目目标</w:t>
        </w:r>
        <w:r>
          <w:tab/>
        </w:r>
        <w:r>
          <w:fldChar w:fldCharType="begin"/>
        </w:r>
        <w:r>
          <w:instrText xml:space="preserve"> PAGEREF _Toc15721 \h </w:instrText>
        </w:r>
        <w:r>
          <w:fldChar w:fldCharType="separate"/>
        </w:r>
        <w:r>
          <w:t>15</w:t>
        </w:r>
        <w:r>
          <w:fldChar w:fldCharType="end"/>
        </w:r>
      </w:hyperlink>
    </w:p>
    <w:p>
      <w:pPr>
        <w:pStyle w:val="TOC2"/>
        <w:tabs>
          <w:tab w:val="right" w:leader="dot" w:pos="8306"/>
        </w:tabs>
      </w:pPr>
      <w:hyperlink w:anchor="_Toc23692" w:history="1">
        <w:r>
          <w:rPr>
            <w:rFonts w:ascii="仿宋" w:eastAsia="仿宋" w:hAnsi="仿宋" w:cs="仿宋" w:hint="eastAsia"/>
            <w:lang w:eastAsia="zh-CN"/>
          </w:rPr>
          <w:t>(三)、食品烘焙设备项目提出的理由</w:t>
        </w:r>
        <w:r>
          <w:tab/>
        </w:r>
        <w:r>
          <w:fldChar w:fldCharType="begin"/>
        </w:r>
        <w:r>
          <w:instrText xml:space="preserve"> PAGEREF _Toc23692 \h </w:instrText>
        </w:r>
        <w:r>
          <w:fldChar w:fldCharType="separate"/>
        </w:r>
        <w:r>
          <w:t>16</w:t>
        </w:r>
        <w:r>
          <w:fldChar w:fldCharType="end"/>
        </w:r>
      </w:hyperlink>
    </w:p>
    <w:p>
      <w:pPr>
        <w:pStyle w:val="TOC2"/>
        <w:tabs>
          <w:tab w:val="right" w:leader="dot" w:pos="8306"/>
        </w:tabs>
      </w:pPr>
      <w:hyperlink w:anchor="_Toc14602" w:history="1">
        <w:r>
          <w:rPr>
            <w:rFonts w:ascii="仿宋" w:eastAsia="仿宋" w:hAnsi="仿宋" w:cs="仿宋" w:hint="eastAsia"/>
            <w:lang w:eastAsia="zh-CN"/>
          </w:rPr>
          <w:t>(四)、食品烘焙设备项目意义</w:t>
        </w:r>
        <w:r>
          <w:tab/>
        </w:r>
        <w:r>
          <w:fldChar w:fldCharType="begin"/>
        </w:r>
        <w:r>
          <w:instrText xml:space="preserve"> PAGEREF _Toc14602 \h </w:instrText>
        </w:r>
        <w:r>
          <w:fldChar w:fldCharType="separate"/>
        </w:r>
        <w:r>
          <w:t>18</w:t>
        </w:r>
        <w:r>
          <w:fldChar w:fldCharType="end"/>
        </w:r>
      </w:hyperlink>
    </w:p>
    <w:p>
      <w:pPr>
        <w:pStyle w:val="TOC2"/>
        <w:tabs>
          <w:tab w:val="right" w:leader="dot" w:pos="8306"/>
        </w:tabs>
      </w:pPr>
      <w:hyperlink w:anchor="_Toc10251" w:history="1">
        <w:r>
          <w:rPr>
            <w:rFonts w:ascii="仿宋" w:eastAsia="仿宋" w:hAnsi="仿宋" w:cs="仿宋" w:hint="eastAsia"/>
            <w:lang w:eastAsia="zh-CN"/>
          </w:rPr>
          <w:t>(五)、食品烘焙设备项目背景</w:t>
        </w:r>
        <w:r>
          <w:tab/>
        </w:r>
        <w:r>
          <w:fldChar w:fldCharType="begin"/>
        </w:r>
        <w:r>
          <w:instrText xml:space="preserve"> PAGEREF _Toc10251 \h </w:instrText>
        </w:r>
        <w:r>
          <w:fldChar w:fldCharType="separate"/>
        </w:r>
        <w:r>
          <w:t>19</w:t>
        </w:r>
        <w:r>
          <w:fldChar w:fldCharType="end"/>
        </w:r>
      </w:hyperlink>
    </w:p>
    <w:p>
      <w:pPr>
        <w:pStyle w:val="TOC1"/>
        <w:tabs>
          <w:tab w:val="right" w:leader="dot" w:pos="8306"/>
        </w:tabs>
      </w:pPr>
      <w:hyperlink w:anchor="_Toc30470" w:history="1">
        <w:r>
          <w:rPr>
            <w:rFonts w:ascii="仿宋" w:eastAsia="仿宋" w:hAnsi="仿宋" w:cs="仿宋" w:hint="eastAsia"/>
            <w:lang w:eastAsia="zh-CN"/>
          </w:rPr>
          <w:t>六、食品烘焙设备项目文档管理</w:t>
        </w:r>
        <w:r>
          <w:tab/>
        </w:r>
        <w:r>
          <w:fldChar w:fldCharType="begin"/>
        </w:r>
        <w:r>
          <w:instrText xml:space="preserve"> PAGEREF _Toc30470 \h </w:instrText>
        </w:r>
        <w:r>
          <w:fldChar w:fldCharType="separate"/>
        </w:r>
        <w:r>
          <w:t>19</w:t>
        </w:r>
        <w:r>
          <w:fldChar w:fldCharType="end"/>
        </w:r>
      </w:hyperlink>
    </w:p>
    <w:p>
      <w:pPr>
        <w:pStyle w:val="TOC2"/>
        <w:tabs>
          <w:tab w:val="right" w:leader="dot" w:pos="8306"/>
        </w:tabs>
      </w:pPr>
      <w:hyperlink w:anchor="_Toc31181" w:history="1">
        <w:r>
          <w:rPr>
            <w:rFonts w:ascii="仿宋" w:eastAsia="仿宋" w:hAnsi="仿宋" w:cs="仿宋" w:hint="eastAsia"/>
            <w:lang w:eastAsia="zh-CN"/>
          </w:rPr>
          <w:t>(一)、文档编制与审查</w:t>
        </w:r>
        <w:r>
          <w:tab/>
        </w:r>
        <w:r>
          <w:fldChar w:fldCharType="begin"/>
        </w:r>
        <w:r>
          <w:instrText xml:space="preserve"> PAGEREF _Toc31181 \h </w:instrText>
        </w:r>
        <w:r>
          <w:fldChar w:fldCharType="separate"/>
        </w:r>
        <w:r>
          <w:t>19</w:t>
        </w:r>
        <w:r>
          <w:fldChar w:fldCharType="end"/>
        </w:r>
      </w:hyperlink>
    </w:p>
    <w:p>
      <w:pPr>
        <w:pStyle w:val="TOC2"/>
        <w:tabs>
          <w:tab w:val="right" w:leader="dot" w:pos="8306"/>
        </w:tabs>
      </w:pPr>
      <w:hyperlink w:anchor="_Toc5951" w:history="1">
        <w:r>
          <w:rPr>
            <w:rFonts w:ascii="仿宋" w:eastAsia="仿宋" w:hAnsi="仿宋" w:cs="仿宋" w:hint="eastAsia"/>
            <w:lang w:eastAsia="zh-CN"/>
          </w:rPr>
          <w:t>(二)、文档发布与分发</w:t>
        </w:r>
        <w:r>
          <w:tab/>
        </w:r>
        <w:r>
          <w:fldChar w:fldCharType="begin"/>
        </w:r>
        <w:r>
          <w:instrText xml:space="preserve"> PAGEREF _Toc5951 \h </w:instrText>
        </w:r>
        <w:r>
          <w:fldChar w:fldCharType="separate"/>
        </w:r>
        <w:r>
          <w:t>21</w:t>
        </w:r>
        <w:r>
          <w:fldChar w:fldCharType="end"/>
        </w:r>
      </w:hyperlink>
    </w:p>
    <w:p>
      <w:pPr>
        <w:pStyle w:val="TOC2"/>
        <w:tabs>
          <w:tab w:val="right" w:leader="dot" w:pos="8306"/>
        </w:tabs>
      </w:pPr>
      <w:hyperlink w:anchor="_Toc11973" w:history="1">
        <w:r>
          <w:rPr>
            <w:rFonts w:ascii="仿宋" w:eastAsia="仿宋" w:hAnsi="仿宋" w:cs="仿宋" w:hint="eastAsia"/>
            <w:lang w:eastAsia="zh-CN"/>
          </w:rPr>
          <w:t>(三)、文档存档与归档</w:t>
        </w:r>
        <w:r>
          <w:tab/>
        </w:r>
        <w:r>
          <w:fldChar w:fldCharType="begin"/>
        </w:r>
        <w:r>
          <w:instrText xml:space="preserve"> PAGEREF _Toc11973 \h </w:instrText>
        </w:r>
        <w:r>
          <w:fldChar w:fldCharType="separate"/>
        </w:r>
        <w:r>
          <w:t>22</w:t>
        </w:r>
        <w:r>
          <w:fldChar w:fldCharType="end"/>
        </w:r>
      </w:hyperlink>
    </w:p>
    <w:p>
      <w:pPr>
        <w:pStyle w:val="TOC1"/>
        <w:tabs>
          <w:tab w:val="right" w:leader="dot" w:pos="8306"/>
        </w:tabs>
      </w:pPr>
      <w:hyperlink w:anchor="_Toc13583" w:history="1">
        <w:r>
          <w:rPr>
            <w:rFonts w:ascii="仿宋" w:eastAsia="仿宋" w:hAnsi="仿宋" w:cs="仿宋" w:hint="eastAsia"/>
            <w:lang w:eastAsia="zh-CN"/>
          </w:rPr>
          <w:t>七、食品烘焙设备项目社会影响</w:t>
        </w:r>
        <w:r>
          <w:tab/>
        </w:r>
        <w:r>
          <w:fldChar w:fldCharType="begin"/>
        </w:r>
        <w:r>
          <w:instrText xml:space="preserve"> PAGEREF _Toc13583 \h </w:instrText>
        </w:r>
        <w:r>
          <w:fldChar w:fldCharType="separate"/>
        </w:r>
        <w:r>
          <w:t>23</w:t>
        </w:r>
        <w:r>
          <w:fldChar w:fldCharType="end"/>
        </w:r>
      </w:hyperlink>
    </w:p>
    <w:p>
      <w:pPr>
        <w:pStyle w:val="TOC2"/>
        <w:tabs>
          <w:tab w:val="right" w:leader="dot" w:pos="8306"/>
        </w:tabs>
      </w:pPr>
      <w:hyperlink w:anchor="_Toc9809" w:history="1">
        <w:r>
          <w:rPr>
            <w:rFonts w:ascii="仿宋" w:eastAsia="仿宋" w:hAnsi="仿宋" w:cs="仿宋" w:hint="eastAsia"/>
            <w:lang w:eastAsia="zh-CN"/>
          </w:rPr>
          <w:t>(一)、社会责任与义务</w:t>
        </w:r>
        <w:r>
          <w:tab/>
        </w:r>
        <w:r>
          <w:fldChar w:fldCharType="begin"/>
        </w:r>
        <w:r>
          <w:instrText xml:space="preserve"> PAGEREF _Toc9809 \h </w:instrText>
        </w:r>
        <w:r>
          <w:fldChar w:fldCharType="separate"/>
        </w:r>
        <w:r>
          <w:t>23</w:t>
        </w:r>
        <w:r>
          <w:fldChar w:fldCharType="end"/>
        </w:r>
      </w:hyperlink>
    </w:p>
    <w:p>
      <w:pPr>
        <w:pStyle w:val="TOC2"/>
        <w:tabs>
          <w:tab w:val="right" w:leader="dot" w:pos="8306"/>
        </w:tabs>
      </w:pPr>
      <w:hyperlink w:anchor="_Toc17948" w:history="1">
        <w:r>
          <w:rPr>
            <w:rFonts w:ascii="仿宋" w:eastAsia="仿宋" w:hAnsi="仿宋" w:cs="仿宋" w:hint="eastAsia"/>
            <w:lang w:eastAsia="zh-CN"/>
          </w:rPr>
          <w:t>(二)、社会参与与沟通</w:t>
        </w:r>
        <w:r>
          <w:tab/>
        </w:r>
        <w:r>
          <w:fldChar w:fldCharType="begin"/>
        </w:r>
        <w:r>
          <w:instrText xml:space="preserve"> PAGEREF _Toc17948 \h </w:instrText>
        </w:r>
        <w:r>
          <w:fldChar w:fldCharType="separate"/>
        </w:r>
        <w:r>
          <w:t>24</w:t>
        </w:r>
        <w:r>
          <w:fldChar w:fldCharType="end"/>
        </w:r>
      </w:hyperlink>
    </w:p>
    <w:p>
      <w:pPr>
        <w:pStyle w:val="TOC1"/>
        <w:tabs>
          <w:tab w:val="right" w:leader="dot" w:pos="8306"/>
        </w:tabs>
      </w:pPr>
      <w:hyperlink w:anchor="_Toc19507" w:history="1">
        <w:r>
          <w:rPr>
            <w:rFonts w:ascii="仿宋" w:eastAsia="仿宋" w:hAnsi="仿宋" w:cs="仿宋" w:hint="eastAsia"/>
            <w:lang w:eastAsia="zh-CN"/>
          </w:rPr>
          <w:t>八、食品烘焙设备项目投资规划</w:t>
        </w:r>
        <w:r>
          <w:tab/>
        </w:r>
        <w:r>
          <w:fldChar w:fldCharType="begin"/>
        </w:r>
        <w:r>
          <w:instrText xml:space="preserve"> PAGEREF _Toc19507 \h </w:instrText>
        </w:r>
        <w:r>
          <w:fldChar w:fldCharType="separate"/>
        </w:r>
        <w:r>
          <w:t>25</w:t>
        </w:r>
        <w:r>
          <w:fldChar w:fldCharType="end"/>
        </w:r>
      </w:hyperlink>
    </w:p>
    <w:p>
      <w:pPr>
        <w:pStyle w:val="TOC2"/>
        <w:tabs>
          <w:tab w:val="right" w:leader="dot" w:pos="8306"/>
        </w:tabs>
      </w:pPr>
      <w:hyperlink w:anchor="_Toc2292" w:history="1">
        <w:r>
          <w:rPr>
            <w:rFonts w:ascii="仿宋" w:eastAsia="仿宋" w:hAnsi="仿宋" w:cs="仿宋" w:hint="eastAsia"/>
            <w:lang w:eastAsia="zh-CN"/>
          </w:rPr>
          <w:t>(一)、食品烘焙设备项目总投资估算</w:t>
        </w:r>
        <w:r>
          <w:tab/>
        </w:r>
        <w:r>
          <w:fldChar w:fldCharType="begin"/>
        </w:r>
        <w:r>
          <w:instrText xml:space="preserve"> PAGEREF _Toc2292 \h </w:instrText>
        </w:r>
        <w:r>
          <w:fldChar w:fldCharType="separate"/>
        </w:r>
        <w:r>
          <w:t>25</w:t>
        </w:r>
        <w:r>
          <w:fldChar w:fldCharType="end"/>
        </w:r>
      </w:hyperlink>
    </w:p>
    <w:p>
      <w:pPr>
        <w:pStyle w:val="TOC2"/>
        <w:tabs>
          <w:tab w:val="right" w:leader="dot" w:pos="8306"/>
        </w:tabs>
      </w:pPr>
      <w:hyperlink w:anchor="_Toc10068" w:history="1">
        <w:r>
          <w:rPr>
            <w:rFonts w:ascii="仿宋" w:eastAsia="仿宋" w:hAnsi="仿宋" w:cs="仿宋" w:hint="eastAsia"/>
            <w:lang w:eastAsia="zh-CN"/>
          </w:rPr>
          <w:t>(二)、资金筹措</w:t>
        </w:r>
        <w:r>
          <w:tab/>
        </w:r>
        <w:r>
          <w:fldChar w:fldCharType="begin"/>
        </w:r>
        <w:r>
          <w:instrText xml:space="preserve"> PAGEREF _Toc10068 \h </w:instrText>
        </w:r>
        <w:r>
          <w:fldChar w:fldCharType="separate"/>
        </w:r>
        <w:r>
          <w:t>26</w:t>
        </w:r>
        <w:r>
          <w:fldChar w:fldCharType="end"/>
        </w:r>
      </w:hyperlink>
    </w:p>
    <w:p>
      <w:pPr>
        <w:pStyle w:val="TOC1"/>
        <w:tabs>
          <w:tab w:val="right" w:leader="dot" w:pos="8306"/>
        </w:tabs>
      </w:pPr>
      <w:hyperlink w:anchor="_Toc18748" w:history="1">
        <w:r>
          <w:rPr>
            <w:rFonts w:ascii="仿宋" w:eastAsia="仿宋" w:hAnsi="仿宋" w:cs="仿宋" w:hint="eastAsia"/>
            <w:lang w:eastAsia="zh-CN"/>
          </w:rPr>
          <w:t>九、食品烘焙设备项目风险管理</w:t>
        </w:r>
        <w:r>
          <w:tab/>
        </w:r>
        <w:r>
          <w:fldChar w:fldCharType="begin"/>
        </w:r>
        <w:r>
          <w:instrText xml:space="preserve"> PAGEREF _Toc18748 \h </w:instrText>
        </w:r>
        <w:r>
          <w:fldChar w:fldCharType="separate"/>
        </w:r>
        <w:r>
          <w:t>27</w:t>
        </w:r>
        <w:r>
          <w:fldChar w:fldCharType="end"/>
        </w:r>
      </w:hyperlink>
    </w:p>
    <w:p>
      <w:pPr>
        <w:pStyle w:val="TOC2"/>
        <w:tabs>
          <w:tab w:val="right" w:leader="dot" w:pos="8306"/>
        </w:tabs>
      </w:pPr>
      <w:hyperlink w:anchor="_Toc15255" w:history="1">
        <w:r>
          <w:rPr>
            <w:rFonts w:ascii="仿宋" w:eastAsia="仿宋" w:hAnsi="仿宋" w:cs="仿宋" w:hint="eastAsia"/>
            <w:lang w:eastAsia="zh-CN"/>
          </w:rPr>
          <w:t>(一)、风险识别与评估</w:t>
        </w:r>
        <w:r>
          <w:tab/>
        </w:r>
        <w:r>
          <w:fldChar w:fldCharType="begin"/>
        </w:r>
        <w:r>
          <w:instrText xml:space="preserve"> PAGEREF _Toc15255 \h </w:instrText>
        </w:r>
        <w:r>
          <w:fldChar w:fldCharType="separate"/>
        </w:r>
        <w:r>
          <w:t>27</w:t>
        </w:r>
        <w:r>
          <w:fldChar w:fldCharType="end"/>
        </w:r>
      </w:hyperlink>
    </w:p>
    <w:p>
      <w:pPr>
        <w:pStyle w:val="TOC2"/>
        <w:tabs>
          <w:tab w:val="right" w:leader="dot" w:pos="8306"/>
        </w:tabs>
      </w:pPr>
      <w:hyperlink w:anchor="_Toc11969" w:history="1">
        <w:r>
          <w:rPr>
            <w:rFonts w:ascii="仿宋" w:eastAsia="仿宋" w:hAnsi="仿宋" w:cs="仿宋" w:hint="eastAsia"/>
            <w:lang w:eastAsia="zh-CN"/>
          </w:rPr>
          <w:t>(二)、风险应对策略</w:t>
        </w:r>
        <w:r>
          <w:tab/>
        </w:r>
        <w:r>
          <w:fldChar w:fldCharType="begin"/>
        </w:r>
        <w:r>
          <w:instrText xml:space="preserve"> PAGEREF _Toc11969 \h </w:instrText>
        </w:r>
        <w:r>
          <w:fldChar w:fldCharType="separate"/>
        </w:r>
        <w:r>
          <w:t>28</w:t>
        </w:r>
        <w:r>
          <w:fldChar w:fldCharType="end"/>
        </w:r>
      </w:hyperlink>
    </w:p>
    <w:p>
      <w:pPr>
        <w:pStyle w:val="TOC2"/>
        <w:tabs>
          <w:tab w:val="right" w:leader="dot" w:pos="8306"/>
        </w:tabs>
      </w:pPr>
      <w:hyperlink w:anchor="_Toc16194" w:history="1">
        <w:r>
          <w:rPr>
            <w:rFonts w:ascii="仿宋" w:eastAsia="仿宋" w:hAnsi="仿宋" w:cs="仿宋" w:hint="eastAsia"/>
            <w:lang w:eastAsia="zh-CN"/>
          </w:rPr>
          <w:t>(三)、风险监控与控制</w:t>
        </w:r>
        <w:r>
          <w:tab/>
        </w:r>
        <w:r>
          <w:fldChar w:fldCharType="begin"/>
        </w:r>
        <w:r>
          <w:instrText xml:space="preserve"> PAGEREF _Toc16194 \h </w:instrText>
        </w:r>
        <w:r>
          <w:fldChar w:fldCharType="separate"/>
        </w:r>
        <w:r>
          <w:t>30</w:t>
        </w:r>
        <w:r>
          <w:fldChar w:fldCharType="end"/>
        </w:r>
      </w:hyperlink>
    </w:p>
    <w:p>
      <w:pPr>
        <w:pStyle w:val="TOC1"/>
        <w:tabs>
          <w:tab w:val="right" w:leader="dot" w:pos="8306"/>
        </w:tabs>
      </w:pPr>
      <w:hyperlink w:anchor="_Toc13742" w:history="1">
        <w:r>
          <w:rPr>
            <w:rFonts w:ascii="仿宋" w:eastAsia="仿宋" w:hAnsi="仿宋" w:cs="仿宋" w:hint="eastAsia"/>
            <w:lang w:eastAsia="zh-CN"/>
          </w:rPr>
          <w:t>十、食品烘焙设备项目技术管理</w:t>
        </w:r>
        <w:r>
          <w:tab/>
        </w:r>
        <w:r>
          <w:fldChar w:fldCharType="begin"/>
        </w:r>
        <w:r>
          <w:instrText xml:space="preserve"> PAGEREF _Toc13742 \h </w:instrText>
        </w:r>
        <w:r>
          <w:fldChar w:fldCharType="separate"/>
        </w:r>
        <w:r>
          <w:t>31</w:t>
        </w:r>
        <w:r>
          <w:fldChar w:fldCharType="end"/>
        </w:r>
      </w:hyperlink>
    </w:p>
    <w:p>
      <w:pPr>
        <w:pStyle w:val="TOC2"/>
        <w:tabs>
          <w:tab w:val="right" w:leader="dot" w:pos="8306"/>
        </w:tabs>
      </w:pPr>
      <w:hyperlink w:anchor="_Toc26833" w:history="1">
        <w:r>
          <w:rPr>
            <w:rFonts w:ascii="仿宋" w:eastAsia="仿宋" w:hAnsi="仿宋" w:cs="仿宋" w:hint="eastAsia"/>
            <w:lang w:eastAsia="zh-CN"/>
          </w:rPr>
          <w:t>(一)、技术方案选用方向</w:t>
        </w:r>
        <w:r>
          <w:tab/>
        </w:r>
        <w:r>
          <w:fldChar w:fldCharType="begin"/>
        </w:r>
        <w:r>
          <w:instrText xml:space="preserve"> PAGEREF _Toc26833 \h </w:instrText>
        </w:r>
        <w:r>
          <w:fldChar w:fldCharType="separate"/>
        </w:r>
        <w:r>
          <w:t>31</w:t>
        </w:r>
        <w:r>
          <w:fldChar w:fldCharType="end"/>
        </w:r>
      </w:hyperlink>
    </w:p>
    <w:p>
      <w:pPr>
        <w:pStyle w:val="TOC2"/>
        <w:tabs>
          <w:tab w:val="right" w:leader="dot" w:pos="8306"/>
        </w:tabs>
      </w:pPr>
      <w:hyperlink w:anchor="_Toc8612" w:history="1">
        <w:r>
          <w:rPr>
            <w:rFonts w:ascii="仿宋" w:eastAsia="仿宋" w:hAnsi="仿宋" w:cs="仿宋" w:hint="eastAsia"/>
            <w:lang w:eastAsia="zh-CN"/>
          </w:rPr>
          <w:t>(二)、工艺技术方案选用原则</w:t>
        </w:r>
        <w:r>
          <w:tab/>
        </w:r>
        <w:r>
          <w:fldChar w:fldCharType="begin"/>
        </w:r>
        <w:r>
          <w:instrText xml:space="preserve"> PAGEREF _Toc8612 \h </w:instrText>
        </w:r>
        <w:r>
          <w:fldChar w:fldCharType="separate"/>
        </w:r>
        <w:r>
          <w:t>32</w:t>
        </w:r>
        <w:r>
          <w:fldChar w:fldCharType="end"/>
        </w:r>
      </w:hyperlink>
    </w:p>
    <w:p>
      <w:pPr>
        <w:pStyle w:val="TOC2"/>
        <w:tabs>
          <w:tab w:val="right" w:leader="dot" w:pos="8306"/>
        </w:tabs>
      </w:pPr>
      <w:hyperlink w:anchor="_Toc39" w:history="1">
        <w:r>
          <w:rPr>
            <w:rFonts w:ascii="仿宋" w:eastAsia="仿宋" w:hAnsi="仿宋" w:cs="仿宋" w:hint="eastAsia"/>
            <w:lang w:eastAsia="zh-CN"/>
          </w:rPr>
          <w:t>(三)、工艺技术方案要求</w:t>
        </w:r>
        <w:r>
          <w:tab/>
        </w:r>
        <w:r>
          <w:fldChar w:fldCharType="begin"/>
        </w:r>
        <w:r>
          <w:instrText xml:space="preserve"> PAGEREF _Toc39 \h </w:instrText>
        </w:r>
        <w:r>
          <w:fldChar w:fldCharType="separate"/>
        </w:r>
        <w:r>
          <w:t>35</w:t>
        </w:r>
        <w:r>
          <w:fldChar w:fldCharType="end"/>
        </w:r>
      </w:hyperlink>
    </w:p>
    <w:p>
      <w:pPr>
        <w:pStyle w:val="TOC1"/>
        <w:tabs>
          <w:tab w:val="right" w:leader="dot" w:pos="8306"/>
        </w:tabs>
      </w:pPr>
      <w:hyperlink w:anchor="_Toc2714" w:history="1">
        <w:r>
          <w:rPr>
            <w:rFonts w:ascii="仿宋" w:eastAsia="仿宋" w:hAnsi="仿宋" w:cs="仿宋" w:hint="eastAsia"/>
            <w:lang w:eastAsia="zh-CN"/>
          </w:rPr>
          <w:t>十一、食品烘焙设备项目经营效益</w:t>
        </w:r>
        <w:r>
          <w:tab/>
        </w:r>
        <w:r>
          <w:fldChar w:fldCharType="begin"/>
        </w:r>
        <w:r>
          <w:instrText xml:space="preserve"> PAGEREF _Toc2714 \h </w:instrText>
        </w:r>
        <w:r>
          <w:fldChar w:fldCharType="separate"/>
        </w:r>
        <w:r>
          <w:t>37</w:t>
        </w:r>
        <w:r>
          <w:fldChar w:fldCharType="end"/>
        </w:r>
      </w:hyperlink>
    </w:p>
    <w:p>
      <w:pPr>
        <w:pStyle w:val="TOC2"/>
        <w:tabs>
          <w:tab w:val="right" w:leader="dot" w:pos="8306"/>
        </w:tabs>
      </w:pPr>
      <w:hyperlink w:anchor="_Toc30328" w:history="1">
        <w:r>
          <w:rPr>
            <w:rFonts w:ascii="仿宋" w:eastAsia="仿宋" w:hAnsi="仿宋" w:cs="仿宋" w:hint="eastAsia"/>
            <w:lang w:eastAsia="zh-CN"/>
          </w:rPr>
          <w:t>(一)、经济评价财务测算</w:t>
        </w:r>
        <w:r>
          <w:tab/>
        </w:r>
        <w:r>
          <w:fldChar w:fldCharType="begin"/>
        </w:r>
        <w:r>
          <w:instrText xml:space="preserve"> PAGEREF _Toc30328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54" w:history="1">
        <w:r>
          <w:rPr>
            <w:rFonts w:ascii="仿宋" w:eastAsia="仿宋" w:hAnsi="仿宋" w:cs="仿宋" w:hint="eastAsia"/>
            <w:lang w:eastAsia="zh-CN"/>
          </w:rPr>
          <w:t>(二)、食品烘焙设备项目盈利能力分析</w:t>
        </w:r>
        <w:r>
          <w:tab/>
        </w:r>
        <w:r>
          <w:fldChar w:fldCharType="begin"/>
        </w:r>
        <w:r>
          <w:instrText xml:space="preserve"> PAGEREF _Toc22954 \h </w:instrText>
        </w:r>
        <w:r>
          <w:fldChar w:fldCharType="separate"/>
        </w:r>
        <w:r>
          <w:t>38</w:t>
        </w:r>
        <w:r>
          <w:fldChar w:fldCharType="end"/>
        </w:r>
      </w:hyperlink>
    </w:p>
    <w:p>
      <w:pPr>
        <w:pStyle w:val="TOC1"/>
        <w:tabs>
          <w:tab w:val="right" w:leader="dot" w:pos="8306"/>
        </w:tabs>
      </w:pPr>
      <w:hyperlink w:anchor="_Toc8807" w:history="1">
        <w:r>
          <w:rPr>
            <w:rFonts w:ascii="仿宋" w:eastAsia="仿宋" w:hAnsi="仿宋" w:cs="仿宋" w:hint="eastAsia"/>
            <w:lang w:eastAsia="zh-CN"/>
          </w:rPr>
          <w:t>十二、生产安全保护</w:t>
        </w:r>
        <w:r>
          <w:tab/>
        </w:r>
        <w:r>
          <w:fldChar w:fldCharType="begin"/>
        </w:r>
        <w:r>
          <w:instrText xml:space="preserve"> PAGEREF _Toc8807 \h </w:instrText>
        </w:r>
        <w:r>
          <w:fldChar w:fldCharType="separate"/>
        </w:r>
        <w:r>
          <w:t>39</w:t>
        </w:r>
        <w:r>
          <w:fldChar w:fldCharType="end"/>
        </w:r>
      </w:hyperlink>
    </w:p>
    <w:p>
      <w:pPr>
        <w:pStyle w:val="TOC2"/>
        <w:tabs>
          <w:tab w:val="right" w:leader="dot" w:pos="8306"/>
        </w:tabs>
      </w:pPr>
      <w:hyperlink w:anchor="_Toc32040" w:history="1">
        <w:r>
          <w:rPr>
            <w:rFonts w:ascii="仿宋" w:eastAsia="仿宋" w:hAnsi="仿宋" w:cs="仿宋" w:hint="eastAsia"/>
            <w:lang w:eastAsia="zh-CN"/>
          </w:rPr>
          <w:t>(一)、消防安全</w:t>
        </w:r>
        <w:r>
          <w:tab/>
        </w:r>
        <w:r>
          <w:fldChar w:fldCharType="begin"/>
        </w:r>
        <w:r>
          <w:instrText xml:space="preserve"> PAGEREF _Toc32040 \h </w:instrText>
        </w:r>
        <w:r>
          <w:fldChar w:fldCharType="separate"/>
        </w:r>
        <w:r>
          <w:t>39</w:t>
        </w:r>
        <w:r>
          <w:fldChar w:fldCharType="end"/>
        </w:r>
      </w:hyperlink>
    </w:p>
    <w:p>
      <w:pPr>
        <w:pStyle w:val="TOC2"/>
        <w:tabs>
          <w:tab w:val="right" w:leader="dot" w:pos="8306"/>
        </w:tabs>
      </w:pPr>
      <w:hyperlink w:anchor="_Toc27177" w:history="1">
        <w:r>
          <w:rPr>
            <w:rFonts w:ascii="仿宋" w:eastAsia="仿宋" w:hAnsi="仿宋" w:cs="仿宋" w:hint="eastAsia"/>
            <w:lang w:eastAsia="zh-CN"/>
          </w:rPr>
          <w:t>(二)、防火防爆总图布置措施</w:t>
        </w:r>
        <w:r>
          <w:tab/>
        </w:r>
        <w:r>
          <w:fldChar w:fldCharType="begin"/>
        </w:r>
        <w:r>
          <w:instrText xml:space="preserve"> PAGEREF _Toc27177 \h </w:instrText>
        </w:r>
        <w:r>
          <w:fldChar w:fldCharType="separate"/>
        </w:r>
        <w:r>
          <w:t>41</w:t>
        </w:r>
        <w:r>
          <w:fldChar w:fldCharType="end"/>
        </w:r>
      </w:hyperlink>
    </w:p>
    <w:p>
      <w:pPr>
        <w:pStyle w:val="TOC2"/>
        <w:tabs>
          <w:tab w:val="right" w:leader="dot" w:pos="8306"/>
        </w:tabs>
      </w:pPr>
      <w:hyperlink w:anchor="_Toc5833" w:history="1">
        <w:r>
          <w:rPr>
            <w:rFonts w:ascii="仿宋" w:eastAsia="仿宋" w:hAnsi="仿宋" w:cs="仿宋" w:hint="eastAsia"/>
            <w:lang w:eastAsia="zh-CN"/>
          </w:rPr>
          <w:t>(三)、自然灾害防范措施</w:t>
        </w:r>
        <w:r>
          <w:tab/>
        </w:r>
        <w:r>
          <w:fldChar w:fldCharType="begin"/>
        </w:r>
        <w:r>
          <w:instrText xml:space="preserve"> PAGEREF _Toc5833 \h </w:instrText>
        </w:r>
        <w:r>
          <w:fldChar w:fldCharType="separate"/>
        </w:r>
        <w:r>
          <w:t>41</w:t>
        </w:r>
        <w:r>
          <w:fldChar w:fldCharType="end"/>
        </w:r>
      </w:hyperlink>
    </w:p>
    <w:p>
      <w:pPr>
        <w:pStyle w:val="TOC2"/>
        <w:tabs>
          <w:tab w:val="right" w:leader="dot" w:pos="8306"/>
        </w:tabs>
      </w:pPr>
      <w:hyperlink w:anchor="_Toc13231" w:history="1">
        <w:r>
          <w:rPr>
            <w:rFonts w:ascii="仿宋" w:eastAsia="仿宋" w:hAnsi="仿宋" w:cs="仿宋" w:hint="eastAsia"/>
            <w:lang w:eastAsia="zh-CN"/>
          </w:rPr>
          <w:t>(四)、安全色及安全标志使用要求</w:t>
        </w:r>
        <w:r>
          <w:tab/>
        </w:r>
        <w:r>
          <w:fldChar w:fldCharType="begin"/>
        </w:r>
        <w:r>
          <w:instrText xml:space="preserve"> PAGEREF _Toc13231 \h </w:instrText>
        </w:r>
        <w:r>
          <w:fldChar w:fldCharType="separate"/>
        </w:r>
        <w:r>
          <w:t>42</w:t>
        </w:r>
        <w:r>
          <w:fldChar w:fldCharType="end"/>
        </w:r>
      </w:hyperlink>
    </w:p>
    <w:p>
      <w:pPr>
        <w:pStyle w:val="TOC2"/>
        <w:tabs>
          <w:tab w:val="right" w:leader="dot" w:pos="8306"/>
        </w:tabs>
      </w:pPr>
      <w:hyperlink w:anchor="_Toc15261" w:history="1">
        <w:r>
          <w:rPr>
            <w:rFonts w:ascii="仿宋" w:eastAsia="仿宋" w:hAnsi="仿宋" w:cs="仿宋" w:hint="eastAsia"/>
            <w:lang w:eastAsia="zh-CN"/>
          </w:rPr>
          <w:t>(五)、防尘防毒措施</w:t>
        </w:r>
        <w:r>
          <w:tab/>
        </w:r>
        <w:r>
          <w:fldChar w:fldCharType="begin"/>
        </w:r>
        <w:r>
          <w:instrText xml:space="preserve"> PAGEREF _Toc15261 \h </w:instrText>
        </w:r>
        <w:r>
          <w:fldChar w:fldCharType="separate"/>
        </w:r>
        <w:r>
          <w:t>43</w:t>
        </w:r>
        <w:r>
          <w:fldChar w:fldCharType="end"/>
        </w:r>
      </w:hyperlink>
    </w:p>
    <w:p>
      <w:pPr>
        <w:pStyle w:val="TOC2"/>
        <w:tabs>
          <w:tab w:val="right" w:leader="dot" w:pos="8306"/>
        </w:tabs>
      </w:pPr>
      <w:hyperlink w:anchor="_Toc29471" w:history="1">
        <w:r>
          <w:rPr>
            <w:rFonts w:ascii="仿宋" w:eastAsia="仿宋" w:hAnsi="仿宋" w:cs="仿宋" w:hint="eastAsia"/>
            <w:lang w:eastAsia="zh-CN"/>
          </w:rPr>
          <w:t>(六)、防静电、触电防护及防雷措施</w:t>
        </w:r>
        <w:r>
          <w:tab/>
        </w:r>
        <w:r>
          <w:fldChar w:fldCharType="begin"/>
        </w:r>
        <w:r>
          <w:instrText xml:space="preserve"> PAGEREF _Toc29471 \h </w:instrText>
        </w:r>
        <w:r>
          <w:fldChar w:fldCharType="separate"/>
        </w:r>
        <w:r>
          <w:t>44</w:t>
        </w:r>
        <w:r>
          <w:fldChar w:fldCharType="end"/>
        </w:r>
      </w:hyperlink>
    </w:p>
    <w:p>
      <w:pPr>
        <w:pStyle w:val="TOC2"/>
        <w:tabs>
          <w:tab w:val="right" w:leader="dot" w:pos="8306"/>
        </w:tabs>
      </w:pPr>
      <w:hyperlink w:anchor="_Toc23843" w:history="1">
        <w:r>
          <w:rPr>
            <w:rFonts w:ascii="仿宋" w:eastAsia="仿宋" w:hAnsi="仿宋" w:cs="仿宋" w:hint="eastAsia"/>
            <w:lang w:eastAsia="zh-CN"/>
          </w:rPr>
          <w:t>(七)、机械设备安全保障措施</w:t>
        </w:r>
        <w:r>
          <w:tab/>
        </w:r>
        <w:r>
          <w:fldChar w:fldCharType="begin"/>
        </w:r>
        <w:r>
          <w:instrText xml:space="preserve"> PAGEREF _Toc23843 \h </w:instrText>
        </w:r>
        <w:r>
          <w:fldChar w:fldCharType="separate"/>
        </w:r>
        <w:r>
          <w:t>46</w:t>
        </w:r>
        <w:r>
          <w:fldChar w:fldCharType="end"/>
        </w:r>
      </w:hyperlink>
    </w:p>
    <w:p>
      <w:pPr>
        <w:pStyle w:val="TOC1"/>
        <w:tabs>
          <w:tab w:val="right" w:leader="dot" w:pos="8306"/>
        </w:tabs>
      </w:pPr>
      <w:hyperlink w:anchor="_Toc12843" w:history="1">
        <w:r>
          <w:rPr>
            <w:rFonts w:ascii="仿宋" w:eastAsia="仿宋" w:hAnsi="仿宋" w:cs="仿宋" w:hint="eastAsia"/>
            <w:lang w:eastAsia="zh-CN"/>
          </w:rPr>
          <w:t>十三、营销与推广策略</w:t>
        </w:r>
        <w:r>
          <w:tab/>
        </w:r>
        <w:r>
          <w:fldChar w:fldCharType="begin"/>
        </w:r>
        <w:r>
          <w:instrText xml:space="preserve"> PAGEREF _Toc12843 \h </w:instrText>
        </w:r>
        <w:r>
          <w:fldChar w:fldCharType="separate"/>
        </w:r>
        <w:r>
          <w:t>47</w:t>
        </w:r>
        <w:r>
          <w:fldChar w:fldCharType="end"/>
        </w:r>
      </w:hyperlink>
    </w:p>
    <w:p>
      <w:pPr>
        <w:pStyle w:val="TOC2"/>
        <w:tabs>
          <w:tab w:val="right" w:leader="dot" w:pos="8306"/>
        </w:tabs>
      </w:pPr>
      <w:hyperlink w:anchor="_Toc27592" w:history="1">
        <w:r>
          <w:rPr>
            <w:rFonts w:ascii="仿宋" w:eastAsia="仿宋" w:hAnsi="仿宋" w:cs="仿宋" w:hint="eastAsia"/>
            <w:lang w:eastAsia="zh-CN"/>
          </w:rPr>
          <w:t>(一)、产品/服务定位与特点</w:t>
        </w:r>
        <w:r>
          <w:tab/>
        </w:r>
        <w:r>
          <w:fldChar w:fldCharType="begin"/>
        </w:r>
        <w:r>
          <w:instrText xml:space="preserve"> PAGEREF _Toc27592 \h </w:instrText>
        </w:r>
        <w:r>
          <w:fldChar w:fldCharType="separate"/>
        </w:r>
        <w:r>
          <w:t>47</w:t>
        </w:r>
        <w:r>
          <w:fldChar w:fldCharType="end"/>
        </w:r>
      </w:hyperlink>
    </w:p>
    <w:p>
      <w:pPr>
        <w:pStyle w:val="TOC2"/>
        <w:tabs>
          <w:tab w:val="right" w:leader="dot" w:pos="8306"/>
        </w:tabs>
      </w:pPr>
      <w:hyperlink w:anchor="_Toc32516" w:history="1">
        <w:r>
          <w:rPr>
            <w:rFonts w:ascii="仿宋" w:eastAsia="仿宋" w:hAnsi="仿宋" w:cs="仿宋" w:hint="eastAsia"/>
            <w:lang w:eastAsia="zh-CN"/>
          </w:rPr>
          <w:t>(二)、市场定位与竞争分析</w:t>
        </w:r>
        <w:r>
          <w:tab/>
        </w:r>
        <w:r>
          <w:fldChar w:fldCharType="begin"/>
        </w:r>
        <w:r>
          <w:instrText xml:space="preserve"> PAGEREF _Toc32516 \h </w:instrText>
        </w:r>
        <w:r>
          <w:fldChar w:fldCharType="separate"/>
        </w:r>
        <w:r>
          <w:t>48</w:t>
        </w:r>
        <w:r>
          <w:fldChar w:fldCharType="end"/>
        </w:r>
      </w:hyperlink>
    </w:p>
    <w:p>
      <w:pPr>
        <w:pStyle w:val="TOC2"/>
        <w:tabs>
          <w:tab w:val="right" w:leader="dot" w:pos="8306"/>
        </w:tabs>
      </w:pPr>
      <w:hyperlink w:anchor="_Toc1673" w:history="1">
        <w:r>
          <w:rPr>
            <w:rFonts w:ascii="仿宋" w:eastAsia="仿宋" w:hAnsi="仿宋" w:cs="仿宋" w:hint="eastAsia"/>
            <w:lang w:eastAsia="zh-CN"/>
          </w:rPr>
          <w:t>(三)、营销渠道与策略</w:t>
        </w:r>
        <w:r>
          <w:tab/>
        </w:r>
        <w:r>
          <w:fldChar w:fldCharType="begin"/>
        </w:r>
        <w:r>
          <w:instrText xml:space="preserve"> PAGEREF _Toc1673 \h </w:instrText>
        </w:r>
        <w:r>
          <w:fldChar w:fldCharType="separate"/>
        </w:r>
        <w:r>
          <w:t>50</w:t>
        </w:r>
        <w:r>
          <w:fldChar w:fldCharType="end"/>
        </w:r>
      </w:hyperlink>
    </w:p>
    <w:p>
      <w:pPr>
        <w:pStyle w:val="TOC2"/>
        <w:tabs>
          <w:tab w:val="right" w:leader="dot" w:pos="8306"/>
        </w:tabs>
      </w:pPr>
      <w:hyperlink w:anchor="_Toc26618" w:history="1">
        <w:r>
          <w:rPr>
            <w:rFonts w:ascii="仿宋" w:eastAsia="仿宋" w:hAnsi="仿宋" w:cs="仿宋" w:hint="eastAsia"/>
            <w:lang w:eastAsia="zh-CN"/>
          </w:rPr>
          <w:t>(四)、推广与宣传活动</w:t>
        </w:r>
        <w:r>
          <w:tab/>
        </w:r>
        <w:r>
          <w:fldChar w:fldCharType="begin"/>
        </w:r>
        <w:r>
          <w:instrText xml:space="preserve"> PAGEREF _Toc26618 \h </w:instrText>
        </w:r>
        <w:r>
          <w:fldChar w:fldCharType="separate"/>
        </w:r>
        <w:r>
          <w:t>51</w:t>
        </w:r>
        <w:r>
          <w:fldChar w:fldCharType="end"/>
        </w:r>
      </w:hyperlink>
    </w:p>
    <w:p>
      <w:pPr>
        <w:pStyle w:val="TOC1"/>
        <w:tabs>
          <w:tab w:val="right" w:leader="dot" w:pos="8306"/>
        </w:tabs>
      </w:pPr>
      <w:hyperlink w:anchor="_Toc26780" w:history="1">
        <w:r>
          <w:rPr>
            <w:rFonts w:ascii="仿宋" w:eastAsia="仿宋" w:hAnsi="仿宋" w:cs="仿宋" w:hint="eastAsia"/>
            <w:lang w:eastAsia="zh-CN"/>
          </w:rPr>
          <w:t>十四、食品烘焙设备项目变更管理</w:t>
        </w:r>
        <w:r>
          <w:tab/>
        </w:r>
        <w:r>
          <w:fldChar w:fldCharType="begin"/>
        </w:r>
        <w:r>
          <w:instrText xml:space="preserve"> PAGEREF _Toc26780 \h </w:instrText>
        </w:r>
        <w:r>
          <w:fldChar w:fldCharType="separate"/>
        </w:r>
        <w:r>
          <w:t>56</w:t>
        </w:r>
        <w:r>
          <w:fldChar w:fldCharType="end"/>
        </w:r>
      </w:hyperlink>
    </w:p>
    <w:p>
      <w:pPr>
        <w:pStyle w:val="TOC2"/>
        <w:tabs>
          <w:tab w:val="right" w:leader="dot" w:pos="8306"/>
        </w:tabs>
      </w:pPr>
      <w:hyperlink w:anchor="_Toc4359" w:history="1">
        <w:r>
          <w:rPr>
            <w:rFonts w:ascii="仿宋" w:eastAsia="仿宋" w:hAnsi="仿宋" w:cs="仿宋" w:hint="eastAsia"/>
            <w:lang w:eastAsia="zh-CN"/>
          </w:rPr>
          <w:t>(一)、变更申请与评估</w:t>
        </w:r>
        <w:r>
          <w:tab/>
        </w:r>
        <w:r>
          <w:fldChar w:fldCharType="begin"/>
        </w:r>
        <w:r>
          <w:instrText xml:space="preserve"> PAGEREF _Toc4359 \h </w:instrText>
        </w:r>
        <w:r>
          <w:fldChar w:fldCharType="separate"/>
        </w:r>
        <w:r>
          <w:t>56</w:t>
        </w:r>
        <w:r>
          <w:fldChar w:fldCharType="end"/>
        </w:r>
      </w:hyperlink>
    </w:p>
    <w:p>
      <w:pPr>
        <w:pStyle w:val="TOC2"/>
        <w:tabs>
          <w:tab w:val="right" w:leader="dot" w:pos="8306"/>
        </w:tabs>
      </w:pPr>
      <w:hyperlink w:anchor="_Toc3390" w:history="1">
        <w:r>
          <w:rPr>
            <w:rFonts w:ascii="仿宋" w:eastAsia="仿宋" w:hAnsi="仿宋" w:cs="仿宋" w:hint="eastAsia"/>
            <w:lang w:eastAsia="zh-CN"/>
          </w:rPr>
          <w:t>(二)、变更实施与控制</w:t>
        </w:r>
        <w:r>
          <w:tab/>
        </w:r>
        <w:r>
          <w:fldChar w:fldCharType="begin"/>
        </w:r>
        <w:r>
          <w:instrText xml:space="preserve"> PAGEREF _Toc3390 \h </w:instrText>
        </w:r>
        <w:r>
          <w:fldChar w:fldCharType="separate"/>
        </w:r>
        <w:r>
          <w:t>57</w:t>
        </w:r>
        <w:r>
          <w:fldChar w:fldCharType="end"/>
        </w:r>
      </w:hyperlink>
    </w:p>
    <w:p>
      <w:pPr>
        <w:pStyle w:val="TOC1"/>
        <w:tabs>
          <w:tab w:val="right" w:leader="dot" w:pos="8306"/>
        </w:tabs>
      </w:pPr>
      <w:hyperlink w:anchor="_Toc6879" w:history="1">
        <w:r>
          <w:rPr>
            <w:rFonts w:ascii="仿宋" w:eastAsia="仿宋" w:hAnsi="仿宋" w:cs="仿宋" w:hint="eastAsia"/>
            <w:lang w:eastAsia="zh-CN"/>
          </w:rPr>
          <w:t>十五、食品烘焙设备项目实施时间节点</w:t>
        </w:r>
        <w:r>
          <w:tab/>
        </w:r>
        <w:r>
          <w:fldChar w:fldCharType="begin"/>
        </w:r>
        <w:r>
          <w:instrText xml:space="preserve"> PAGEREF _Toc6879 \h </w:instrText>
        </w:r>
        <w:r>
          <w:fldChar w:fldCharType="separate"/>
        </w:r>
        <w:r>
          <w:t>57</w:t>
        </w:r>
        <w:r>
          <w:fldChar w:fldCharType="end"/>
        </w:r>
      </w:hyperlink>
    </w:p>
    <w:p>
      <w:pPr>
        <w:pStyle w:val="TOC2"/>
        <w:tabs>
          <w:tab w:val="right" w:leader="dot" w:pos="8306"/>
        </w:tabs>
      </w:pPr>
      <w:hyperlink w:anchor="_Toc798" w:history="1">
        <w:r>
          <w:rPr>
            <w:rFonts w:ascii="仿宋" w:eastAsia="仿宋" w:hAnsi="仿宋" w:cs="仿宋" w:hint="eastAsia"/>
            <w:lang w:eastAsia="zh-CN"/>
          </w:rPr>
          <w:t>(一)、食品烘焙设备项目启动阶段时间节点</w:t>
        </w:r>
        <w:r>
          <w:tab/>
        </w:r>
        <w:r>
          <w:fldChar w:fldCharType="begin"/>
        </w:r>
        <w:r>
          <w:instrText xml:space="preserve"> PAGEREF _Toc798 \h </w:instrText>
        </w:r>
        <w:r>
          <w:fldChar w:fldCharType="separate"/>
        </w:r>
        <w:r>
          <w:t>57</w:t>
        </w:r>
        <w:r>
          <w:fldChar w:fldCharType="end"/>
        </w:r>
      </w:hyperlink>
    </w:p>
    <w:p>
      <w:pPr>
        <w:pStyle w:val="TOC2"/>
        <w:tabs>
          <w:tab w:val="right" w:leader="dot" w:pos="8306"/>
        </w:tabs>
      </w:pPr>
      <w:hyperlink w:anchor="_Toc3887" w:history="1">
        <w:r>
          <w:rPr>
            <w:rFonts w:ascii="仿宋" w:eastAsia="仿宋" w:hAnsi="仿宋" w:cs="仿宋" w:hint="eastAsia"/>
            <w:lang w:eastAsia="zh-CN"/>
          </w:rPr>
          <w:t>(二)、食品烘焙设备项目执行阶段时间节点</w:t>
        </w:r>
        <w:r>
          <w:tab/>
        </w:r>
        <w:r>
          <w:fldChar w:fldCharType="begin"/>
        </w:r>
        <w:r>
          <w:instrText xml:space="preserve"> PAGEREF _Toc3887 \h </w:instrText>
        </w:r>
        <w:r>
          <w:fldChar w:fldCharType="separate"/>
        </w:r>
        <w:r>
          <w:t>58</w:t>
        </w:r>
        <w:r>
          <w:fldChar w:fldCharType="end"/>
        </w:r>
      </w:hyperlink>
    </w:p>
    <w:p>
      <w:pPr>
        <w:pStyle w:val="TOC2"/>
        <w:tabs>
          <w:tab w:val="right" w:leader="dot" w:pos="8306"/>
        </w:tabs>
      </w:pPr>
      <w:hyperlink w:anchor="_Toc29694" w:history="1">
        <w:r>
          <w:rPr>
            <w:rFonts w:ascii="仿宋" w:eastAsia="仿宋" w:hAnsi="仿宋" w:cs="仿宋" w:hint="eastAsia"/>
            <w:lang w:eastAsia="zh-CN"/>
          </w:rPr>
          <w:t>(三)、食品烘焙设备项目完成阶段时间节点</w:t>
        </w:r>
        <w:r>
          <w:tab/>
        </w:r>
        <w:r>
          <w:fldChar w:fldCharType="begin"/>
        </w:r>
        <w:r>
          <w:instrText xml:space="preserve"> PAGEREF _Toc29694 \h </w:instrText>
        </w:r>
        <w:r>
          <w:fldChar w:fldCharType="separate"/>
        </w:r>
        <w:r>
          <w:t>59</w:t>
        </w:r>
        <w:r>
          <w:fldChar w:fldCharType="end"/>
        </w:r>
      </w:hyperlink>
    </w:p>
    <w:p>
      <w:pPr>
        <w:pStyle w:val="TOC1"/>
        <w:tabs>
          <w:tab w:val="right" w:leader="dot" w:pos="8306"/>
        </w:tabs>
      </w:pPr>
      <w:hyperlink w:anchor="_Toc25657" w:history="1">
        <w:r>
          <w:rPr>
            <w:rFonts w:ascii="仿宋" w:eastAsia="仿宋" w:hAnsi="仿宋" w:cs="仿宋" w:hint="eastAsia"/>
            <w:lang w:eastAsia="zh-CN"/>
          </w:rPr>
          <w:t>十六、利益相关者分析与沟通计划</w:t>
        </w:r>
        <w:r>
          <w:tab/>
        </w:r>
        <w:r>
          <w:fldChar w:fldCharType="begin"/>
        </w:r>
        <w:r>
          <w:instrText xml:space="preserve"> PAGEREF _Toc25657 \h </w:instrText>
        </w:r>
        <w:r>
          <w:fldChar w:fldCharType="separate"/>
        </w:r>
        <w:r>
          <w:t>60</w:t>
        </w:r>
        <w:r>
          <w:fldChar w:fldCharType="end"/>
        </w:r>
      </w:hyperlink>
    </w:p>
    <w:p>
      <w:pPr>
        <w:pStyle w:val="TOC2"/>
        <w:tabs>
          <w:tab w:val="right" w:leader="dot" w:pos="8306"/>
        </w:tabs>
      </w:pPr>
      <w:hyperlink w:anchor="_Toc19074" w:history="1">
        <w:r>
          <w:rPr>
            <w:rFonts w:ascii="仿宋" w:eastAsia="仿宋" w:hAnsi="仿宋" w:cs="仿宋" w:hint="eastAsia"/>
            <w:lang w:eastAsia="zh-CN"/>
          </w:rPr>
          <w:t>(一)、利益相关者分析</w:t>
        </w:r>
        <w:r>
          <w:tab/>
        </w:r>
        <w:r>
          <w:fldChar w:fldCharType="begin"/>
        </w:r>
        <w:r>
          <w:instrText xml:space="preserve"> PAGEREF _Toc19074 \h </w:instrText>
        </w:r>
        <w:r>
          <w:fldChar w:fldCharType="separate"/>
        </w:r>
        <w:r>
          <w:t>60</w:t>
        </w:r>
        <w:r>
          <w:fldChar w:fldCharType="end"/>
        </w:r>
      </w:hyperlink>
    </w:p>
    <w:p>
      <w:pPr>
        <w:pStyle w:val="TOC2"/>
        <w:tabs>
          <w:tab w:val="right" w:leader="dot" w:pos="8306"/>
        </w:tabs>
      </w:pPr>
      <w:hyperlink w:anchor="_Toc31215" w:history="1">
        <w:r>
          <w:rPr>
            <w:rFonts w:ascii="仿宋" w:eastAsia="仿宋" w:hAnsi="仿宋" w:cs="仿宋" w:hint="eastAsia"/>
            <w:lang w:eastAsia="zh-CN"/>
          </w:rPr>
          <w:t>(二)、沟通计划</w:t>
        </w:r>
        <w:r>
          <w:tab/>
        </w:r>
        <w:r>
          <w:fldChar w:fldCharType="begin"/>
        </w:r>
        <w:r>
          <w:instrText xml:space="preserve"> PAGEREF _Toc31215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026"/>
      <w:r>
        <w:rPr>
          <w:rFonts w:ascii="仿宋" w:eastAsia="仿宋" w:hAnsi="仿宋" w:cs="仿宋" w:hint="eastAsia"/>
          <w:sz w:val="28"/>
          <w:lang w:eastAsia="zh-CN"/>
        </w:rPr>
        <w:t>一、食品烘焙设备项目建设背景及必要性分析</w:t>
      </w:r>
      <w:bookmarkEnd w:id="2"/>
    </w:p>
    <w:p>
      <w:pPr>
        <w:pStyle w:val="Heading2"/>
        <w:rPr>
          <w:rFonts w:ascii="仿宋" w:eastAsia="仿宋" w:hAnsi="仿宋" w:cs="仿宋" w:hint="eastAsia"/>
          <w:lang w:eastAsia="zh-CN"/>
        </w:rPr>
      </w:pPr>
      <w:bookmarkStart w:id="3" w:name="_Toc28764"/>
      <w:r>
        <w:rPr>
          <w:rFonts w:ascii="仿宋" w:eastAsia="仿宋" w:hAnsi="仿宋" w:cs="仿宋" w:hint="eastAsia"/>
          <w:lang w:eastAsia="zh-CN"/>
        </w:rPr>
        <w:t>(一)、食品烘焙设备项目背景分析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烘焙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烘焙设备项目在这个潮流中的定位。同时，我们将关注行业内涌现的新兴机遇，以便食品烘焙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烘焙设备项目提供了强大的发展动力。我们将聚焦于行业内最新的技术发展趋势，包括但不限于人工智能、大数据分析、物联网等领域。通过深度的技术研究，我们将确保食品烘焙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烘焙设备项目发展的源泉。我们将投入更多的精力对市场需求进行深入剖析，超越表面的需求，深入挖掘潜在的市场痛点和机遇。通过对市场需求的细致了解，食品烘焙设备项目将更有针对性地设计解决方案，满足市场的多样化需求，从而更好地促进食品烘焙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烘焙设备项目战略至关重要。我们将对竞争态势进行更为深入的分析，包括但不限于市场份额、产品特点、客户满意度等多个维度。通过深度的竞争分析，食品烘焙设备项目将能够更准确地把握市场脉搏，制定具有竞争力的食品烘焙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食品烘焙设备项目的发展具有直接的影响。我们将进行更为全面的法规和政策分析，了解行业发展中的潜在法律风险和合规挑战。通过充分了解和遵守相关法规，食品烘焙设备项目将确保在法律框架内合法合规运营，为食品烘焙设备项目的稳健发展提供有力支持。</w:t>
      </w:r>
    </w:p>
    <w:p>
      <w:pPr>
        <w:pStyle w:val="Heading2"/>
        <w:ind w:firstLine="560" w:firstLineChars="200"/>
        <w:rPr>
          <w:rFonts w:ascii="仿宋" w:eastAsia="仿宋" w:hAnsi="仿宋" w:cs="仿宋" w:hint="eastAsia"/>
          <w:sz w:val="28"/>
          <w:lang w:eastAsia="zh-CN"/>
        </w:rPr>
      </w:pPr>
      <w:bookmarkStart w:id="4" w:name="_Toc20196"/>
      <w:r>
        <w:rPr>
          <w:rFonts w:ascii="仿宋" w:eastAsia="仿宋" w:hAnsi="仿宋" w:cs="仿宋" w:hint="eastAsia"/>
          <w:sz w:val="28"/>
          <w:lang w:eastAsia="zh-CN"/>
        </w:rPr>
        <w:t>(二)、食品烘焙设备项目建设必要性分析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建设的迫切性源于对行业发展趋势的深刻洞察。我们正处于一个行业变革的时代，科技创新、数字化转型成为企业发展的关键动力。食品烘焙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建设不仅仅是为了跟上潮流，更是为了通过技术创新推动企业的持续发展。通过引入先进的技术和解决方案，食品烘焙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烘焙设备项目的建设成为必然选择，通过提高产品质量、拓展服务领域，从而在竞争中获得更多的机会。食品烘焙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烘焙设备项目建设的必要性体现在对客户需求更精准的满足。通过食品烘焙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建设的背后是对企业持续创新的追求。只有通过不断创新，企业才能在竞争中立于不败之地。食品烘焙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48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275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食品烘焙设备项目的主要产品是XXXX，预计年产值为XXX万元。这一产品在市场中占据着重要的地位，其广泛的应用范围使得该食品烘焙设备项目的市场前景非常广阔。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品烘焙设备项目的xxx产品作为重要的原材料之一，将在多个领域发挥关键作用。其在建筑、交通、能源等方面的广泛应用将为整个产业链提供强大的支持，形成产业协同效应。食品烘焙设备项目的年产值XXX万XXX万XXX万万元不仅反映了其在市场上的巨大潜力，更预示着它对国民经济的积极贡献。这种关联度高、涉及面广的产业关系，使得该食品烘焙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51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总征地面积为XXXX平方米，相当于约XX.XX亩，其中净用地面积为XXXX平方米，红线范围内相当于约XX.XX亩。这一用地规模充分考虑了食品烘焙设备项目的建设需求，保障了食品烘焙设备项目在合适的空间内得以充分发展。食品烘焙设备项目规划的总建筑面积为XXXX平方米，其中主体工程建设占XXXX平方米，计容建筑面积达XXXX平方米。预计建筑工程的投资将达到XXXX万元，为食品烘焙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计划购置的设备共计XXXX台（套），设备购置费用为XXXX万元。这一设备购置计划充分考虑到食品烘焙设备项目的生产需求和技术要求，确保了食品烘焙设备项目在生产运营中具备先进的技术装备和高效的生产能力。设备的合理配置将为食品烘焙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计划总投资为XXXX万元，预计年实现营业收入为XXXX万元。这一产能规模的设定旨在确保食品烘焙设备项目能够在投资与回报之间取得平衡，实现长期可持续的发展。食品烘焙设备项目的总投资充分考虑到各个方面的需求，包括用地建设、设备购置等多个环节，以确保食品烘焙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7074"/>
      <w:r>
        <w:rPr>
          <w:rFonts w:ascii="仿宋" w:eastAsia="仿宋" w:hAnsi="仿宋" w:cs="仿宋" w:hint="eastAsia"/>
          <w:sz w:val="28"/>
          <w:lang w:eastAsia="zh-CN"/>
        </w:rPr>
        <w:t>三、食品烘焙设备项目建设单位说明</w:t>
      </w:r>
      <w:bookmarkEnd w:id="8"/>
    </w:p>
    <w:p>
      <w:pPr>
        <w:pStyle w:val="Heading2"/>
        <w:rPr>
          <w:rFonts w:ascii="仿宋" w:eastAsia="仿宋" w:hAnsi="仿宋" w:cs="仿宋" w:hint="eastAsia"/>
          <w:lang w:eastAsia="zh-CN"/>
        </w:rPr>
      </w:pPr>
      <w:bookmarkStart w:id="9" w:name="_Toc17482"/>
      <w:r>
        <w:rPr>
          <w:rFonts w:ascii="仿宋" w:eastAsia="仿宋" w:hAnsi="仿宋" w:cs="仿宋" w:hint="eastAsia"/>
          <w:lang w:eastAsia="zh-CN"/>
        </w:rPr>
        <w:t>(一)、食品烘焙设备项目承办单位基本情况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35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烘焙设备项目承办单位的XXXX，我们着眼于实现可持续的经济效益。通过技术创新和解决方案的提供，公司预计在食品烘焙设备项目执行期间将获得可观的收入增长。这一收入来源主要包括食品烘焙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同时，我们注重成本控制和效率提升，以确保食品烘焙设备项目的可持续盈利。透过精细的管理和资源优化，公司期望实现食品烘焙设备项目利润最大化。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烘焙设备项目实施进行全面的投资评估，包括食品烘焙设备项目启动阶段的资金投入和后续运营成本。通过对食品烘焙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食品烘焙设备项目实施过程中具备足够的资金流动性，公司将进行详尽的现金流分析。这包括资金需求的合理预测、食品烘焙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696"/>
      <w:r>
        <w:rPr>
          <w:rFonts w:ascii="仿宋" w:eastAsia="仿宋" w:hAnsi="仿宋" w:cs="仿宋" w:hint="eastAsia"/>
          <w:sz w:val="28"/>
          <w:lang w:eastAsia="zh-CN"/>
        </w:rPr>
        <w:t>四、食品烘焙设备项目土建工程</w:t>
      </w:r>
      <w:bookmarkEnd w:id="11"/>
    </w:p>
    <w:p>
      <w:pPr>
        <w:pStyle w:val="Heading2"/>
        <w:rPr>
          <w:rFonts w:ascii="仿宋" w:eastAsia="仿宋" w:hAnsi="仿宋" w:cs="仿宋" w:hint="eastAsia"/>
          <w:lang w:eastAsia="zh-CN"/>
        </w:rPr>
      </w:pPr>
      <w:bookmarkStart w:id="12" w:name="_Toc2723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在食品烘焙设备项目的建筑工程设计中，我们将秉承一系列重要的设计原则，以确保食品烘焙设备项目建筑在功能、美观、可持续性等方面达到最佳效果。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首要原则是确保建筑的功能性得到最大化的发挥。我们将充分理解食品烘焙设备项目的实际需求，合理布局各个功能区域，保证建筑在满足业务需求的同时，提供高效的工作环境。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在建筑设计中，我们将综合考虑建设和运营成本。通过精细的经济效益分析，确保设计方案在高效利用资源的同时，对食品烘焙设备项目的长期盈利能力有积极的贡献。</w:t>
      </w:r>
    </w:p>
    <w:p>
      <w:pPr>
        <w:pStyle w:val="Heading2"/>
        <w:ind w:firstLine="560" w:firstLineChars="200"/>
        <w:rPr>
          <w:rFonts w:ascii="仿宋" w:eastAsia="仿宋" w:hAnsi="仿宋" w:cs="仿宋" w:hint="eastAsia"/>
          <w:sz w:val="28"/>
          <w:lang w:eastAsia="zh-CN"/>
        </w:rPr>
      </w:pPr>
      <w:bookmarkStart w:id="13" w:name="_Toc2767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烘焙设备项目的土建工程设计中，我们将精准设定设计年限，结合食品烘焙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烘焙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463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食品烘焙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烘焙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品烘焙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929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本期工程食品烘焙设备项目预计总建筑面积XXX平方米，其中：计容建筑面积XXX平方米，计划建筑工程投资XX万元，占食品烘焙设备项目总投资的XX%。</w:t>
      </w:r>
    </w:p>
    <w:p>
      <w:pPr>
        <w:pStyle w:val="Heading1"/>
        <w:ind w:firstLine="560" w:firstLineChars="200"/>
        <w:rPr>
          <w:rFonts w:ascii="仿宋" w:eastAsia="仿宋" w:hAnsi="仿宋" w:cs="仿宋" w:hint="eastAsia"/>
          <w:sz w:val="28"/>
          <w:lang w:eastAsia="zh-CN"/>
        </w:rPr>
      </w:pPr>
      <w:bookmarkStart w:id="16" w:name="_Toc4085"/>
      <w:r>
        <w:rPr>
          <w:rFonts w:ascii="仿宋" w:eastAsia="仿宋" w:hAnsi="仿宋" w:cs="仿宋" w:hint="eastAsia"/>
          <w:sz w:val="28"/>
          <w:lang w:eastAsia="zh-CN"/>
        </w:rPr>
        <w:t>五、食品烘焙设备项目概论</w:t>
      </w:r>
      <w:bookmarkEnd w:id="16"/>
    </w:p>
    <w:p>
      <w:pPr>
        <w:pStyle w:val="Heading2"/>
        <w:rPr>
          <w:rFonts w:ascii="仿宋" w:eastAsia="仿宋" w:hAnsi="仿宋" w:cs="仿宋" w:hint="eastAsia"/>
          <w:lang w:eastAsia="zh-CN"/>
        </w:rPr>
      </w:pPr>
      <w:bookmarkStart w:id="17" w:name="_Toc6544"/>
      <w:r>
        <w:rPr>
          <w:rFonts w:ascii="仿宋" w:eastAsia="仿宋" w:hAnsi="仿宋" w:cs="仿宋" w:hint="eastAsia"/>
          <w:lang w:eastAsia="zh-CN"/>
        </w:rPr>
        <w:t>(一)、食品烘焙设备项目概况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的起源追溯至对市场的深入洞察。市场的不断演变与变革为食品烘焙设备项目提供了难得的机遇。当前市场存在的需求缺口和变革的大环境共同构成了食品烘焙设备项目的背景。这个食品烘焙设备项目旨在充分利用市场机遇，填补行业中尚未满足的需求，为客户提供全新的解决方案。市场的变革和需求的增长使得这个食品烘焙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食品烘焙设备项目名称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正式命名为食品烘焙设备。这个名称不仅仅是一个标识，更代表了食品烘焙设备项目的核心理念和愿景。它蕴含着食品烘焙设备项目所要解决问题的关键字，具有强烈的表达和辨识度，为食品烘焙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食品烘焙设备项目目标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的核心目标是提供一种全新、高效的解决方案，满足客户日益增长的需求。食品烘焙设备项目追求的不仅仅是满足市场需求，更是在市场中获得卓越的竞争优势。通过不断提升产品或服务的质量和创新水平，食品烘焙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食品烘焙设备项目范围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全面涵盖了产品研发、制造、市场推广和售后服务，确保从产品设计到最终用户体验的全方位关注。这一全面的食品烘焙设备项目范围是为了确保食品烘焙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食品烘焙设备项目时间表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食品烘焙设备项目计划在未来18个月内完成，包括研发、测试、市场试点和正式推出等不同阶段。这个时间表的合理设计是为了确保食品烘焙设备项目各个阶段的顺利推进，以便按时交付高质量的成果。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食品烘焙设备项目预算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总预算估算为XX百万美元，主要分配在研发、市场推广、人员培训和运营等方面。这一充足的预算为食品烘焙设备项目提供了充足的资源，确保食品烘焙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食品烘焙设备项目风险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可能面临的风险包括市场接受度低、技术难题、竞争激烈等。食品烘焙设备项目团队已经制定了相应的风险应对计划，通过前瞻性的风险管理，确保食品烘焙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食品烘焙设备项目团队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食品烘焙设备项目汇聚了一支经验丰富、多领域专业素养的核心团队，确保食品烘焙设备项目在各个方面都能拥有高水平的执行力。团队的协同作战是食品烘焙设备项目成功的关键因素之一。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食品烘焙设备项目背景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食品烘焙设备项目的背景根植于市场对更高效、创新产品的渴望，同时也受到科技发展对行业格局的深刻改变的影响。这为食品烘焙设备项目提供了广阔的发展空间和市场需求。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食品烘焙设备项目现状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截至目前，食品烘焙设备项目已完成市场调研和技术验证，取得了初步的成功。这为食品烘焙设备项目在未来的发展奠定了坚实的基础，为更远大的目标打下了坚实的基石。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5721"/>
      <w:r>
        <w:rPr>
          <w:rFonts w:ascii="仿宋" w:eastAsia="仿宋" w:hAnsi="仿宋" w:cs="仿宋" w:hint="eastAsia"/>
          <w:sz w:val="28"/>
          <w:lang w:eastAsia="zh-CN"/>
        </w:rPr>
        <w:t>(二)、食品烘焙设备项目目标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keyword》食品烘焙设备项目首要业务目标是在市场中占据有利地位，实现产品/服务的成功推广和销售。通过不断提升产品质量、创新性，食品烘焙设备项目追求成为行业中的领导者，赢得更多客户的青睐。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在科技迅速发展的时代，食品烘焙设备项目着眼于技术创新。通过持续的研发和技术升级，食品烘焙设备项目旨在推出更具创新性的产品或服务，以满足市场对新鲜、先进解决方案的需求。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为了建立可持续的客户关系，食品烘焙设备项目设定了客户满意度目标。通过提供卓越的产品质量和优质的客户服务，食品烘焙设备项目追求赢得客户的信任和忠诚度，确保他们的满意度达到行业领先水平。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食品烘焙设备项目注重社会责任和可持续发展。通过实施环保、社会责任食品烘焙设备项目，食品烘焙设备项目致力于在经济发展的同时保护环境，促进社会公平，实现可持续经营。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食品烘焙设备项目的团队是实现目标的核心驱动力。因此，食品烘焙设备项目设定了团队发展目标，包括提升团队成员的专业技能、培养领导力，以及搭建协同高效的团队工作氛围。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3692"/>
      <w:r>
        <w:rPr>
          <w:rFonts w:ascii="仿宋" w:eastAsia="仿宋" w:hAnsi="仿宋" w:cs="仿宋" w:hint="eastAsia"/>
          <w:sz w:val="28"/>
          <w:lang w:eastAsia="zh-CN"/>
        </w:rPr>
        <w:t>(三)、食品烘焙设备项目提出的理由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食品烘焙设备项目提出的理由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的提出源于对市场机遇的深刻洞察。当前市场中存在的需求缺口和行业发展趋势表明，有巨大的商业机会等待被开发。通过准确捕捉市场机遇，食品烘焙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的理念基于对技术创新的信仰。通过持续的研发和技术投入，食品烘焙设备项目有望推出更具创新性的产品或服务。在科技飞速发展的当下，食品烘焙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https://d.book118.com/998110134050006025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703175"/>
    <w:rsid w:val="737031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11013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2024-01-10T21:14:00Z</dcterms:created>
  <dcterms:modified xsi:type="dcterms:W3CDTF">2024-01-10T21:14:27Z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B8FF1E7AC65A4C9F9430C53B7083B250_11</vt:lpwstr>
  </property>
  <property fmtid="{D5CDD505-2E9C-101B-9397-08002B2CF9AE}" pid="3" name="KSOProductBuildVer">
    <vt:lpwstr>2052-12.1.0.16120</vt:lpwstr>
  </property>
</Properties>
</file>