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张家口张北县2023-2024学年九年级上学期期末数学冲刺卷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（河北区模拟）在“等边三角形、正方形、等腰梯形、平行四边形、矩形、正六边形”中，任取其中一个圆形，恰好是中心对称图形的概率是（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（2021•高阳县模拟）如图是一个中心对称图形，则此图形的对称中心为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13pt;height:5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（广东省肇庆市怀集县九年级（上）期末数学试卷）方程3x</w:t>
      </w:r>
      <w:r w:rsidRPr="004E0094">
        <w:rPr>
          <w:vertAlign w:val="superscript"/>
        </w:rPr>
        <w:t>2</w:t>
      </w:r>
      <w:r>
        <w:t>-7x=0中，常数项是（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（浙江省温州市永嘉县岩头中学九年级（上）第一次月考数学试卷）如果</w:t>
      </w:r>
      <w:r>
        <w:pict>
          <v:shape id="_x0000_i1036" type="#_x0000_t75" style="width:13pt;height:25pt">
            <v:imagedata r:id="rId16" o:title="2"/>
          </v:shape>
        </w:pict>
      </w:r>
      <w:r>
        <w:t>所在圆的半径为3cm，它所对圆心角的度数是120°，那么</w:t>
      </w:r>
      <w:r>
        <w:pict>
          <v:shape id="_x0000_i1037" type="#_x0000_t75" style="width:13pt;height:25pt">
            <v:imagedata r:id="rId16" o:title="2"/>
          </v:shape>
        </w:pict>
      </w:r>
      <w:r>
        <w:t>的长是（　　）cm．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春•莱芜区期末）今年，某中学响应习总书记“足球进校园”的号召，开设了“足球大课间”活动，现需要购进100个某品牌的足球供学生使用，经调查，该品牌足球2019年单价为200元，2021年单价为162元，2019年到2021年该品牌足球单价平均每年降低的百分率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9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（2022年全国中考数学试题汇编《一元二次方程》（01）（））（2005•泸州）用换元法解方程（x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+2（x</w:t>
      </w:r>
      <w:r w:rsidRPr="004E0094">
        <w:rPr>
          <w:vertAlign w:val="superscript"/>
        </w:rPr>
        <w:t>2</w:t>
      </w:r>
      <w:r>
        <w:t>+x）-1=0，若设y=x</w:t>
      </w:r>
      <w:r w:rsidRPr="004E0094">
        <w:rPr>
          <w:vertAlign w:val="superscript"/>
        </w:rPr>
        <w:t>2</w:t>
      </w:r>
      <w:r>
        <w:t>+x，则原方程可变形为（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+2y-1=0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-2y-1=0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辽宁省抚顺市新宾县中考数学模拟试卷（七））下列说法：①一组数据不可能有两个众数；②样本的方差越小，波动性越小，说明样本稳定性越好；③随意翻到一本书的某页，这页的数码是奇数，这个事件是必然发生的；④要反映抚顺市某一天内气温的变化情况，宜采用折线统计图，其中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https://d.book118.com/998135060063006026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998135060063006026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